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E4A" w:rsidRDefault="00465E4A" w:rsidP="00465E4A">
      <w:pPr>
        <w:shd w:val="clear" w:color="auto" w:fill="FFFFFF"/>
        <w:spacing w:after="0" w:line="240" w:lineRule="auto"/>
        <w:rPr>
          <w:rFonts w:ascii="Arial" w:hAnsi="Arial" w:cs="Arial"/>
          <w:color w:val="483B3F"/>
          <w:sz w:val="30"/>
          <w:szCs w:val="30"/>
          <w:lang w:eastAsia="ru-RU"/>
        </w:rPr>
      </w:pPr>
      <w:r>
        <w:rPr>
          <w:rFonts w:ascii="Arial" w:hAnsi="Arial" w:cs="Arial"/>
          <w:color w:val="483B3F"/>
          <w:sz w:val="30"/>
          <w:szCs w:val="30"/>
        </w:rPr>
        <w:t xml:space="preserve">СВЕДЕНИЯ о доходах, расходах, об имуществе и обязательствах имущественного </w:t>
      </w:r>
      <w:proofErr w:type="gramStart"/>
      <w:r>
        <w:rPr>
          <w:rFonts w:ascii="Arial" w:hAnsi="Arial" w:cs="Arial"/>
          <w:color w:val="483B3F"/>
          <w:sz w:val="30"/>
          <w:szCs w:val="30"/>
        </w:rPr>
        <w:t>характера  главы</w:t>
      </w:r>
      <w:proofErr w:type="gramEnd"/>
      <w:r>
        <w:rPr>
          <w:rFonts w:ascii="Arial" w:hAnsi="Arial" w:cs="Arial"/>
          <w:color w:val="483B3F"/>
          <w:sz w:val="30"/>
          <w:szCs w:val="30"/>
        </w:rPr>
        <w:t xml:space="preserve"> Верхнекамского района  и членов его семьи  за период с 01 января по 31 декабря 2019 года</w:t>
      </w:r>
    </w:p>
    <w:p w:rsidR="00465E4A" w:rsidRDefault="00465E4A" w:rsidP="00465E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СВЕДЕНИЯ</w:t>
      </w:r>
    </w:p>
    <w:p w:rsidR="00465E4A" w:rsidRDefault="00465E4A" w:rsidP="00465E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 xml:space="preserve">о доходах, расходах, об имуществе и обязательствах имущественного </w:t>
      </w:r>
      <w:proofErr w:type="gramStart"/>
      <w:r>
        <w:rPr>
          <w:rFonts w:ascii="Arial" w:hAnsi="Arial" w:cs="Arial"/>
          <w:color w:val="483B3F"/>
          <w:sz w:val="23"/>
          <w:szCs w:val="23"/>
        </w:rPr>
        <w:t>характера  главы</w:t>
      </w:r>
      <w:proofErr w:type="gramEnd"/>
      <w:r>
        <w:rPr>
          <w:rFonts w:ascii="Arial" w:hAnsi="Arial" w:cs="Arial"/>
          <w:color w:val="483B3F"/>
          <w:sz w:val="23"/>
          <w:szCs w:val="23"/>
        </w:rPr>
        <w:t xml:space="preserve"> Верхнекамского района  и членов его семьи  за период с 01 января по 31 декабря 2019 года</w:t>
      </w:r>
    </w:p>
    <w:p w:rsidR="00465E4A" w:rsidRDefault="00465E4A" w:rsidP="00465E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tbl>
      <w:tblPr>
        <w:tblW w:w="50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1898"/>
        <w:gridCol w:w="900"/>
        <w:gridCol w:w="1992"/>
        <w:gridCol w:w="966"/>
        <w:gridCol w:w="1491"/>
        <w:gridCol w:w="2101"/>
        <w:gridCol w:w="1712"/>
        <w:gridCol w:w="922"/>
        <w:gridCol w:w="1491"/>
      </w:tblGrid>
      <w:tr w:rsidR="00465E4A" w:rsidTr="00596DA5"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Фамилия, имя,</w:t>
            </w:r>
          </w:p>
          <w:p w:rsidR="00465E4A" w:rsidRDefault="00465E4A">
            <w:pPr>
              <w:pStyle w:val="a3"/>
              <w:spacing w:before="0" w:beforeAutospacing="0" w:after="150" w:afterAutospacing="0"/>
            </w:pPr>
            <w:r>
              <w:t> отчество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Декларированный годовой доход за 2019 год (руб.)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Расходы</w:t>
            </w: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65E4A" w:rsidTr="00596D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Вид объекта недвижимости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Площадь (кв.м.)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Транспортные средства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Вид объекта недвижимости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площадь (кв.м.)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</w:tr>
      <w:tr w:rsidR="00465E4A" w:rsidTr="00596DA5"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Олин</w:t>
            </w:r>
          </w:p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Андрей Васильевич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1354796,23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нет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Земельный участок (дачный)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827,3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нет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  <w:p w:rsidR="00465E4A" w:rsidRDefault="00465E4A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465E4A" w:rsidRDefault="00465E4A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129,0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</w:tr>
      <w:tr w:rsidR="00465E4A" w:rsidTr="00596D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1598,0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</w:tr>
      <w:tr w:rsidR="00465E4A" w:rsidTr="00596D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Земельный участок для размещения  гаражей и автостоянок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24,0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</w:tr>
      <w:tr w:rsidR="00465E4A" w:rsidTr="00596D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24,0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</w:tr>
      <w:tr w:rsidR="00465E4A" w:rsidTr="00596DA5"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супруга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361193,54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нет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Квартира, 3/5 доли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43,4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Джили Эмгранд Х7, 2014 г.в.</w:t>
            </w:r>
          </w:p>
          <w:p w:rsidR="00465E4A" w:rsidRDefault="00465E4A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129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</w:tr>
      <w:tr w:rsidR="00465E4A" w:rsidTr="00596D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rPr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 xml:space="preserve">Земельный участок под индивидуальное жилищное </w:t>
            </w:r>
            <w:r>
              <w:lastRenderedPageBreak/>
              <w:t>строительство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lastRenderedPageBreak/>
              <w:t>1598,0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E4A" w:rsidRDefault="00465E4A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</w:tr>
    </w:tbl>
    <w:p w:rsidR="00465E4A" w:rsidRDefault="00465E4A" w:rsidP="00465E4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:rsidR="00465E4A" w:rsidRDefault="00465E4A" w:rsidP="00465E4A">
      <w:pPr>
        <w:pStyle w:val="editlog"/>
        <w:shd w:val="clear" w:color="auto" w:fill="FFFFFF"/>
        <w:spacing w:before="0" w:beforeAutospacing="0" w:after="150" w:afterAutospacing="0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Дата создания материала: 15-04-2020. </w:t>
      </w:r>
      <w:hyperlink r:id="rId4" w:history="1">
        <w:r>
          <w:rPr>
            <w:rStyle w:val="a5"/>
            <w:rFonts w:ascii="Arial" w:hAnsi="Arial" w:cs="Arial"/>
            <w:color w:val="00A0D9"/>
            <w:sz w:val="23"/>
            <w:szCs w:val="23"/>
          </w:rPr>
          <w:t>История изменений</w:t>
        </w:r>
      </w:hyperlink>
    </w:p>
    <w:p w:rsidR="00465E4A" w:rsidRDefault="00465E4A">
      <w:pPr>
        <w:spacing w:after="0" w:line="240" w:lineRule="auto"/>
      </w:pPr>
    </w:p>
    <w:p w:rsidR="00596DA5" w:rsidRPr="00596DA5" w:rsidRDefault="00596DA5" w:rsidP="00596DA5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30"/>
          <w:szCs w:val="30"/>
          <w:lang w:eastAsia="ru-RU"/>
        </w:rPr>
      </w:pPr>
      <w:r w:rsidRPr="00596DA5">
        <w:rPr>
          <w:rFonts w:ascii="Arial" w:eastAsia="Times New Roman" w:hAnsi="Arial" w:cs="Arial"/>
          <w:color w:val="483B3F"/>
          <w:sz w:val="30"/>
          <w:szCs w:val="30"/>
          <w:lang w:eastAsia="ru-RU"/>
        </w:rPr>
        <w:t xml:space="preserve">СВЕДЕНИЯ о доходах, расходах, об имуществе и обязательствах имущественного </w:t>
      </w:r>
      <w:proofErr w:type="gramStart"/>
      <w:r w:rsidRPr="00596DA5">
        <w:rPr>
          <w:rFonts w:ascii="Arial" w:eastAsia="Times New Roman" w:hAnsi="Arial" w:cs="Arial"/>
          <w:color w:val="483B3F"/>
          <w:sz w:val="30"/>
          <w:szCs w:val="30"/>
          <w:lang w:eastAsia="ru-RU"/>
        </w:rPr>
        <w:t>характера  депутатов</w:t>
      </w:r>
      <w:proofErr w:type="gramEnd"/>
      <w:r w:rsidRPr="00596DA5">
        <w:rPr>
          <w:rFonts w:ascii="Arial" w:eastAsia="Times New Roman" w:hAnsi="Arial" w:cs="Arial"/>
          <w:color w:val="483B3F"/>
          <w:sz w:val="30"/>
          <w:szCs w:val="30"/>
          <w:lang w:eastAsia="ru-RU"/>
        </w:rPr>
        <w:t xml:space="preserve"> Верхнекамской районной Думы   Кировской области  пятого  созыва  и членов их семей  за период с 01 января по 31 декабря 2019  года</w:t>
      </w:r>
    </w:p>
    <w:p w:rsidR="00596DA5" w:rsidRPr="00596DA5" w:rsidRDefault="00596DA5" w:rsidP="00596D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596DA5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СВЕДЕНИЯ</w:t>
      </w:r>
    </w:p>
    <w:p w:rsidR="00596DA5" w:rsidRPr="00596DA5" w:rsidRDefault="00596DA5" w:rsidP="00596D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596DA5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о доходах, расходах, об имуществе и обязательствах имущественного </w:t>
      </w:r>
      <w:proofErr w:type="gramStart"/>
      <w:r w:rsidRPr="00596DA5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характера  депутатов</w:t>
      </w:r>
      <w:proofErr w:type="gramEnd"/>
      <w:r w:rsidRPr="00596DA5">
        <w:rPr>
          <w:rFonts w:ascii="Arial" w:eastAsia="Times New Roman" w:hAnsi="Arial" w:cs="Arial"/>
          <w:color w:val="483B3F"/>
          <w:sz w:val="23"/>
          <w:szCs w:val="23"/>
          <w:lang w:eastAsia="ru-RU"/>
        </w:rPr>
        <w:t xml:space="preserve"> Верхнекамской районной Думы   Кировской области  пятого  созыва  и членов их семей  за период с 01 января по 31 декабря 2019  года</w:t>
      </w:r>
    </w:p>
    <w:p w:rsidR="00596DA5" w:rsidRPr="00596DA5" w:rsidRDefault="00596DA5" w:rsidP="00596DA5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596DA5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7"/>
        <w:gridCol w:w="1820"/>
        <w:gridCol w:w="1425"/>
        <w:gridCol w:w="1895"/>
        <w:gridCol w:w="927"/>
        <w:gridCol w:w="1430"/>
        <w:gridCol w:w="2195"/>
        <w:gridCol w:w="1472"/>
        <w:gridCol w:w="885"/>
        <w:gridCol w:w="180"/>
        <w:gridCol w:w="1251"/>
        <w:gridCol w:w="87"/>
      </w:tblGrid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отчество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Расходы</w:t>
            </w:r>
          </w:p>
        </w:tc>
        <w:tc>
          <w:tcPr>
            <w:tcW w:w="2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2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Бронников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Иван Борисович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283454,03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1996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Урал ,5557,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1991 г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107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 ( общая совместная с супругой)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335602,41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ВАЗ-21074,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2006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107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1996</w:t>
            </w:r>
          </w:p>
        </w:tc>
        <w:tc>
          <w:tcPr>
            <w:tcW w:w="4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 (общая совместная с супругом)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Галочкин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     434295,71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Рено Логан, 2011 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ВАЗ-2113, 2001г.в.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Мотоцикл ММВЗ 113, 1982 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801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      супруга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138114,09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22,5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801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Гырдымов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Анатолий  Борисович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121609578,29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96DA5">
              <w:rPr>
                <w:rFonts w:eastAsia="Times New Roman"/>
                <w:szCs w:val="24"/>
                <w:lang w:val="en-US" w:eastAsia="ru-RU"/>
              </w:rPr>
              <w:t>FORD MONDEO, 2011</w:t>
            </w:r>
            <w:r w:rsidRPr="00596DA5">
              <w:rPr>
                <w:rFonts w:eastAsia="Times New Roman"/>
                <w:szCs w:val="24"/>
                <w:lang w:eastAsia="ru-RU"/>
              </w:rPr>
              <w:t>г</w:t>
            </w:r>
            <w:r w:rsidRPr="00596DA5">
              <w:rPr>
                <w:rFonts w:eastAsia="Times New Roman"/>
                <w:szCs w:val="24"/>
                <w:lang w:val="en-US" w:eastAsia="ru-RU"/>
              </w:rPr>
              <w:t>.</w:t>
            </w:r>
            <w:r w:rsidRPr="00596DA5">
              <w:rPr>
                <w:rFonts w:eastAsia="Times New Roman"/>
                <w:szCs w:val="24"/>
                <w:lang w:eastAsia="ru-RU"/>
              </w:rPr>
              <w:t>в</w:t>
            </w:r>
            <w:r w:rsidRPr="00596DA5"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96DA5">
              <w:rPr>
                <w:rFonts w:eastAsia="Times New Roman"/>
                <w:szCs w:val="24"/>
                <w:lang w:val="en-US" w:eastAsia="ru-RU"/>
              </w:rPr>
              <w:t xml:space="preserve">LADA, 213100, 2008 </w:t>
            </w:r>
            <w:r w:rsidRPr="00596DA5">
              <w:rPr>
                <w:rFonts w:eastAsia="Times New Roman"/>
                <w:szCs w:val="24"/>
                <w:lang w:eastAsia="ru-RU"/>
              </w:rPr>
              <w:t>г</w:t>
            </w:r>
            <w:r w:rsidRPr="00596DA5">
              <w:rPr>
                <w:rFonts w:eastAsia="Times New Roman"/>
                <w:szCs w:val="24"/>
                <w:lang w:val="en-US" w:eastAsia="ru-RU"/>
              </w:rPr>
              <w:t>.</w:t>
            </w:r>
            <w:r w:rsidRPr="00596DA5">
              <w:rPr>
                <w:rFonts w:eastAsia="Times New Roman"/>
                <w:szCs w:val="24"/>
                <w:lang w:eastAsia="ru-RU"/>
              </w:rPr>
              <w:t>в</w:t>
            </w:r>
            <w:r w:rsidRPr="00596DA5">
              <w:rPr>
                <w:rFonts w:eastAsia="Times New Roman"/>
                <w:szCs w:val="24"/>
                <w:lang w:val="en-US" w:eastAsia="ru-RU"/>
              </w:rPr>
              <w:t>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val="en-US" w:eastAsia="ru-RU"/>
              </w:rPr>
              <w:t> </w:t>
            </w:r>
            <w:r w:rsidRPr="00596DA5">
              <w:rPr>
                <w:rFonts w:eastAsia="Times New Roman"/>
                <w:szCs w:val="24"/>
                <w:lang w:eastAsia="ru-RU"/>
              </w:rPr>
              <w:t>УАЗ 390902,2006г.в.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КАМАЗ-5511, 1989 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КАМАЗ 53215, 2011 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Лесовоз 43443, 2007 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ГАЗ 5312, 1989 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ГАЗ 6612, 1990 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ГАЗСАЗ 3351166, 1992 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ГАЗ 66-05,1978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ГАЗ 3507,1988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 xml:space="preserve">КАМАЗ 78716, </w:t>
            </w:r>
            <w:r w:rsidRPr="00596DA5">
              <w:rPr>
                <w:rFonts w:eastAsia="Times New Roman"/>
                <w:szCs w:val="24"/>
                <w:lang w:eastAsia="ru-RU"/>
              </w:rPr>
              <w:lastRenderedPageBreak/>
              <w:t>2013г.в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Иные транспортные средства: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1) Прицеп НЕФАЗ 8332, 2011 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2) Прицеп 906600 Роспуск, 2007 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3) Прицеп 905800, 2014 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4) Каток дорожный самоходный ДУ-48Б, 1990 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5)Асфальтоукладчик ДМ-191-504м, 2002 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6) Грейдер ДЗ-122 А, 1990 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7)Трактор ХТЗ-150К-09,2007 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8)</w:t>
            </w:r>
            <w:proofErr w:type="gramStart"/>
            <w:r w:rsidRPr="00596DA5">
              <w:rPr>
                <w:rFonts w:eastAsia="Times New Roman"/>
                <w:szCs w:val="24"/>
                <w:lang w:eastAsia="ru-RU"/>
              </w:rPr>
              <w:t>Полуприцеп  ММЗ</w:t>
            </w:r>
            <w:proofErr w:type="gramEnd"/>
            <w:r w:rsidRPr="00596DA5">
              <w:rPr>
                <w:rFonts w:eastAsia="Times New Roman"/>
                <w:szCs w:val="24"/>
                <w:lang w:eastAsia="ru-RU"/>
              </w:rPr>
              <w:t xml:space="preserve"> 771 Б,1978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9)Каток дорожный ДУ-47г ДМ, 2005 г.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10)Погрузчик вилочный ВП 05,2004 г.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11) Погрузчик ВП 05, 2004 г.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12)Погрузчик ВП 05, 2004 г.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2497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3117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2241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2659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21,8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109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4270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790,5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Лесопильный цех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309,3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Административно-бытовой корпус и гараж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559,4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450552,30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Гырдымов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Николай Борисович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2702079,01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(безвозмездно полученные средства брата)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1309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MITSUBISHI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OUTLANDER 2,0 2011г.в.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1250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27,3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1814,62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27,3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Ефремова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       Елена Петровна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423129,69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ВАЗ 21213, 1999 г.в.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302889,75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7696,20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39,0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Зыкова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Елена Леонидовна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1519284,46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 (общая  долевая ½)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РЕНО SANDERO, 2018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 (садовый)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1002,6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Кибардин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Андрей Вячеславович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586872,74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АУДИ 80, 1987 г.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430527,86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Коркин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 xml:space="preserve">Алексей </w:t>
            </w: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Аркадьевич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lastRenderedPageBreak/>
              <w:t>729017,12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ВАЗ 21214-2000 г.в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Рено Логан, 2008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lastRenderedPageBreak/>
              <w:t> 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мототранспортное средство ММВЗ 1988 г.в.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Новокшонов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Юрий Георгиевич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1228023,49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1402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Шевроле-НИВА 2013 г.в.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ВАЗ-21103-2004 г.в.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Прицеп ВМЗ-9.601, 1993 г.в.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 ( общая совместная с супругой)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 (общая  долевая 1/3)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829632,19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 (общая совместная с супругом)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ВАЗ-2108 ,1996 г.в.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 (общая  долевая 1/3)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21,7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Петров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Алексей  Николаевич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600331,03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ВАЗ-21074 , 1993 г.в.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ШЕВРОЛЕ НИВА-212300-55,2011г.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166076,99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Мототранспортное средство ММВЗ 3.112,1991 г.в.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452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ВАЗ Гранта, 2012г.в.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Плотников Станислав Сергеевич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553418,32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96DA5">
              <w:rPr>
                <w:rFonts w:eastAsia="Times New Roman"/>
                <w:szCs w:val="24"/>
                <w:lang w:val="en-US" w:eastAsia="ru-RU"/>
              </w:rPr>
              <w:t>LADA XRAY GAB130,2017</w:t>
            </w:r>
            <w:r w:rsidRPr="00596DA5">
              <w:rPr>
                <w:rFonts w:eastAsia="Times New Roman"/>
                <w:szCs w:val="24"/>
                <w:lang w:eastAsia="ru-RU"/>
              </w:rPr>
              <w:t>г</w:t>
            </w:r>
            <w:r w:rsidRPr="00596DA5">
              <w:rPr>
                <w:rFonts w:eastAsia="Times New Roman"/>
                <w:szCs w:val="24"/>
                <w:lang w:val="en-US" w:eastAsia="ru-RU"/>
              </w:rPr>
              <w:t>.</w:t>
            </w:r>
            <w:r w:rsidRPr="00596DA5">
              <w:rPr>
                <w:rFonts w:eastAsia="Times New Roman"/>
                <w:szCs w:val="24"/>
                <w:lang w:eastAsia="ru-RU"/>
              </w:rPr>
              <w:t>в</w:t>
            </w:r>
            <w:r w:rsidRPr="00596DA5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50,5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Сидоров Александр Борисович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346140,57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ВАЗ 21213,2002 г.в.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278609,26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Суворов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Андрей  Николаевич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343555,76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1544,0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96DA5">
              <w:rPr>
                <w:rFonts w:eastAsia="Times New Roman"/>
                <w:szCs w:val="24"/>
                <w:lang w:val="en-US" w:eastAsia="ru-RU"/>
              </w:rPr>
              <w:t xml:space="preserve">KIA SORENTO JC 5248? 2007 </w:t>
            </w:r>
            <w:r w:rsidRPr="00596DA5">
              <w:rPr>
                <w:rFonts w:eastAsia="Times New Roman"/>
                <w:szCs w:val="24"/>
                <w:lang w:eastAsia="ru-RU"/>
              </w:rPr>
              <w:t>г</w:t>
            </w:r>
            <w:r w:rsidRPr="00596DA5">
              <w:rPr>
                <w:rFonts w:eastAsia="Times New Roman"/>
                <w:szCs w:val="24"/>
                <w:lang w:val="en-US" w:eastAsia="ru-RU"/>
              </w:rPr>
              <w:t>.</w:t>
            </w:r>
            <w:r w:rsidRPr="00596DA5">
              <w:rPr>
                <w:rFonts w:eastAsia="Times New Roman"/>
                <w:szCs w:val="24"/>
                <w:lang w:eastAsia="ru-RU"/>
              </w:rPr>
              <w:t>в</w:t>
            </w:r>
            <w:r w:rsidRPr="00596DA5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125,0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Снегоход тайга патруль 551swt 2015 г.в.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Моторная лодка ПВХ Антей 420 , 2013 г.в.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Квартира(общая совместная с супругой)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424001,34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 (общая совместная с супругом)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1544,0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125,0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Несовершеннолетний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ребёнок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1544,0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125,0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Тарасова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 xml:space="preserve">Татьяна </w:t>
            </w: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lastRenderedPageBreak/>
              <w:t>648301,81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 (общая долевая,1/2)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 (общая долевая,1/2)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283702,9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 (общая долевая,1/2)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Шкода Октавия, 2014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Трактор Т-25А,1987 г.в.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 (общая долевая,1/2)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Трушников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Николай  Иванович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1028158,47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218,4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TOVOTA TUNDRA,  2012 г.в.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735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Камаз 43118 (689951).2013 г.в. 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Камаз 53229-15 автомобиль сортиментовоз 58701К с гидроманипулятором, 2007 г.в.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( Камаз 43118)  сортиментовоз с гидроманипулятором, 2013 г.в.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Прицеп 600845, 2013 г.в.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ПрицепСЗАП-83053 , 2007 г.в.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188641,24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Универсал  легковой Нисан Кашкай 2015 г.в.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218,4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735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Щербаков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Сергей Викторович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458338,63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Квартира(общая  долевая ½)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78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85,0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319414,47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85,0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85,0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Чежегова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Ольга Ивановна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17817815,77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96DA5">
              <w:rPr>
                <w:rFonts w:eastAsia="Times New Roman"/>
                <w:szCs w:val="24"/>
                <w:lang w:val="en-US" w:eastAsia="ru-RU"/>
              </w:rPr>
              <w:t xml:space="preserve">VOLVO S40  </w:t>
            </w:r>
            <w:r w:rsidRPr="00596DA5">
              <w:rPr>
                <w:rFonts w:eastAsia="Times New Roman"/>
                <w:szCs w:val="24"/>
                <w:lang w:eastAsia="ru-RU"/>
              </w:rPr>
              <w:t>Седан</w:t>
            </w:r>
            <w:r w:rsidRPr="00596DA5">
              <w:rPr>
                <w:rFonts w:eastAsia="Times New Roman"/>
                <w:szCs w:val="24"/>
                <w:lang w:val="en-US" w:eastAsia="ru-RU"/>
              </w:rPr>
              <w:t xml:space="preserve"> 2007 </w:t>
            </w:r>
            <w:r w:rsidRPr="00596DA5">
              <w:rPr>
                <w:rFonts w:eastAsia="Times New Roman"/>
                <w:szCs w:val="24"/>
                <w:lang w:eastAsia="ru-RU"/>
              </w:rPr>
              <w:t>г</w:t>
            </w:r>
            <w:r w:rsidRPr="00596DA5">
              <w:rPr>
                <w:rFonts w:eastAsia="Times New Roman"/>
                <w:szCs w:val="24"/>
                <w:lang w:val="en-US" w:eastAsia="ru-RU"/>
              </w:rPr>
              <w:t>.</w:t>
            </w:r>
            <w:r w:rsidRPr="00596DA5">
              <w:rPr>
                <w:rFonts w:eastAsia="Times New Roman"/>
                <w:szCs w:val="24"/>
                <w:lang w:eastAsia="ru-RU"/>
              </w:rPr>
              <w:t>в</w:t>
            </w:r>
            <w:r w:rsidRPr="00596DA5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990,6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990,6,0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16560,00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990,6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Якушев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b/>
                <w:bCs/>
                <w:szCs w:val="24"/>
                <w:lang w:eastAsia="ru-RU"/>
              </w:rPr>
              <w:t>Михаил Иванович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497486,82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ВАЗ 2123. 2006 г.в.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1781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Прицеп 8291 ,1997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6DA5" w:rsidRPr="00596DA5" w:rsidTr="00596DA5"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1114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  <w:p w:rsidR="00596DA5" w:rsidRPr="00596DA5" w:rsidRDefault="00596DA5" w:rsidP="00596DA5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96DA5" w:rsidRPr="00596DA5" w:rsidRDefault="00596DA5" w:rsidP="00596D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96DA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596DA5" w:rsidRPr="00596DA5" w:rsidRDefault="00596DA5" w:rsidP="00596DA5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596DA5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Дата создания материала: 15-04-2020. </w:t>
      </w:r>
      <w:hyperlink r:id="rId5" w:history="1">
        <w:r w:rsidRPr="00596DA5">
          <w:rPr>
            <w:rFonts w:ascii="Arial" w:eastAsia="Times New Roman" w:hAnsi="Arial" w:cs="Arial"/>
            <w:color w:val="00A0D9"/>
            <w:sz w:val="23"/>
            <w:szCs w:val="23"/>
            <w:lang w:eastAsia="ru-RU"/>
          </w:rPr>
          <w:t>История изменений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65E4A"/>
    <w:rsid w:val="004E4A62"/>
    <w:rsid w:val="00553AA0"/>
    <w:rsid w:val="00595A02"/>
    <w:rsid w:val="00596DA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6CA15-0900-4DA2-AE42-309E56BC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editlog">
    <w:name w:val="editlog"/>
    <w:basedOn w:val="a"/>
    <w:rsid w:val="00465E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596DA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1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9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--7sbbfpawicebxjkoujn4e.xn--p1ai/editlog/?id=14&amp;module=documents" TargetMode="External"/><Relationship Id="rId4" Type="http://schemas.openxmlformats.org/officeDocument/2006/relationships/hyperlink" Target="http://xn----7sbbfpawicebxjkoujn4e.xn--p1ai/editlog/?id=61&amp;module=docum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2020-11-06T05:57:00Z</dcterms:modified>
</cp:coreProperties>
</file>