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575"/>
        <w:gridCol w:w="1468"/>
        <w:gridCol w:w="2148"/>
        <w:gridCol w:w="882"/>
        <w:gridCol w:w="1165"/>
        <w:gridCol w:w="1311"/>
      </w:tblGrid>
      <w:tr w:rsidR="00AB668C" w:rsidRPr="004D7BF8" w:rsidTr="00734788">
        <w:trPr>
          <w:trHeight w:val="605"/>
        </w:trPr>
        <w:tc>
          <w:tcPr>
            <w:tcW w:w="167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7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6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Общая сумма декларированного годового дохода за отчетный период  (руб.)</w:t>
            </w:r>
          </w:p>
        </w:tc>
        <w:tc>
          <w:tcPr>
            <w:tcW w:w="4195" w:type="dxa"/>
            <w:gridSpan w:val="3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4D7BF8" w:rsidRPr="004D7BF8" w:rsidRDefault="004D7BF8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  <w:p w:rsidR="004D7BF8" w:rsidRPr="004D7BF8" w:rsidRDefault="004D7BF8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или находящихся в пользовании</w:t>
            </w:r>
          </w:p>
        </w:tc>
        <w:tc>
          <w:tcPr>
            <w:tcW w:w="131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34788" w:rsidRPr="004D7BF8" w:rsidTr="00734788">
        <w:trPr>
          <w:trHeight w:val="53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4D7BF8" w:rsidRPr="004D7BF8" w:rsidRDefault="004D7BF8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кв.м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6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1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250"/>
        </w:trPr>
        <w:tc>
          <w:tcPr>
            <w:tcW w:w="167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Манжиков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Вячеславович</w:t>
            </w:r>
          </w:p>
        </w:tc>
        <w:tc>
          <w:tcPr>
            <w:tcW w:w="157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Заместитель Главы Администрации Приютненского РМО РК по социальным вопросам</w:t>
            </w:r>
          </w:p>
          <w:p w:rsidR="00AB668C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780 133,00</w:t>
            </w:r>
          </w:p>
        </w:tc>
        <w:tc>
          <w:tcPr>
            <w:tcW w:w="214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B668C" w:rsidRDefault="00AB668C" w:rsidP="00AB668C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7B676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  <w:p w:rsidR="00AB668C" w:rsidRPr="004D7BF8" w:rsidRDefault="00AB668C" w:rsidP="00AB668C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  <w:p w:rsidR="00AB668C" w:rsidRPr="007B6764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AB668C" w:rsidRPr="004D7BF8" w:rsidTr="00734788">
        <w:trPr>
          <w:trHeight w:val="52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банках-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202068,18</w:t>
            </w:r>
          </w:p>
        </w:tc>
        <w:tc>
          <w:tcPr>
            <w:tcW w:w="214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B668C" w:rsidRPr="004D7BF8" w:rsidRDefault="00AB668C" w:rsidP="00AB668C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167"/>
        </w:trPr>
        <w:tc>
          <w:tcPr>
            <w:tcW w:w="167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450 000,00</w:t>
            </w:r>
          </w:p>
        </w:tc>
        <w:tc>
          <w:tcPr>
            <w:tcW w:w="214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B668C" w:rsidRDefault="00AB668C" w:rsidP="00AB668C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7B676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AB668C" w:rsidRPr="004D7BF8" w:rsidRDefault="00AB668C" w:rsidP="00AB668C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  <w:p w:rsidR="00AB668C" w:rsidRPr="007B6764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shd w:val="clear" w:color="auto" w:fill="FFFFFF"/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AB668C" w:rsidRPr="004D7BF8" w:rsidTr="00734788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банках- </w:t>
            </w:r>
          </w:p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41 314,48</w:t>
            </w:r>
          </w:p>
        </w:tc>
        <w:tc>
          <w:tcPr>
            <w:tcW w:w="214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B668C" w:rsidRPr="004D7BF8" w:rsidRDefault="00AB668C" w:rsidP="00AB668C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  <w:hideMark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278"/>
        </w:trPr>
        <w:tc>
          <w:tcPr>
            <w:tcW w:w="0" w:type="auto"/>
            <w:shd w:val="clear" w:color="auto" w:fill="FFFFFF"/>
            <w:vAlign w:val="center"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B668C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00,0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B668C" w:rsidRDefault="00AB668C" w:rsidP="00AB668C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7B676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AB668C" w:rsidRPr="004D7BF8" w:rsidRDefault="00AB668C" w:rsidP="00AB668C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  <w:p w:rsidR="00AB668C" w:rsidRPr="007B6764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FFFFFF"/>
            <w:vAlign w:val="center"/>
          </w:tcPr>
          <w:p w:rsidR="00AB668C" w:rsidRPr="004D7BF8" w:rsidRDefault="00AB668C" w:rsidP="00AB6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16EA9" w:rsidRPr="004D7BF8" w:rsidTr="00734788">
        <w:trPr>
          <w:trHeight w:val="278"/>
        </w:trPr>
        <w:tc>
          <w:tcPr>
            <w:tcW w:w="167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Колосова Ольга Владимировна</w:t>
            </w:r>
          </w:p>
        </w:tc>
        <w:tc>
          <w:tcPr>
            <w:tcW w:w="157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общего отдела Администрации Приютненского РМО РК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412 114,39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716EA9" w:rsidRPr="004D7BF8" w:rsidRDefault="00716EA9" w:rsidP="00734788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16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212140</w:t>
            </w:r>
          </w:p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Форд Мондео</w:t>
            </w:r>
          </w:p>
        </w:tc>
      </w:tr>
      <w:tr w:rsidR="00716EA9" w:rsidRPr="004D7BF8" w:rsidTr="00734788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Default="00716EA9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находящиеся на счетах в банках-</w:t>
            </w:r>
          </w:p>
          <w:p w:rsidR="00716EA9" w:rsidRPr="004D7BF8" w:rsidRDefault="00716EA9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27 804,26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Default="00716EA9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  <w:p w:rsidR="00716EA9" w:rsidRPr="004D7BF8" w:rsidRDefault="00716EA9" w:rsidP="00AB668C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(под ИЖС)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345,4</w:t>
            </w:r>
          </w:p>
          <w:p w:rsidR="00716EA9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16EA9" w:rsidRPr="004D7BF8" w:rsidTr="00734788">
        <w:trPr>
          <w:trHeight w:val="27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362 049,56</w:t>
            </w:r>
          </w:p>
          <w:p w:rsidR="00716EA9" w:rsidRDefault="00716EA9" w:rsidP="00AB668C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находящиеся на счетах в банках-</w:t>
            </w:r>
          </w:p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34788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общедолевая собственность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), для с/х использования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6503,5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16EA9" w:rsidRPr="004D7BF8" w:rsidTr="00734788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716EA9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4D7BF8" w:rsidRDefault="00716EA9" w:rsidP="00716EA9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716EA9" w:rsidRDefault="00716EA9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16EA9" w:rsidRPr="004D7BF8" w:rsidTr="00734788">
        <w:trPr>
          <w:trHeight w:val="278"/>
        </w:trPr>
        <w:tc>
          <w:tcPr>
            <w:tcW w:w="1672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Default="00716EA9" w:rsidP="00AB668C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716EA9" w:rsidRPr="004D7BF8" w:rsidRDefault="00716EA9" w:rsidP="00AB668C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(под ИЖС) (безвозмездное пользование, фактическое предоставление)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345,4</w:t>
            </w:r>
          </w:p>
        </w:tc>
        <w:tc>
          <w:tcPr>
            <w:tcW w:w="1165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C0440" w:rsidRPr="004D7BF8" w:rsidTr="00734788">
        <w:trPr>
          <w:trHeight w:val="278"/>
        </w:trPr>
        <w:tc>
          <w:tcPr>
            <w:tcW w:w="167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Бугаков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Сергей Сергеевич</w:t>
            </w:r>
          </w:p>
        </w:tc>
        <w:tc>
          <w:tcPr>
            <w:tcW w:w="157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Default="00BC0440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Главный специалист отдела экономики и прогнозирования, инвестиционной и налоговой политики</w:t>
            </w:r>
          </w:p>
          <w:p w:rsidR="00BC0440" w:rsidRDefault="00BC0440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BC0440" w:rsidRPr="004D7BF8" w:rsidRDefault="00BC0440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324 383,29</w:t>
            </w:r>
          </w:p>
        </w:tc>
        <w:tc>
          <w:tcPr>
            <w:tcW w:w="214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BC0440" w:rsidRPr="004D7BF8" w:rsidRDefault="00BC0440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  <w:p w:rsidR="00BC0440" w:rsidRPr="004D7BF8" w:rsidRDefault="00BC0440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6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21101</w:t>
            </w:r>
          </w:p>
          <w:p w:rsidR="00BC0440" w:rsidRPr="0078464B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21063</w:t>
            </w:r>
          </w:p>
        </w:tc>
      </w:tr>
      <w:tr w:rsidR="00BC0440" w:rsidRPr="004D7BF8" w:rsidTr="00734788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BF3CCC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18 095,22</w:t>
            </w:r>
          </w:p>
        </w:tc>
        <w:tc>
          <w:tcPr>
            <w:tcW w:w="214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C0440" w:rsidRPr="004D7BF8" w:rsidTr="00734788">
        <w:trPr>
          <w:trHeight w:val="278"/>
        </w:trPr>
        <w:tc>
          <w:tcPr>
            <w:tcW w:w="167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78464B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419 477,61</w:t>
            </w:r>
          </w:p>
        </w:tc>
        <w:tc>
          <w:tcPr>
            <w:tcW w:w="214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BC0440" w:rsidRPr="004D7BF8" w:rsidRDefault="00BC0440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shd w:val="clear" w:color="auto" w:fill="FFFFFF"/>
            <w:vAlign w:val="center"/>
            <w:hideMark/>
          </w:tcPr>
          <w:p w:rsidR="00BC0440" w:rsidRPr="00E20C12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21213</w:t>
            </w:r>
          </w:p>
        </w:tc>
      </w:tr>
      <w:tr w:rsidR="00BC0440" w:rsidRPr="004D7BF8" w:rsidTr="00734788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ходящиеся на счетах в банках – 70 945,3</w:t>
            </w:r>
          </w:p>
        </w:tc>
        <w:tc>
          <w:tcPr>
            <w:tcW w:w="214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  <w:hideMark/>
          </w:tcPr>
          <w:p w:rsidR="00BC0440" w:rsidRPr="004D7BF8" w:rsidRDefault="00BC0440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16EA9" w:rsidRPr="004D7BF8" w:rsidTr="00734788">
        <w:trPr>
          <w:trHeight w:val="278"/>
        </w:trPr>
        <w:tc>
          <w:tcPr>
            <w:tcW w:w="167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AB668C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C0440" w:rsidRPr="004D7BF8" w:rsidRDefault="00BC0440" w:rsidP="00BC0440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D7BF8" w:rsidRPr="004D7BF8" w:rsidRDefault="00BC0440" w:rsidP="00BC0440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716EA9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FFFFFF"/>
            <w:vAlign w:val="center"/>
            <w:hideMark/>
          </w:tcPr>
          <w:p w:rsidR="004D7BF8" w:rsidRPr="004D7BF8" w:rsidRDefault="004D7BF8" w:rsidP="00907A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16EA9" w:rsidRPr="004D7BF8" w:rsidTr="00734788">
        <w:trPr>
          <w:trHeight w:val="64"/>
        </w:trPr>
        <w:tc>
          <w:tcPr>
            <w:tcW w:w="167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Лахнов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Алексей Иванович</w:t>
            </w:r>
          </w:p>
        </w:tc>
        <w:tc>
          <w:tcPr>
            <w:tcW w:w="157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Заместитель Главы администрации Приютненского РМО по вопросам ЖКХ, строительства и дорожного хозяйства</w:t>
            </w: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686 541,03</w:t>
            </w:r>
          </w:p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48 154,89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34788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1165" w:type="dxa"/>
            <w:vMerge w:val="restart"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shd w:val="clear" w:color="auto" w:fill="FFFFFF"/>
            <w:vAlign w:val="center"/>
            <w:hideMark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21115</w:t>
            </w:r>
          </w:p>
          <w:p w:rsidR="00716EA9" w:rsidRPr="002A1D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ВАЗ 21129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LADA</w:t>
            </w:r>
            <w:r w:rsidRPr="00915A0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VESTA</w:t>
            </w:r>
          </w:p>
        </w:tc>
      </w:tr>
      <w:tr w:rsidR="00716EA9" w:rsidRPr="004D7BF8" w:rsidTr="00734788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716EA9" w:rsidRPr="004D7BF8" w:rsidRDefault="00716EA9" w:rsidP="00734788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(ИЖС, 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16EA9" w:rsidRPr="004D7BF8" w:rsidTr="00734788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34788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16EA9" w:rsidRPr="004D7BF8" w:rsidTr="00734788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4D7BF8" w:rsidRDefault="00716EA9" w:rsidP="00716EA9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716EA9" w:rsidRPr="004D7BF8" w:rsidRDefault="00716EA9" w:rsidP="00734788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(ИЖС, 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1240,0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16EA9" w:rsidRPr="004D7BF8" w:rsidTr="00734788">
        <w:trPr>
          <w:trHeight w:val="278"/>
        </w:trPr>
        <w:tc>
          <w:tcPr>
            <w:tcW w:w="167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570 600,96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br/>
              <w:t xml:space="preserve">Средства, находящиеся на 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счетах в банках –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15 722,01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34788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Земельный участок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безвозмездное пользование, 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фактическое предоставление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1200,0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  <w:hideMark/>
          </w:tcPr>
          <w:p w:rsidR="00716EA9" w:rsidRPr="005536BC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</w:tc>
      </w:tr>
      <w:tr w:rsidR="00716EA9" w:rsidRPr="004D7BF8" w:rsidTr="00734788">
        <w:trPr>
          <w:trHeight w:val="278"/>
        </w:trPr>
        <w:tc>
          <w:tcPr>
            <w:tcW w:w="1672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</w:tcPr>
          <w:p w:rsidR="00716EA9" w:rsidRPr="005536BC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</w:tc>
      </w:tr>
      <w:tr w:rsidR="00716EA9" w:rsidRPr="004D7BF8" w:rsidTr="00734788">
        <w:trPr>
          <w:trHeight w:val="278"/>
        </w:trPr>
        <w:tc>
          <w:tcPr>
            <w:tcW w:w="1672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5E5DA0" w:rsidRDefault="00716EA9" w:rsidP="00734788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Магазин (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</w:tc>
      </w:tr>
      <w:tr w:rsidR="00716EA9" w:rsidRPr="004D7BF8" w:rsidTr="00734788">
        <w:trPr>
          <w:trHeight w:val="278"/>
        </w:trPr>
        <w:tc>
          <w:tcPr>
            <w:tcW w:w="167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Кюкеев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Араша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Владимирович</w:t>
            </w:r>
          </w:p>
        </w:tc>
        <w:tc>
          <w:tcPr>
            <w:tcW w:w="157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отдела экономики и прогнозирования, инвестиционной и налоговой политики Администрации Приютненского РМО РК</w:t>
            </w:r>
          </w:p>
        </w:tc>
        <w:tc>
          <w:tcPr>
            <w:tcW w:w="146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274 095,00</w:t>
            </w:r>
          </w:p>
          <w:p w:rsidR="00716EA9" w:rsidRPr="004D7BF8" w:rsidRDefault="00716EA9" w:rsidP="00716EA9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</w:t>
            </w:r>
          </w:p>
          <w:p w:rsidR="00716EA9" w:rsidRPr="004D7BF8" w:rsidRDefault="00716EA9" w:rsidP="00716EA9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14 260,05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 (ЛПХ)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1244,0</w:t>
            </w:r>
          </w:p>
        </w:tc>
        <w:tc>
          <w:tcPr>
            <w:tcW w:w="1165" w:type="dxa"/>
            <w:vMerge w:val="restart"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1" w:type="dxa"/>
            <w:vMerge w:val="restart"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 (фактическое предоставление,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мездное пользование)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141,0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16EA9" w:rsidRPr="004D7BF8" w:rsidTr="00734788">
        <w:trPr>
          <w:trHeight w:val="278"/>
        </w:trPr>
        <w:tc>
          <w:tcPr>
            <w:tcW w:w="167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Бембеев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Саранг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Бадмаевич</w:t>
            </w:r>
            <w:proofErr w:type="spellEnd"/>
          </w:p>
        </w:tc>
        <w:tc>
          <w:tcPr>
            <w:tcW w:w="157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Начальник отдела по делам архитектуры, градостроительства и ЖКХ 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Администрации Приютненского РМО РК</w:t>
            </w:r>
          </w:p>
        </w:tc>
        <w:tc>
          <w:tcPr>
            <w:tcW w:w="146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178 070,67,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Средства, находящиеся на счетах в банке</w:t>
            </w:r>
          </w:p>
          <w:p w:rsidR="00716EA9" w:rsidRDefault="00716EA9" w:rsidP="00716EA9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30 243,45</w:t>
            </w:r>
          </w:p>
          <w:p w:rsidR="00716EA9" w:rsidRDefault="00716EA9" w:rsidP="00716EA9">
            <w:pPr>
              <w:spacing w:after="0" w:line="240" w:lineRule="auto"/>
              <w:ind w:right="120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Pr="004D7BF8" w:rsidRDefault="00716EA9" w:rsidP="00716EA9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1505,0</w:t>
            </w:r>
          </w:p>
        </w:tc>
        <w:tc>
          <w:tcPr>
            <w:tcW w:w="1165" w:type="dxa"/>
            <w:vMerge w:val="restart"/>
            <w:shd w:val="clear" w:color="auto" w:fill="FFFFFF"/>
            <w:vAlign w:val="center"/>
            <w:hideMark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1" w:type="dxa"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278"/>
        </w:trPr>
        <w:tc>
          <w:tcPr>
            <w:tcW w:w="1672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847209" w:rsidRDefault="00716EA9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Гладский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Александр Юрьевич</w:t>
            </w:r>
          </w:p>
        </w:tc>
        <w:tc>
          <w:tcPr>
            <w:tcW w:w="157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Руководитель Аппарата </w:t>
            </w: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493 315,23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Средства, находящиеся на счетах в банке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13 500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 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под ИЖС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165" w:type="dxa"/>
            <w:vMerge w:val="restart"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1" w:type="dxa"/>
            <w:vMerge w:val="restart"/>
            <w:shd w:val="clear" w:color="auto" w:fill="FFFFFF"/>
            <w:vAlign w:val="center"/>
            <w:hideMark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389"/>
        </w:trPr>
        <w:tc>
          <w:tcPr>
            <w:tcW w:w="1672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EF2042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3478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716EA9" w:rsidRDefault="00716EA9" w:rsidP="0073478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65" w:type="dxa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1003"/>
        </w:trPr>
        <w:tc>
          <w:tcPr>
            <w:tcW w:w="167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847209" w:rsidRDefault="00716EA9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575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 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(о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бщая долевая (1</w:t>
            </w:r>
            <w:r w:rsidRPr="0084720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3)</w:t>
            </w:r>
          </w:p>
          <w:p w:rsidR="00716EA9" w:rsidRPr="0084720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(общая долевая 1</w:t>
            </w:r>
            <w:r w:rsidRP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972,0</w:t>
            </w: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65" w:type="dxa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389"/>
        </w:trPr>
        <w:tc>
          <w:tcPr>
            <w:tcW w:w="167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75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(о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бщая долевая (1</w:t>
            </w:r>
            <w:r w:rsidRPr="0084720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3)</w:t>
            </w:r>
          </w:p>
          <w:p w:rsidR="00716EA9" w:rsidRPr="0084720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(общая долевая 1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972,0</w:t>
            </w: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42,5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ё</w:t>
            </w:r>
          </w:p>
        </w:tc>
        <w:tc>
          <w:tcPr>
            <w:tcW w:w="1165" w:type="dxa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389"/>
        </w:trPr>
        <w:tc>
          <w:tcPr>
            <w:tcW w:w="167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Цедеев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Иван Анатольевич</w:t>
            </w:r>
          </w:p>
        </w:tc>
        <w:tc>
          <w:tcPr>
            <w:tcW w:w="157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4D7BF8" w:rsidRDefault="00716EA9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МКУ «Отдел развития АПК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»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Приютненского РМО РК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607 735,75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Средства, находящиеся на счетах в банке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37 026,62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фактическое предоставление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(безвозмездное пользование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фактическое предоставление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82,0</w:t>
            </w: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65" w:type="dxa"/>
            <w:vMerge w:val="restart"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FFFFFF"/>
            <w:vAlign w:val="center"/>
          </w:tcPr>
          <w:p w:rsidR="00716EA9" w:rsidRPr="000A0AF1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Tayota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 xml:space="preserve"> RAV 4</w:t>
            </w:r>
          </w:p>
        </w:tc>
      </w:tr>
      <w:tr w:rsidR="00734788" w:rsidRPr="004D7BF8" w:rsidTr="00734788">
        <w:trPr>
          <w:trHeight w:val="1507"/>
        </w:trPr>
        <w:tc>
          <w:tcPr>
            <w:tcW w:w="167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75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519 096,05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Средства, находящиеся на счетах в банке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16EA9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(д</w:t>
            </w:r>
            <w:r w:rsidR="00716EA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ля сельского хозяйственного использования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), собственность</w:t>
            </w: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  <w:p w:rsidR="00716EA9" w:rsidRDefault="00716EA9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Квартира(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900</w:t>
            </w: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82,0</w:t>
            </w:r>
          </w:p>
          <w:p w:rsidR="00716EA9" w:rsidRDefault="00716EA9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65" w:type="dxa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389"/>
        </w:trPr>
        <w:tc>
          <w:tcPr>
            <w:tcW w:w="167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Топорова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Рита Андреевна </w:t>
            </w:r>
          </w:p>
        </w:tc>
        <w:tc>
          <w:tcPr>
            <w:tcW w:w="157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330A22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Муниципального казенного учреждения «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Дом к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ультуры»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.Приютное РК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296 991,32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Средства, находящиеся на счетах в банке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1 526,24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16EA9" w:rsidRDefault="00716EA9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Квартира(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беззвездное пользование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фактическое предоставление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389"/>
        </w:trPr>
        <w:tc>
          <w:tcPr>
            <w:tcW w:w="167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Кеквеева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Айс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Владимировна</w:t>
            </w:r>
          </w:p>
        </w:tc>
        <w:tc>
          <w:tcPr>
            <w:tcW w:w="157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Финансового управления Приютненского РМО РК</w:t>
            </w: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 w:rsidRPr="002E4EE3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471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128,</w:t>
            </w:r>
            <w:r w:rsidRPr="002E4EE3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Средства, находящиеся на счетах в банке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23 152,65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 (под 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ИЖС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</w:t>
            </w:r>
          </w:p>
          <w:p w:rsidR="00716EA9" w:rsidRDefault="00734788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(собственность, </w:t>
            </w:r>
            <w:r w:rsidR="00716EA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Квартира(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</w:t>
            </w:r>
            <w:r w:rsidR="00716EA9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1018,0</w:t>
            </w: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65" w:type="dxa"/>
            <w:vMerge w:val="restart"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1" w:type="dxa"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389"/>
        </w:trPr>
        <w:tc>
          <w:tcPr>
            <w:tcW w:w="167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75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Pr="002E4EE3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121 916,39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Средства, находящиеся на счетах в банке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1 600,24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16EA9" w:rsidRDefault="00716EA9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Квартира(беззвездное пользование </w:t>
            </w:r>
            <w:r w:rsidR="0073478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фактическое предоставление)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16EA9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65" w:type="dxa"/>
            <w:vMerge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FFFFFF"/>
            <w:vAlign w:val="center"/>
          </w:tcPr>
          <w:p w:rsidR="00716EA9" w:rsidRPr="004D7BF8" w:rsidRDefault="00716EA9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734788" w:rsidRPr="004D7BF8" w:rsidTr="00734788">
        <w:trPr>
          <w:trHeight w:val="389"/>
        </w:trPr>
        <w:tc>
          <w:tcPr>
            <w:tcW w:w="167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4788" w:rsidRDefault="00734788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Шапошникова Ирина Вячеславовна</w:t>
            </w:r>
          </w:p>
        </w:tc>
        <w:tc>
          <w:tcPr>
            <w:tcW w:w="1575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4788" w:rsidRPr="002E4EE3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Начальник отдела-главный бухгалтер</w:t>
            </w: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4788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304 577,46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Средства, находящиеся на счетах в банке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758,91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34788" w:rsidRDefault="00734788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  <w:p w:rsidR="00734788" w:rsidRDefault="00734788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788" w:rsidRDefault="00734788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3C3C3C"/>
                <w:sz w:val="16"/>
                <w:szCs w:val="18"/>
                <w:lang w:eastAsia="ru-RU"/>
              </w:rPr>
              <w:t>(безвозмездное пользование с 1986 г.)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4788" w:rsidRDefault="00734788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37,1</w:t>
            </w:r>
          </w:p>
          <w:p w:rsidR="00734788" w:rsidRDefault="00734788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788" w:rsidRDefault="00734788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788" w:rsidRDefault="00734788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788" w:rsidRDefault="00734788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65" w:type="dxa"/>
            <w:vMerge w:val="restart"/>
            <w:shd w:val="clear" w:color="auto" w:fill="FFFFFF"/>
            <w:vAlign w:val="center"/>
          </w:tcPr>
          <w:p w:rsidR="00734788" w:rsidRPr="004D7BF8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734788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788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788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34788" w:rsidRPr="004D7BF8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 w:val="restart"/>
            <w:shd w:val="clear" w:color="auto" w:fill="FFFFFF"/>
            <w:vAlign w:val="center"/>
          </w:tcPr>
          <w:p w:rsidR="00734788" w:rsidRPr="004D7BF8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bookmarkEnd w:id="0"/>
      <w:tr w:rsidR="00734788" w:rsidRPr="004D7BF8" w:rsidTr="00734788">
        <w:trPr>
          <w:trHeight w:val="389"/>
        </w:trPr>
        <w:tc>
          <w:tcPr>
            <w:tcW w:w="167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4788" w:rsidRDefault="00734788" w:rsidP="00716E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75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4788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4788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00,0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Средства, находящиеся на счетах в банке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214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34788" w:rsidRDefault="00734788" w:rsidP="00734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(без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возмез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дное пользование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фактическое предоставление)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34788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65" w:type="dxa"/>
            <w:vMerge/>
            <w:shd w:val="clear" w:color="auto" w:fill="FFFFFF"/>
            <w:vAlign w:val="center"/>
          </w:tcPr>
          <w:p w:rsidR="00734788" w:rsidRPr="004D7BF8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Merge/>
            <w:shd w:val="clear" w:color="auto" w:fill="FFFFFF"/>
            <w:vAlign w:val="center"/>
          </w:tcPr>
          <w:p w:rsidR="00734788" w:rsidRPr="004D7BF8" w:rsidRDefault="00734788" w:rsidP="00716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</w:tbl>
    <w:p w:rsidR="00FC2DA1" w:rsidRDefault="00FC2DA1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Pr="004D7BF8" w:rsidRDefault="00CF2BF0" w:rsidP="0090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sectPr w:rsidR="00CF2BF0" w:rsidRPr="004D7BF8" w:rsidSect="004D7B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77"/>
    <w:rsid w:val="0006507A"/>
    <w:rsid w:val="0006764E"/>
    <w:rsid w:val="000A0AF1"/>
    <w:rsid w:val="000C1B9D"/>
    <w:rsid w:val="0012104E"/>
    <w:rsid w:val="00153CF4"/>
    <w:rsid w:val="0018256A"/>
    <w:rsid w:val="0019203D"/>
    <w:rsid w:val="001933D4"/>
    <w:rsid w:val="00196AB3"/>
    <w:rsid w:val="001E5E1C"/>
    <w:rsid w:val="00215355"/>
    <w:rsid w:val="00262942"/>
    <w:rsid w:val="00292442"/>
    <w:rsid w:val="002959B5"/>
    <w:rsid w:val="002A1DA9"/>
    <w:rsid w:val="002E4EE3"/>
    <w:rsid w:val="00330A22"/>
    <w:rsid w:val="00381C4C"/>
    <w:rsid w:val="003E1F2A"/>
    <w:rsid w:val="00423CC8"/>
    <w:rsid w:val="00431605"/>
    <w:rsid w:val="004368FC"/>
    <w:rsid w:val="0044702C"/>
    <w:rsid w:val="004A1F95"/>
    <w:rsid w:val="004B3DED"/>
    <w:rsid w:val="004C632C"/>
    <w:rsid w:val="004D7BF8"/>
    <w:rsid w:val="004F2929"/>
    <w:rsid w:val="004F3BB7"/>
    <w:rsid w:val="004F4DB5"/>
    <w:rsid w:val="00527E5D"/>
    <w:rsid w:val="0055028D"/>
    <w:rsid w:val="005536BC"/>
    <w:rsid w:val="005C4E39"/>
    <w:rsid w:val="005D1587"/>
    <w:rsid w:val="005E5DA0"/>
    <w:rsid w:val="00610577"/>
    <w:rsid w:val="006A59C2"/>
    <w:rsid w:val="006C3C1E"/>
    <w:rsid w:val="006C5FC8"/>
    <w:rsid w:val="006D40DF"/>
    <w:rsid w:val="00716EA9"/>
    <w:rsid w:val="00717F03"/>
    <w:rsid w:val="00721295"/>
    <w:rsid w:val="00734788"/>
    <w:rsid w:val="007467CD"/>
    <w:rsid w:val="007537E8"/>
    <w:rsid w:val="00763AF8"/>
    <w:rsid w:val="0078464B"/>
    <w:rsid w:val="007852DD"/>
    <w:rsid w:val="007A6BCD"/>
    <w:rsid w:val="007C2771"/>
    <w:rsid w:val="007F18ED"/>
    <w:rsid w:val="0080201C"/>
    <w:rsid w:val="00847209"/>
    <w:rsid w:val="00866945"/>
    <w:rsid w:val="008F5E2B"/>
    <w:rsid w:val="00907A9A"/>
    <w:rsid w:val="00915A09"/>
    <w:rsid w:val="00915D37"/>
    <w:rsid w:val="00920F47"/>
    <w:rsid w:val="00A37354"/>
    <w:rsid w:val="00A6520A"/>
    <w:rsid w:val="00A75A57"/>
    <w:rsid w:val="00A8710F"/>
    <w:rsid w:val="00AB668C"/>
    <w:rsid w:val="00B94CA5"/>
    <w:rsid w:val="00BA4A81"/>
    <w:rsid w:val="00BA5E19"/>
    <w:rsid w:val="00BC0440"/>
    <w:rsid w:val="00BF3CCC"/>
    <w:rsid w:val="00C123F5"/>
    <w:rsid w:val="00C35FA7"/>
    <w:rsid w:val="00C659DC"/>
    <w:rsid w:val="00C87724"/>
    <w:rsid w:val="00C90619"/>
    <w:rsid w:val="00CF2BF0"/>
    <w:rsid w:val="00D04029"/>
    <w:rsid w:val="00D10482"/>
    <w:rsid w:val="00D20B80"/>
    <w:rsid w:val="00D64C1D"/>
    <w:rsid w:val="00DB18CA"/>
    <w:rsid w:val="00DB21F5"/>
    <w:rsid w:val="00DC41B6"/>
    <w:rsid w:val="00DD5248"/>
    <w:rsid w:val="00DF333B"/>
    <w:rsid w:val="00E05969"/>
    <w:rsid w:val="00E20C12"/>
    <w:rsid w:val="00EA2376"/>
    <w:rsid w:val="00EB145C"/>
    <w:rsid w:val="00EC54AA"/>
    <w:rsid w:val="00EF2042"/>
    <w:rsid w:val="00F361D1"/>
    <w:rsid w:val="00FA311A"/>
    <w:rsid w:val="00FB3E3F"/>
    <w:rsid w:val="00FC2DA1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36DD"/>
  <w15:chartTrackingRefBased/>
  <w15:docId w15:val="{4FC8B8EB-C92F-49C4-BA30-AB14F5FA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сайта"/>
    <w:next w:val="a"/>
    <w:uiPriority w:val="1"/>
    <w:qFormat/>
    <w:rsid w:val="00DC41B6"/>
    <w:pPr>
      <w:spacing w:after="0" w:line="240" w:lineRule="auto"/>
    </w:pPr>
    <w:rPr>
      <w:rFonts w:ascii="Arial" w:eastAsiaTheme="minorEastAsia" w:hAnsi="Arial"/>
      <w:sz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A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0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666</Words>
  <Characters>4636</Characters>
  <Application>Microsoft Office Word</Application>
  <DocSecurity>0</DocSecurity>
  <Lines>662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86</cp:revision>
  <cp:lastPrinted>2019-03-28T12:44:00Z</cp:lastPrinted>
  <dcterms:created xsi:type="dcterms:W3CDTF">2018-05-08T06:36:00Z</dcterms:created>
  <dcterms:modified xsi:type="dcterms:W3CDTF">2020-07-31T17:11:00Z</dcterms:modified>
</cp:coreProperties>
</file>