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муниципального казенного учреждения «администрация городского округа муниципального образования «город Саянск»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 период с 01.01.2019 по 31.12.2019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765"/>
        <w:gridCol w:w="1716"/>
        <w:gridCol w:w="1375"/>
        <w:gridCol w:w="1608"/>
        <w:gridCol w:w="725"/>
        <w:gridCol w:w="1163"/>
        <w:gridCol w:w="1360"/>
        <w:gridCol w:w="725"/>
        <w:gridCol w:w="1163"/>
        <w:gridCol w:w="1266"/>
        <w:gridCol w:w="1466"/>
        <w:gridCol w:w="1142"/>
      </w:tblGrid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 источниках получения средств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Боровский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Мэр городского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Земельный участок под эксплуатацию нежилого помещения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Земельный участок для строительства предприятия и обществе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нного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1848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Автомобиль ГАЗ 66-15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Автомобиль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ЛЕКСУС NX 200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2387353,28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под использование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 под использование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3)Земельный участок под использование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4)Земельный участок под использование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5)Жилой дом 1/4 доли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6)Земельный участок под эксплуатацию жилого дома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8)Нежилое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13)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18)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19)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21)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22)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23)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26)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27)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28) Нежилое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29)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30)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31)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34)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35)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36)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37)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38)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39)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40)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41)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42)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43)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44)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46) Нежилое помещение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4)Долевая 1/4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5)Долевая 1/4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13)Индивидуальная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18)Индивидуальная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19)Индивидуальная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21)Индивидуа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23)Индивидуальная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26)Индивидуальная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27)Индивидуальная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28)Индивидуальная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29)Индивидуальная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30)Индивидуальная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31)Индивидуа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34)Индивидуальная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35)Индивидуальная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36)Индивидуальная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37)Индивидуальная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38)Индивидуальная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39)Индивидуальная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40)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41)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43)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44)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46)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1)48,0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2)48,0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3)62,0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4)48,0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5)65,7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6)2300,0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7)55,7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8)24,9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9)24,9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10)24,9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11)25,5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12)25,5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13)25,5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14)25,6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15)25,6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16)25,6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17)25,6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18)25,7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19)25,7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20)26,0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21)26,1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22)26,1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23)26,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24)26,3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25)26,3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26)26,3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27)26,4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28)26,4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29)26,4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30)26,5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31)29,2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32)29,4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33)29,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34)29,8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35)30,1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36)30,3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37)31,9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38)36,0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39)43,1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40)46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41)46.6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42)48.5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43)52.7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44)40.5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45)40.1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46)49.7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15)Россия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18)Россия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19)Россия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25)Россия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26)Россия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27)Россия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28)Россия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29)Россия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30)Россия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34)Россия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35)Россия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36)Россия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37)Россия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38)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39)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40)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44)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46)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1)Автомобиль MERSEDES-BENZ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2)Автомобиль MERSEDES-BENZ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7142346,97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Ермаков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мэра городского округа по 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 1/3 доли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1)69,8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1)Автомобиль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1622505,54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 1/3 доли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1)69,8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568172,16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Данилова Мария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мэра городского округа по вопросам жизнеобеспечения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1345457,51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Зайцева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Управления по 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1)63,3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792565,99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1)63,3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Автомобиль грузовой FREIGHTLINER CL 120064ST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КОГЕЛЬ SN 24 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1)63,3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Сюткина 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экономического развития и 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327366,80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1)47,7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1)61,3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Haval F7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997455,08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Еремеев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мобилизационной подготовки, ГО 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под индивидуальную жилую застройку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1)364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1045279,19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1)Нежилое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индивидуальн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1)земельный участок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под индивидуальную жилую застройку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1)364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2)163,7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90000,84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под индивидуальную жилую застройку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1)364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Павлова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Заведующий архивным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дачный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земельный участок дачный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2)600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849825,21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Минеева Татьяна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Заместитель начальника по потребитель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скому рынку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838929,45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Бухарова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Консультант в сфере муниципального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 под эксплуатацию жилого дома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1)135,8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2)900,0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325683,75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 под эксплуатацию жилого дома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1)135,8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2)900,0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2)Земельный участок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под эксплуатацию жилого дома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1)135,8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2)900,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Николаева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по труду и управлению охраной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½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Общая долевая 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1)65,2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1)Автомобиль Toyota Fungargo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538655,05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½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Общая долевая 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1)65.2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1)УАЗ 390944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2)трактор ЮМЗ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618054.48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Яковлева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цен и 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 садовый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1)66,4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2)593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775040,64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 для размещения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земельный участок для размещения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4)гараж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общая долевая 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1)66,4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3)40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1)Ниссан Ванетте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451495,22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Перевалова Алла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жилищной политики, транспорта и 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1)48,9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1714097,26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Ташкенова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Консультант отдела цен и 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1)57,9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546069,27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дачный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2) Общая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1)600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2)57,9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3)58,5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1)HONDA Stream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2)ВАЗ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923346,03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Павлова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садовый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садовый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788363,10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Хохрякова Анна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начальника отдела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земельный участок для размещения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земельный участок для ведения садоводства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общая долевая ½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1)63,5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3)38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4)1534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698362,63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под жилищное строительство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Земельный участок под жилищное строительство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1)2500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2)907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1106815,05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Петрова Оксана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под жилищное строительст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во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1)65,1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616181,99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1)65,1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КИА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2854644,41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1)65,1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4544,28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Нечаева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Консультант – юрисконсульт отдела 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земельный участок для подсобного хозяйства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4)жилой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5)земельный участок под строительство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индивидуальн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1)63,9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2)1400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3)40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4)31,7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5)40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1138977,91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Шорохова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организационной работы и 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1)56,8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702381,56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земельный участок для размещения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2) 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5)земельный участок дачный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6)дом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1)29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2)29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3)56,8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4)31,2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5)600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6)26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596541,51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1)56,8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15420,85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Долинина Елена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по предоставлению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604087,08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AUDI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Григорашенко Валентина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Главный специалист отдела по предоставлению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2/3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1)51,8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653854,28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земельный участок для размещения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5)земельный участок садовый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1)31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2)31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3)51,8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4)50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 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458467,56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 xml:space="preserve">Войтенкова Елена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 xml:space="preserve">Главный специалист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отдела по предоставлению субсидий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413833,90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022A6B" w:rsidRPr="00022A6B" w:rsidRDefault="00022A6B" w:rsidP="00022A6B">
      <w:pPr>
        <w:spacing w:after="336" w:line="33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 доходах, об имуществе и обязательствах имущественного характера муниципальных служащих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Муниципального казенного учреждения «Управление по финансам и налогам» администрации муниципального образования «город Саянск»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 период с 01.01.2019 по 31.12.2019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180"/>
        <w:gridCol w:w="1656"/>
        <w:gridCol w:w="1475"/>
        <w:gridCol w:w="1656"/>
        <w:gridCol w:w="793"/>
        <w:gridCol w:w="1272"/>
        <w:gridCol w:w="1233"/>
        <w:gridCol w:w="793"/>
        <w:gridCol w:w="1272"/>
        <w:gridCol w:w="1269"/>
        <w:gridCol w:w="1604"/>
        <w:gridCol w:w="1249"/>
      </w:tblGrid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 источниках получения средств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Бухарова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3)Земельный участок под эксплуатацию жилого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3)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1)47,6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2)135,8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3)900,0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1503189,56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 под эксплуатацию жилого дома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1)135,8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1)TOYOTA LAND GRUISER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2)УАЗ 22069-04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326871,66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Завьялова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Земельные участки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3)Дачный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(1/3)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долевая (1/2)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1)50,4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2)64,6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3)600,0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4)2943,0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1035107,81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Мамарина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доходов и финансирования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706932,92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Окунь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отдела исполнения бюджета и бюджетной сметы-главный бухгалтер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участок: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для размещения гаражей и автостоянок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земельный участок дачный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1)87,0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2)29,0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3)1200,0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787431,88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Сапожникова Татьяна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1)общая совместная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2)общая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62,5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949023,00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Приусадебный земельный участок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совместная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совместная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1)62,5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2)45,8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3)33,2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4)6034,0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1)ТОЙОТА Ипсум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2)Мотоцикл планета ИЖ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697070,00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Федосеева 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начальника отдела исполнения бюджета и бюджетной сметы-заместитель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1)52,1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ХОНДА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2005457,17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2A6B" w:rsidRPr="00022A6B" w:rsidRDefault="00022A6B" w:rsidP="00022A6B">
      <w:pPr>
        <w:spacing w:after="336" w:line="33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Комитета по управлению имуществом администрации муниципального образования «город Саянск»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 период с 01.01.2019 по 31.12.2019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981"/>
        <w:gridCol w:w="1495"/>
        <w:gridCol w:w="1020"/>
        <w:gridCol w:w="1667"/>
        <w:gridCol w:w="813"/>
        <w:gridCol w:w="1304"/>
        <w:gridCol w:w="822"/>
        <w:gridCol w:w="813"/>
        <w:gridCol w:w="1304"/>
        <w:gridCol w:w="1301"/>
        <w:gridCol w:w="1644"/>
        <w:gridCol w:w="1281"/>
      </w:tblGrid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 источниках получения средств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Матвеенко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 1/3 доли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1072240,03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 1/3 доли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 1/3 доли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Бочарикова Виктория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Главный специалист по управлению и распоряжению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427927,09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ТОЙОТА Карина 1986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832182,58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Васильева Валентина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главный специалист по жилищным вопросам-юрисконсуль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467652,19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Веретельникова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1)83,9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1174612,67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83,9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ТОЙОТА Ипсум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1998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384507,06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Петрунько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(1/2)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1)63,6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629490,39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63,6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63,6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Хозеева Оксана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ведущий специалист по арендным отношениям и продаже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(1/4)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1)68,8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2)53,1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559271,83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ТОЙОТА Королла 2008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586007,82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6851,12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2A6B" w:rsidRDefault="00022A6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 w:type="page"/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Комитета по архитектуре и градостроительству администрации муниципального образования «город Саянск»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 период с 01.01.2019 по 31.12.2019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811"/>
        <w:gridCol w:w="1831"/>
        <w:gridCol w:w="1459"/>
        <w:gridCol w:w="1524"/>
        <w:gridCol w:w="744"/>
        <w:gridCol w:w="1192"/>
        <w:gridCol w:w="1105"/>
        <w:gridCol w:w="744"/>
        <w:gridCol w:w="1192"/>
        <w:gridCol w:w="1190"/>
        <w:gridCol w:w="1504"/>
        <w:gridCol w:w="1171"/>
      </w:tblGrid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 источниках получения средств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Романова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1)земельный участок для строительства гаража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 для ведения садоводства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3)садовый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5)гараж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5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1)26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3)36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4)50,3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925375,16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Колькина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председателя – главный 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Земельный участок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5)объект незавершенного строительства (индивидуальный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(½)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долевая (½)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 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1)68,9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2)33,8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3)35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4)41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702195,63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 (½)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Общая долевая (½)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1)68,9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ХОНДА ПАРНЕР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СУЗУКИ КУЛТУС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Малинова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Консультант по контролю в сфере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560635,96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Еремеева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Ведущий специалист по контролю в сфере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381786,67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50,6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Легковой автомобиль NISSAN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1113996,34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50,6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Казакова Эльвира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Главный специалист по землепользованию и контролю в сфере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1)30,2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2)1000,0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344914,06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2)Земельный участок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1)30,2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2)1000,0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righ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Панкина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Консультант в сфере градостроительства и 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Хонда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STEPWGY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95281,93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Земельный участок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Жилой дом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1) Общая долевая 1/3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индивидуальный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 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62,2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2)900,0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1454681,60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Федурина Вера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Консультант в сфере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Россия,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Автомобиль легковой «TOYOTA ALLION»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607086,32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Чиркова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Главный специалист по вопросам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(5/6)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Автомобиль КИА РИО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1332943,08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506400,31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9469,6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Северова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Главный специалист -архитектор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Общая долевая (½)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401252,53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022A6B" w:rsidRPr="00022A6B" w:rsidRDefault="00022A6B" w:rsidP="00022A6B">
      <w:pPr>
        <w:spacing w:after="336" w:line="33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МКУ «Управление образования администрации муниципального образования «город Саянск»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 период с 01.01.2019 по 31.12.2019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tbl>
      <w:tblPr>
        <w:tblW w:w="16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669"/>
        <w:gridCol w:w="1404"/>
        <w:gridCol w:w="1222"/>
        <w:gridCol w:w="1999"/>
        <w:gridCol w:w="973"/>
        <w:gridCol w:w="1563"/>
        <w:gridCol w:w="984"/>
        <w:gridCol w:w="973"/>
        <w:gridCol w:w="1563"/>
        <w:gridCol w:w="1722"/>
        <w:gridCol w:w="1972"/>
        <w:gridCol w:w="1739"/>
      </w:tblGrid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Кузюкова Инна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¼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1)62,1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857726,99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1)62,1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1448305,75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Михалева Наталья </w:t>
            </w: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общая долевая½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OPEL-ASTRA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1341 814,44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общая долевая ½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1)64,9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1)гараж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24,0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РФ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597187,20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bookmarkStart w:id="0" w:name="_GoBack"/>
      <w:bookmarkEnd w:id="0"/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 доходах, об имуществе и обязательствах имущественного характера муниципальных служащих и членов их семей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Управление культуры администрации муниципального образования «город Саянск»</w:t>
      </w:r>
    </w:p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 период с 01.01.2019 по 31.12.2019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993"/>
        <w:gridCol w:w="1207"/>
        <w:gridCol w:w="1026"/>
        <w:gridCol w:w="1708"/>
        <w:gridCol w:w="818"/>
        <w:gridCol w:w="1312"/>
        <w:gridCol w:w="998"/>
        <w:gridCol w:w="818"/>
        <w:gridCol w:w="1312"/>
        <w:gridCol w:w="1309"/>
        <w:gridCol w:w="1654"/>
        <w:gridCol w:w="1288"/>
      </w:tblGrid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б источниках получения средств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Каплина Светлана Жановна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1056538,76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 1/3 доли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ТОЙОТА LEKSUS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2313764,94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022A6B" w:rsidRPr="00022A6B" w:rsidTr="00022A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Корелина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Заместитель начальника МКУ «Управление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1)Квартира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1)Индивидуальная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2)Общая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51,0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КИА Морнинг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1004879,5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2A6B" w:rsidRPr="00022A6B" w:rsidRDefault="00022A6B" w:rsidP="00022A6B">
            <w:pPr>
              <w:spacing w:after="336" w:line="336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022A6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022A6B" w:rsidRPr="00022A6B" w:rsidRDefault="00022A6B" w:rsidP="00022A6B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22A6B" w:rsidRPr="00022A6B" w:rsidRDefault="00022A6B" w:rsidP="00022A6B">
      <w:pPr>
        <w:spacing w:after="336" w:line="336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2A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A6B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1C67"/>
  <w15:docId w15:val="{ACF83DAE-1B75-4797-BF1F-4700041A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22A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2020-10-30T04:37:00Z</dcterms:modified>
</cp:coreProperties>
</file>