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52" w:rsidRDefault="00DA44A6" w:rsidP="00DA44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4A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A44A6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за период с 01 января 2019 года по 31 декабря 2019 года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7" w:type="dxa"/>
        <w:tblInd w:w="392" w:type="dxa"/>
        <w:tblLayout w:type="fixed"/>
        <w:tblLook w:val="04A0"/>
      </w:tblPr>
      <w:tblGrid>
        <w:gridCol w:w="2268"/>
        <w:gridCol w:w="1417"/>
        <w:gridCol w:w="1418"/>
        <w:gridCol w:w="1984"/>
        <w:gridCol w:w="1418"/>
        <w:gridCol w:w="709"/>
        <w:gridCol w:w="708"/>
        <w:gridCol w:w="1276"/>
        <w:gridCol w:w="1134"/>
        <w:gridCol w:w="1418"/>
        <w:gridCol w:w="708"/>
        <w:gridCol w:w="709"/>
      </w:tblGrid>
      <w:tr w:rsidR="00F111ED" w:rsidTr="007B4DF4">
        <w:trPr>
          <w:trHeight w:val="316"/>
        </w:trPr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111ED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Должность</w:t>
            </w:r>
          </w:p>
        </w:tc>
        <w:tc>
          <w:tcPr>
            <w:tcW w:w="1418" w:type="dxa"/>
            <w:vMerge w:val="restart"/>
            <w:textDirection w:val="btLr"/>
          </w:tcPr>
          <w:p w:rsidR="00F111ED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Декларированный доход (руб.)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  <w:vMerge w:val="restart"/>
            <w:textDirection w:val="btLr"/>
          </w:tcPr>
          <w:p w:rsidR="007B4DF4" w:rsidRDefault="007B4DF4" w:rsidP="0002264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02264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F111ED" w:rsidRDefault="00F111ED" w:rsidP="00F111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Сведения об источнике получения  средств, за счет которых совершена сделка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111ED" w:rsidRDefault="00F111ED" w:rsidP="00E277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E277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Объекты недвижимости, находящиеся в пользовании</w:t>
            </w:r>
          </w:p>
        </w:tc>
      </w:tr>
      <w:tr w:rsidR="00F111ED" w:rsidTr="007B4DF4">
        <w:trPr>
          <w:cantSplit/>
          <w:trHeight w:val="1323"/>
        </w:trPr>
        <w:tc>
          <w:tcPr>
            <w:tcW w:w="2268" w:type="dxa"/>
            <w:vMerge/>
          </w:tcPr>
          <w:p w:rsidR="00F111ED" w:rsidRPr="00DA44A6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7B4DF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E2772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E2772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</w:tr>
      <w:tr w:rsidR="00F111ED" w:rsidRPr="00795C30" w:rsidTr="007B4DF4"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Каверзин</w:t>
            </w:r>
            <w:proofErr w:type="spellEnd"/>
            <w:r w:rsidRPr="00795C30">
              <w:rPr>
                <w:rFonts w:ascii="Times New Roman" w:hAnsi="Times New Roman" w:cs="Times New Roman"/>
                <w:sz w:val="16"/>
                <w:szCs w:val="16"/>
              </w:rPr>
              <w:t xml:space="preserve"> О.Л.</w:t>
            </w:r>
          </w:p>
        </w:tc>
        <w:tc>
          <w:tcPr>
            <w:tcW w:w="1417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1771 565,24</w:t>
            </w:r>
          </w:p>
        </w:tc>
        <w:tc>
          <w:tcPr>
            <w:tcW w:w="1984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F111ED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21053</w:t>
            </w:r>
          </w:p>
        </w:tc>
        <w:tc>
          <w:tcPr>
            <w:tcW w:w="1134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C615A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795C30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795C30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Pr="00E3005F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05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111ED" w:rsidRPr="00E3005F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05F">
              <w:rPr>
                <w:rFonts w:ascii="Times New Roman" w:hAnsi="Times New Roman" w:cs="Times New Roman"/>
                <w:sz w:val="16"/>
                <w:szCs w:val="16"/>
              </w:rPr>
              <w:t>РЕНО ДАСТЕР</w:t>
            </w:r>
          </w:p>
        </w:tc>
        <w:tc>
          <w:tcPr>
            <w:tcW w:w="1134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05F">
              <w:rPr>
                <w:rFonts w:ascii="Times New Roman" w:hAnsi="Times New Roman" w:cs="Times New Roman"/>
                <w:sz w:val="16"/>
                <w:szCs w:val="16"/>
              </w:rPr>
              <w:t>кредитный договор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05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0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366 466,27</w:t>
            </w:r>
          </w:p>
        </w:tc>
        <w:tc>
          <w:tcPr>
            <w:tcW w:w="1984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70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111ED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1E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11E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11E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1ED" w:rsidRPr="00E3005F" w:rsidTr="007B4DF4"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Авдась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417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EA4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843 742,29</w:t>
            </w:r>
          </w:p>
        </w:tc>
        <w:tc>
          <w:tcPr>
            <w:tcW w:w="1984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доли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70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111ED" w:rsidRPr="000340B2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silfi</w:t>
            </w:r>
            <w:proofErr w:type="spellEnd"/>
          </w:p>
        </w:tc>
        <w:tc>
          <w:tcPr>
            <w:tcW w:w="1134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C615A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111ED" w:rsidRPr="000340B2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34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</w:t>
            </w:r>
            <w:r w:rsidR="00401D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1ED" w:rsidRPr="00E3005F" w:rsidTr="007B4DF4">
        <w:tc>
          <w:tcPr>
            <w:tcW w:w="226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440 715,84</w:t>
            </w:r>
          </w:p>
        </w:tc>
        <w:tc>
          <w:tcPr>
            <w:tcW w:w="1984" w:type="dxa"/>
          </w:tcPr>
          <w:p w:rsidR="00F111ED" w:rsidRPr="00E3005F" w:rsidRDefault="00F111ED" w:rsidP="00EF43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доли</w:t>
            </w: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70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Pr="007F183C" w:rsidRDefault="007F183C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111ED" w:rsidRPr="007F183C" w:rsidRDefault="007F183C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1E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11E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11E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  <w:vMerge w:val="restart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F111ED" w:rsidRPr="00E3005F" w:rsidRDefault="00F111ED" w:rsidP="002E1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доли</w:t>
            </w: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70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111ED" w:rsidRPr="00E3005F" w:rsidRDefault="00F111ED" w:rsidP="007F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11ED" w:rsidRPr="00E3005F" w:rsidRDefault="00F111ED" w:rsidP="007B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F183C">
        <w:trPr>
          <w:trHeight w:val="375"/>
        </w:trPr>
        <w:tc>
          <w:tcPr>
            <w:tcW w:w="226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F111ED" w:rsidRPr="00E3005F" w:rsidRDefault="00F111ED" w:rsidP="002E1C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11ED" w:rsidRPr="00E3005F" w:rsidRDefault="00F111ED" w:rsidP="007B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11ED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111ED" w:rsidRDefault="00F111ED" w:rsidP="007B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1ED" w:rsidRPr="00E3005F" w:rsidTr="007B4DF4">
        <w:tc>
          <w:tcPr>
            <w:tcW w:w="226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417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760 636,87</w:t>
            </w:r>
          </w:p>
        </w:tc>
        <w:tc>
          <w:tcPr>
            <w:tcW w:w="1984" w:type="dxa"/>
          </w:tcPr>
          <w:p w:rsidR="00F111ED" w:rsidRPr="00795C30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F111ED" w:rsidRPr="00795C30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11ED" w:rsidRPr="00795C30" w:rsidRDefault="00F111ED" w:rsidP="007B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F111ED" w:rsidRPr="00795C30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111ED" w:rsidRPr="007F183C" w:rsidRDefault="007F183C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1ED" w:rsidRPr="00795C30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11ED" w:rsidRPr="00795C30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11ED" w:rsidRPr="00795C30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863 591,51</w:t>
            </w:r>
          </w:p>
        </w:tc>
        <w:tc>
          <w:tcPr>
            <w:tcW w:w="1984" w:type="dxa"/>
          </w:tcPr>
          <w:p w:rsidR="00F111ED" w:rsidRPr="00795C30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F111ED" w:rsidRPr="00795C30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11ED" w:rsidRPr="00795C30" w:rsidRDefault="00F111ED" w:rsidP="007B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F111ED" w:rsidRPr="00795C30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VISTA</w:t>
            </w:r>
            <w:r w:rsidRPr="007B2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ARDEO</w:t>
            </w:r>
          </w:p>
        </w:tc>
        <w:tc>
          <w:tcPr>
            <w:tcW w:w="1134" w:type="dxa"/>
          </w:tcPr>
          <w:p w:rsidR="00F111ED" w:rsidRPr="00314F62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11ED" w:rsidRPr="00795C30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11ED" w:rsidRPr="00795C30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11ED" w:rsidRPr="00795C30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111ED" w:rsidRDefault="00F111ED" w:rsidP="007B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1ED" w:rsidRPr="00E3005F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F62" w:rsidRPr="00E3005F" w:rsidTr="007B4DF4">
        <w:tc>
          <w:tcPr>
            <w:tcW w:w="2268" w:type="dxa"/>
            <w:vMerge w:val="restart"/>
          </w:tcPr>
          <w:p w:rsidR="00314F62" w:rsidRPr="00E3005F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Цепляева А.Р.</w:t>
            </w:r>
          </w:p>
        </w:tc>
        <w:tc>
          <w:tcPr>
            <w:tcW w:w="1417" w:type="dxa"/>
            <w:vMerge w:val="restart"/>
          </w:tcPr>
          <w:p w:rsidR="00314F62" w:rsidRPr="00E3005F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  <w:vMerge w:val="restart"/>
          </w:tcPr>
          <w:p w:rsidR="00314F62" w:rsidRPr="00E3005F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835 445,25</w:t>
            </w:r>
          </w:p>
        </w:tc>
        <w:tc>
          <w:tcPr>
            <w:tcW w:w="1984" w:type="dxa"/>
          </w:tcPr>
          <w:p w:rsidR="00314F62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14F62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14F62" w:rsidRDefault="00314F62" w:rsidP="007B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708" w:type="dxa"/>
          </w:tcPr>
          <w:p w:rsidR="00314F62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314F62" w:rsidRPr="00314F62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14F62" w:rsidRPr="00E3005F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 (ипотечное кредитование)</w:t>
            </w:r>
          </w:p>
        </w:tc>
        <w:tc>
          <w:tcPr>
            <w:tcW w:w="1418" w:type="dxa"/>
          </w:tcPr>
          <w:p w:rsidR="00314F62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14F62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4F62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4F62" w:rsidRPr="00E3005F" w:rsidTr="007B4DF4">
        <w:tc>
          <w:tcPr>
            <w:tcW w:w="2268" w:type="dxa"/>
            <w:vMerge/>
          </w:tcPr>
          <w:p w:rsidR="00314F62" w:rsidRPr="00E3005F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4F62" w:rsidRPr="00E3005F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4F62" w:rsidRPr="00E3005F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14F62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14F62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14F62" w:rsidRDefault="00314F62" w:rsidP="007B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708" w:type="dxa"/>
          </w:tcPr>
          <w:p w:rsidR="00314F62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314F62" w:rsidRPr="00314F62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14F62" w:rsidRPr="00E3005F" w:rsidRDefault="00314F62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</w:t>
            </w:r>
          </w:p>
        </w:tc>
        <w:tc>
          <w:tcPr>
            <w:tcW w:w="1418" w:type="dxa"/>
          </w:tcPr>
          <w:p w:rsidR="00314F62" w:rsidRPr="00E3005F" w:rsidRDefault="0052007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14F62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4F62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</w:tcPr>
          <w:p w:rsidR="00F111ED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F111ED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1ED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1 401 100,19</w:t>
            </w:r>
          </w:p>
        </w:tc>
        <w:tc>
          <w:tcPr>
            <w:tcW w:w="1984" w:type="dxa"/>
          </w:tcPr>
          <w:p w:rsidR="00F111ED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F111ED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11ED" w:rsidRDefault="006E1C73" w:rsidP="00D62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30,1</w:t>
            </w:r>
          </w:p>
        </w:tc>
        <w:tc>
          <w:tcPr>
            <w:tcW w:w="708" w:type="dxa"/>
          </w:tcPr>
          <w:p w:rsidR="00F111ED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P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RAV4</w:t>
            </w:r>
          </w:p>
        </w:tc>
        <w:tc>
          <w:tcPr>
            <w:tcW w:w="1134" w:type="dxa"/>
          </w:tcPr>
          <w:p w:rsidR="00F111ED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F111ED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11ED" w:rsidRPr="00E3005F" w:rsidRDefault="006E1C73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11ED" w:rsidRPr="00E3005F" w:rsidRDefault="006E1C73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1C73" w:rsidRPr="00E3005F" w:rsidTr="007B4DF4">
        <w:tc>
          <w:tcPr>
            <w:tcW w:w="2268" w:type="dxa"/>
          </w:tcPr>
          <w:p w:rsidR="006E1C73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C73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C73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12 290,61</w:t>
            </w:r>
          </w:p>
        </w:tc>
        <w:tc>
          <w:tcPr>
            <w:tcW w:w="1984" w:type="dxa"/>
          </w:tcPr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C73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C73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C73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708" w:type="dxa"/>
          </w:tcPr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C73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C615A" w:rsidRP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C73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C73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E1C73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1C73" w:rsidRPr="00E3005F" w:rsidRDefault="006E1C73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615A" w:rsidRPr="00E3005F" w:rsidTr="007B4DF4">
        <w:tc>
          <w:tcPr>
            <w:tcW w:w="2268" w:type="dxa"/>
          </w:tcPr>
          <w:p w:rsidR="008C615A" w:rsidRPr="00E3005F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15A" w:rsidRPr="00E3005F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15A" w:rsidRP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</w:tcPr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15A" w:rsidRP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C615A" w:rsidRP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C615A" w:rsidRP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</w:tcPr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C615A" w:rsidRP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C615A" w:rsidRP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15A" w:rsidRPr="00E3005F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15A" w:rsidRPr="00E3005F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C615A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15A" w:rsidRPr="00E3005F" w:rsidRDefault="008C615A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DA44A6" w:rsidRPr="00E3005F" w:rsidRDefault="00DA44A6" w:rsidP="00DA44A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sectPr w:rsidR="00DA44A6" w:rsidRPr="00E3005F" w:rsidSect="00DA44A6">
      <w:pgSz w:w="16838" w:h="11906" w:orient="landscape"/>
      <w:pgMar w:top="567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44A6"/>
    <w:rsid w:val="00022649"/>
    <w:rsid w:val="000340B2"/>
    <w:rsid w:val="000729B4"/>
    <w:rsid w:val="00115152"/>
    <w:rsid w:val="002A6E56"/>
    <w:rsid w:val="002C1B47"/>
    <w:rsid w:val="002E1CAA"/>
    <w:rsid w:val="00314F62"/>
    <w:rsid w:val="003F2ABE"/>
    <w:rsid w:val="00401DE0"/>
    <w:rsid w:val="00427654"/>
    <w:rsid w:val="004D05AB"/>
    <w:rsid w:val="0052007D"/>
    <w:rsid w:val="0065351D"/>
    <w:rsid w:val="006E1C73"/>
    <w:rsid w:val="00795C30"/>
    <w:rsid w:val="007B2798"/>
    <w:rsid w:val="007B4DF4"/>
    <w:rsid w:val="007F183C"/>
    <w:rsid w:val="008C615A"/>
    <w:rsid w:val="009F1151"/>
    <w:rsid w:val="00A05F48"/>
    <w:rsid w:val="00AB0F0C"/>
    <w:rsid w:val="00AC77A1"/>
    <w:rsid w:val="00C16CBE"/>
    <w:rsid w:val="00CD1446"/>
    <w:rsid w:val="00D0535B"/>
    <w:rsid w:val="00DA44A6"/>
    <w:rsid w:val="00DC75CD"/>
    <w:rsid w:val="00E27729"/>
    <w:rsid w:val="00E3005F"/>
    <w:rsid w:val="00EA4180"/>
    <w:rsid w:val="00EF4378"/>
    <w:rsid w:val="00F111ED"/>
    <w:rsid w:val="00F1655D"/>
    <w:rsid w:val="00FE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ADC4B-D8EC-4D7D-A1BB-D88F8672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Альмира</cp:lastModifiedBy>
  <cp:revision>2</cp:revision>
  <dcterms:created xsi:type="dcterms:W3CDTF">2020-07-29T07:53:00Z</dcterms:created>
  <dcterms:modified xsi:type="dcterms:W3CDTF">2020-07-30T03:20:00Z</dcterms:modified>
</cp:coreProperties>
</file>