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ED" w:rsidRDefault="002B4BED" w:rsidP="002B4BED">
      <w:pPr>
        <w:jc w:val="center"/>
        <w:rPr>
          <w:rFonts w:ascii="Times New Roman" w:hAnsi="Times New Roman" w:cs="Times New Roman"/>
          <w:sz w:val="24"/>
          <w:szCs w:val="24"/>
        </w:rPr>
      </w:pPr>
      <w:r w:rsidRPr="000E52EA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hAnsi="Times New Roman" w:cs="Times New Roman"/>
          <w:b/>
          <w:bCs/>
          <w:sz w:val="28"/>
          <w:szCs w:val="28"/>
        </w:rPr>
        <w:t>Контрольно- Счетной палаты  муниципального района «Сретенский  район» Забайкальского  края</w:t>
      </w:r>
      <w:r w:rsidRPr="002B4B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63095">
        <w:rPr>
          <w:rFonts w:ascii="Times New Roman" w:hAnsi="Times New Roman" w:cs="Times New Roman"/>
          <w:b/>
          <w:bCs/>
          <w:sz w:val="28"/>
          <w:szCs w:val="28"/>
        </w:rPr>
        <w:t>за 2019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2B4BED" w:rsidRDefault="002B4BED" w:rsidP="002B4B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07"/>
        <w:gridCol w:w="1838"/>
        <w:gridCol w:w="1823"/>
        <w:gridCol w:w="1511"/>
        <w:gridCol w:w="1021"/>
        <w:gridCol w:w="1473"/>
        <w:gridCol w:w="1488"/>
        <w:gridCol w:w="1511"/>
        <w:gridCol w:w="1021"/>
        <w:gridCol w:w="1473"/>
      </w:tblGrid>
      <w:tr w:rsidR="002B4BED" w:rsidTr="002B4BED"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 </w:t>
            </w:r>
          </w:p>
        </w:tc>
        <w:tc>
          <w:tcPr>
            <w:tcW w:w="6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за 2016  год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99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33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2B4BED" w:rsidTr="002B4BE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BED" w:rsidRDefault="002B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BED" w:rsidRDefault="002B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BED" w:rsidRDefault="002B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(кв.м)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(кв.м)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</w:tbl>
    <w:p w:rsidR="002B4BED" w:rsidRDefault="002B4BED" w:rsidP="002B4B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36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22"/>
        <w:gridCol w:w="2412"/>
        <w:gridCol w:w="1468"/>
        <w:gridCol w:w="1946"/>
        <w:gridCol w:w="715"/>
        <w:gridCol w:w="918"/>
        <w:gridCol w:w="1946"/>
        <w:gridCol w:w="1706"/>
        <w:gridCol w:w="715"/>
        <w:gridCol w:w="918"/>
      </w:tblGrid>
      <w:tr w:rsidR="00F768CA" w:rsidTr="00F768CA">
        <w:trPr>
          <w:trHeight w:val="845"/>
        </w:trPr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контрольно-счетной палаты муниципального района «Сретенский  район»</w:t>
            </w: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Соснина Лариса Юрьевна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 w:rsidP="00F76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68C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768CA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68C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Квартира- индивидуальная;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ин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дивидуальная;</w:t>
            </w:r>
          </w:p>
          <w:p w:rsidR="00F768CA" w:rsidRDefault="00F768C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768CA" w:rsidRDefault="00F768C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B4BED" w:rsidRDefault="002B4BED" w:rsidP="00F76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57,2 кв.м.</w:t>
            </w:r>
          </w:p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67,9 кв.м.</w:t>
            </w:r>
          </w:p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ED" w:rsidRDefault="00F76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ED" w:rsidRDefault="00F76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8CA" w:rsidRPr="004D4C56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Легковой автомобиль- </w:t>
            </w:r>
            <w:r w:rsidR="00F768C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="004D4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  <w:r w:rsidR="004D4C56" w:rsidRPr="002B4B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4C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ATLAS</w:t>
            </w:r>
            <w:r w:rsidR="004D4C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индивидуальная;</w:t>
            </w:r>
          </w:p>
          <w:p w:rsidR="002B4BED" w:rsidRDefault="002B4BED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 автомобиль-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FORD</w:t>
            </w:r>
            <w:r w:rsidRPr="002B4B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EXPLORER</w:t>
            </w:r>
            <w:r w:rsidRPr="002B4B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LTD</w:t>
            </w:r>
            <w:r w:rsidR="004D4C56">
              <w:rPr>
                <w:rFonts w:ascii="Times New Roman" w:hAnsi="Times New Roman" w:cs="Times New Roman"/>
                <w:sz w:val="24"/>
                <w:szCs w:val="24"/>
              </w:rPr>
              <w:t>- индивидуальная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68CA" w:rsidTr="00F768CA">
        <w:trPr>
          <w:trHeight w:val="8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4BED" w:rsidRDefault="002B4B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 w:rsidP="00F76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768CA">
              <w:rPr>
                <w:rFonts w:ascii="Times New Roman" w:hAnsi="Times New Roman" w:cs="Times New Roman"/>
                <w:sz w:val="24"/>
                <w:szCs w:val="24"/>
              </w:rPr>
              <w:t> 870 065,00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-</w:t>
            </w:r>
          </w:p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автомобиль-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Грузовой 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</w:t>
            </w:r>
          </w:p>
          <w:p w:rsidR="002B4BED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555102-2120 индивидуальная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Грузовой</w:t>
            </w:r>
          </w:p>
          <w:p w:rsidR="004D4C56" w:rsidRP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МИЦУБИСИ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4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FIGHTER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4D4C56" w:rsidRP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POBER</w:t>
            </w:r>
            <w:r w:rsidRPr="004D4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RANGE</w:t>
            </w:r>
            <w:r w:rsidRPr="004D4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ROVER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ТОЙОТА КОРОЛЛА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D4C56" w:rsidRP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Самоходная спец.техника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Погрузчик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FRONTAL</w:t>
            </w:r>
          </w:p>
          <w:p w:rsid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D4C56" w:rsidRP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C56" w:rsidRPr="004D4C56" w:rsidRDefault="004D4C56" w:rsidP="004D4C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Квартира- фактическое представление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67,9 кв.м.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  <w:tr w:rsidR="00F768CA" w:rsidTr="00F768CA">
        <w:trPr>
          <w:trHeight w:val="845"/>
        </w:trPr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 дети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</w:t>
            </w: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Квартира- фактическое представление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67,9 кв.м.</w:t>
            </w:r>
          </w:p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4BED" w:rsidRDefault="002B4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</w:tr>
    </w:tbl>
    <w:p w:rsidR="002B4BED" w:rsidRDefault="002B4BED" w:rsidP="002B4BED">
      <w:pPr>
        <w:tabs>
          <w:tab w:val="left" w:pos="12960"/>
        </w:tabs>
        <w:rPr>
          <w:sz w:val="24"/>
          <w:szCs w:val="24"/>
        </w:rPr>
      </w:pPr>
    </w:p>
    <w:sectPr w:rsidR="002B4BED" w:rsidSect="002B4B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3F"/>
    <w:rsid w:val="00145B97"/>
    <w:rsid w:val="002B4BED"/>
    <w:rsid w:val="004D4C56"/>
    <w:rsid w:val="0052523F"/>
    <w:rsid w:val="00963095"/>
    <w:rsid w:val="00A46025"/>
    <w:rsid w:val="00BC6016"/>
    <w:rsid w:val="00F7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D2EA2-3B72-42BC-8C9A-459AC657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BED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2020-02-26T05:45:00Z</dcterms:created>
  <dcterms:modified xsi:type="dcterms:W3CDTF">2020-04-29T04:22:00Z</dcterms:modified>
</cp:coreProperties>
</file>