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75" w:rsidRPr="006A214C" w:rsidRDefault="00CA1D75" w:rsidP="00CA1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14C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CA1D75" w:rsidRPr="006A214C" w:rsidRDefault="00CA1D75" w:rsidP="00CA1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14C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</w:t>
      </w:r>
    </w:p>
    <w:p w:rsidR="00CA1D75" w:rsidRPr="006A214C" w:rsidRDefault="00CA1D75" w:rsidP="00CA1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14C">
        <w:rPr>
          <w:rFonts w:ascii="Times New Roman" w:hAnsi="Times New Roman" w:cs="Times New Roman"/>
          <w:b/>
          <w:bCs/>
          <w:sz w:val="24"/>
          <w:szCs w:val="24"/>
        </w:rPr>
        <w:t>имущественного характера</w:t>
      </w:r>
      <w:r>
        <w:rPr>
          <w:rFonts w:ascii="Times New Roman" w:hAnsi="Times New Roman" w:cs="Times New Roman"/>
          <w:b/>
          <w:bCs/>
          <w:sz w:val="24"/>
          <w:szCs w:val="24"/>
        </w:rPr>
        <w:t>, представленные муниципальными служащими Контрольно-счетной палаты, аппарата Собрания депутатов Смидовичского муниципального района Еврейской автономной области,</w:t>
      </w:r>
      <w:r w:rsidRPr="006A214C">
        <w:rPr>
          <w:rFonts w:ascii="Times New Roman" w:hAnsi="Times New Roman" w:cs="Times New Roman"/>
          <w:b/>
          <w:bCs/>
          <w:sz w:val="24"/>
          <w:szCs w:val="24"/>
        </w:rPr>
        <w:t xml:space="preserve"> за период с 1 января по 31 декабря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410B38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CA1D75" w:rsidRPr="006A214C" w:rsidRDefault="00CA1D75" w:rsidP="00CA1D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1264"/>
        <w:gridCol w:w="1090"/>
        <w:gridCol w:w="992"/>
        <w:gridCol w:w="994"/>
        <w:gridCol w:w="1400"/>
        <w:gridCol w:w="1150"/>
        <w:gridCol w:w="994"/>
        <w:gridCol w:w="1274"/>
        <w:gridCol w:w="1418"/>
        <w:gridCol w:w="1532"/>
        <w:gridCol w:w="1302"/>
      </w:tblGrid>
      <w:tr w:rsidR="00CA1D75" w:rsidRPr="006A214C" w:rsidTr="00C51BE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D75" w:rsidRPr="006A214C" w:rsidTr="00C51BE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D75" w:rsidRPr="006A214C" w:rsidTr="00C51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A1D75" w:rsidRPr="006A214C" w:rsidTr="00C51BE6">
        <w:trPr>
          <w:trHeight w:val="86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B021C8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1D75" w:rsidRPr="00B021C8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D75" w:rsidRPr="00B021C8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B021C8" w:rsidRDefault="00CA1D75" w:rsidP="00B02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C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="00B021C8" w:rsidRPr="00B021C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B021C8">
              <w:rPr>
                <w:rFonts w:ascii="Times New Roman" w:hAnsi="Times New Roman" w:cs="Times New Roman"/>
                <w:sz w:val="24"/>
                <w:szCs w:val="24"/>
              </w:rPr>
              <w:t xml:space="preserve"> доли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B021C8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C8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B021C8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B021C8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B021C8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B021C8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B021C8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C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B021C8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B02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1C8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  <w:proofErr w:type="spellEnd"/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8E6559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1 173 039,40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D75" w:rsidRPr="006A214C" w:rsidTr="00C51BE6">
        <w:trPr>
          <w:trHeight w:val="823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D75" w:rsidRPr="002D79B9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9B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D75" w:rsidRPr="002D79B9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9B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½ доли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D75" w:rsidRPr="002D79B9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9B9">
              <w:rPr>
                <w:rFonts w:ascii="Times New Roman" w:hAnsi="Times New Roman" w:cs="Times New Roman"/>
                <w:sz w:val="24"/>
                <w:szCs w:val="24"/>
              </w:rPr>
              <w:t xml:space="preserve">51,6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D75" w:rsidRPr="002D79B9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9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D75" w:rsidRPr="006A214C" w:rsidTr="00C51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B021C8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D75" w:rsidRPr="006A214C" w:rsidTr="00C51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Собрания депутатов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E73CC" w:rsidP="00CE7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0A00EC" w:rsidRDefault="00B021C8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1 331 014,04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D75" w:rsidRPr="006A214C" w:rsidTr="00C51BE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Косова М.Н.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аппарата Собрания депутатов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9E1F7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400 440,44</w:t>
            </w:r>
            <w:r w:rsidR="00CA1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D75" w:rsidRPr="006A214C" w:rsidTr="00C51BE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D75" w:rsidRPr="006A214C" w:rsidTr="00C51BE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6C7C9C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8572F4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85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2F4">
              <w:rPr>
                <w:rFonts w:ascii="Times New Roman" w:hAnsi="Times New Roman" w:cs="Times New Roman"/>
                <w:sz w:val="24"/>
                <w:szCs w:val="24"/>
              </w:rPr>
              <w:t>Safari</w:t>
            </w:r>
            <w:proofErr w:type="spellEnd"/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166357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821 327,19 </w:t>
            </w:r>
            <w:bookmarkStart w:id="0" w:name="_GoBack"/>
            <w:bookmarkEnd w:id="0"/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D75" w:rsidRPr="006A214C" w:rsidTr="00C51BE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Казанка М</w:t>
            </w: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D75" w:rsidRPr="006A214C" w:rsidTr="00C51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A1D75" w:rsidRPr="006A214C" w:rsidRDefault="00CA1D75" w:rsidP="00CA1D75">
      <w:pPr>
        <w:rPr>
          <w:rFonts w:ascii="Times New Roman" w:hAnsi="Times New Roman" w:cs="Times New Roman"/>
          <w:sz w:val="24"/>
          <w:szCs w:val="24"/>
        </w:rPr>
      </w:pPr>
    </w:p>
    <w:p w:rsidR="00CA1D75" w:rsidRDefault="00CA1D75" w:rsidP="00CA1D75"/>
    <w:p w:rsidR="00F24293" w:rsidRDefault="00166357"/>
    <w:sectPr w:rsidR="00F24293" w:rsidSect="00126769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75"/>
    <w:rsid w:val="0003799D"/>
    <w:rsid w:val="001053DF"/>
    <w:rsid w:val="00166357"/>
    <w:rsid w:val="002563FB"/>
    <w:rsid w:val="0027554C"/>
    <w:rsid w:val="002D79B9"/>
    <w:rsid w:val="0037739E"/>
    <w:rsid w:val="00410B38"/>
    <w:rsid w:val="00440AC9"/>
    <w:rsid w:val="00554323"/>
    <w:rsid w:val="005C4642"/>
    <w:rsid w:val="006B65D1"/>
    <w:rsid w:val="006C7C9C"/>
    <w:rsid w:val="00732551"/>
    <w:rsid w:val="00733420"/>
    <w:rsid w:val="00770FAC"/>
    <w:rsid w:val="007B005C"/>
    <w:rsid w:val="008B59EE"/>
    <w:rsid w:val="008D2A37"/>
    <w:rsid w:val="008E6559"/>
    <w:rsid w:val="009D5D20"/>
    <w:rsid w:val="009E1F74"/>
    <w:rsid w:val="009F49FA"/>
    <w:rsid w:val="00AF6ACE"/>
    <w:rsid w:val="00B021C8"/>
    <w:rsid w:val="00B0352A"/>
    <w:rsid w:val="00CA1D75"/>
    <w:rsid w:val="00CE73CC"/>
    <w:rsid w:val="00D35A83"/>
    <w:rsid w:val="00D42336"/>
    <w:rsid w:val="00D6713F"/>
    <w:rsid w:val="00DB7B83"/>
    <w:rsid w:val="00ED1B12"/>
    <w:rsid w:val="00EF7F15"/>
    <w:rsid w:val="00F1201D"/>
    <w:rsid w:val="00F5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</dc:creator>
  <cp:lastModifiedBy>Совет депутатов</cp:lastModifiedBy>
  <cp:revision>12</cp:revision>
  <dcterms:created xsi:type="dcterms:W3CDTF">2020-05-13T23:18:00Z</dcterms:created>
  <dcterms:modified xsi:type="dcterms:W3CDTF">2020-05-13T23:26:00Z</dcterms:modified>
</cp:coreProperties>
</file>