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D06796">
        <w:rPr>
          <w:rFonts w:ascii="Times New Roman" w:hAnsi="Times New Roman"/>
          <w:spacing w:val="-5"/>
          <w:sz w:val="28"/>
          <w:szCs w:val="28"/>
        </w:rPr>
        <w:t>9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22581" w:rsidRDefault="00222581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65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1347"/>
        <w:gridCol w:w="1275"/>
        <w:gridCol w:w="1845"/>
        <w:gridCol w:w="1153"/>
        <w:gridCol w:w="1258"/>
        <w:gridCol w:w="1538"/>
        <w:gridCol w:w="2149"/>
        <w:gridCol w:w="1562"/>
        <w:gridCol w:w="1311"/>
      </w:tblGrid>
      <w:tr w:rsidR="00222581" w:rsidRPr="0010273A" w:rsidTr="00845FCB">
        <w:trPr>
          <w:trHeight w:hRule="exact" w:val="14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845F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9059D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222581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D06796">
              <w:rPr>
                <w:rFonts w:ascii="Times New Roman" w:hAnsi="Times New Roman"/>
                <w:spacing w:val="-2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6E34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22581" w:rsidRPr="0010273A" w:rsidTr="00845FCB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222581" w:rsidRPr="0010273A" w:rsidTr="006C2D01">
        <w:trPr>
          <w:trHeight w:hRule="exact" w:val="19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A31" w:rsidRDefault="00852CCF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Мамонтов </w:t>
            </w:r>
          </w:p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1"/>
              </w:rPr>
              <w:t>Владимир Владимирович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BF6B86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1 044 309,70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852CCF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6C2D0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22581" w:rsidRDefault="00222581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222581" w:rsidRDefault="00222581"/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МКУ</w:t>
      </w:r>
      <w:r w:rsidR="00046749">
        <w:rPr>
          <w:rFonts w:ascii="Times New Roman" w:hAnsi="Times New Roman"/>
          <w:sz w:val="28"/>
          <w:szCs w:val="28"/>
        </w:rPr>
        <w:t xml:space="preserve"> ПМР</w:t>
      </w:r>
      <w:r>
        <w:rPr>
          <w:rFonts w:ascii="Times New Roman" w:hAnsi="Times New Roman"/>
          <w:sz w:val="28"/>
          <w:szCs w:val="28"/>
        </w:rPr>
        <w:t xml:space="preserve"> «</w:t>
      </w:r>
      <w:r w:rsidR="00046749">
        <w:rPr>
          <w:rFonts w:ascii="Times New Roman" w:hAnsi="Times New Roman"/>
          <w:sz w:val="28"/>
          <w:szCs w:val="28"/>
        </w:rPr>
        <w:t xml:space="preserve">Межведомственный многофункциональный центр»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5D1845">
        <w:rPr>
          <w:rFonts w:ascii="Times New Roman" w:hAnsi="Times New Roman"/>
          <w:spacing w:val="-5"/>
          <w:sz w:val="28"/>
          <w:szCs w:val="28"/>
        </w:rPr>
        <w:t>9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2117"/>
        <w:gridCol w:w="1275"/>
        <w:gridCol w:w="1845"/>
        <w:gridCol w:w="950"/>
        <w:gridCol w:w="901"/>
        <w:gridCol w:w="1847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 w:rsidR="005D1845">
              <w:rPr>
                <w:rFonts w:ascii="Times New Roman" w:hAnsi="Times New Roman"/>
                <w:spacing w:val="-2"/>
              </w:rPr>
              <w:t>9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</w:t>
            </w:r>
            <w:proofErr w:type="gramStart"/>
            <w:r w:rsidRPr="00E96DC1">
              <w:rPr>
                <w:rFonts w:ascii="Times New Roman" w:hAnsi="Times New Roman"/>
                <w:spacing w:val="-3"/>
              </w:rPr>
              <w:t>е</w:t>
            </w:r>
            <w:proofErr w:type="spellEnd"/>
            <w:r w:rsidRPr="00E96DC1">
              <w:rPr>
                <w:rFonts w:ascii="Times New Roman" w:hAnsi="Times New Roman"/>
                <w:spacing w:val="-3"/>
              </w:rPr>
              <w:t>-</w:t>
            </w:r>
            <w:proofErr w:type="gramEnd"/>
            <w:r w:rsidRPr="00E96DC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046749">
        <w:trPr>
          <w:trHeight w:hRule="exact" w:val="26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845" w:rsidRDefault="00C20020" w:rsidP="00CC425D">
            <w:pPr>
              <w:pStyle w:val="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Харьковская 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Мария Михайловна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96349" w:rsidRDefault="00C20020" w:rsidP="00046749">
            <w:pPr>
              <w:pStyle w:val="1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Директор муниципального казенного учреждения Павловского муниципального района «</w:t>
            </w:r>
            <w:r w:rsidR="00046749">
              <w:rPr>
                <w:rFonts w:ascii="Times New Roman" w:hAnsi="Times New Roman"/>
                <w:spacing w:val="-3"/>
                <w:sz w:val="20"/>
                <w:szCs w:val="20"/>
              </w:rPr>
              <w:t>Межведомственный многофункциональный центр</w:t>
            </w: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04674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953 330,02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F52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046749">
              <w:rPr>
                <w:rFonts w:ascii="Times New Roman" w:hAnsi="Times New Roman"/>
              </w:rPr>
              <w:t xml:space="preserve"> 1/2</w:t>
            </w:r>
          </w:p>
          <w:p w:rsidR="00046749" w:rsidRDefault="00046749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Жилой дом</w:t>
            </w:r>
          </w:p>
          <w:p w:rsidR="00046749" w:rsidRDefault="00046749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04674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Pr="00E96DC1" w:rsidRDefault="00464D35" w:rsidP="00464D35">
            <w:pPr>
              <w:pStyle w:val="1"/>
              <w:rPr>
                <w:rFonts w:ascii="Times New Roman" w:hAnsi="Times New Roman"/>
              </w:rPr>
            </w:pPr>
          </w:p>
        </w:tc>
      </w:tr>
      <w:tr w:rsidR="00096EF9" w:rsidRPr="00E96DC1" w:rsidTr="000A2FBB">
        <w:trPr>
          <w:trHeight w:hRule="exact" w:val="63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4674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2 314 546,70</w:t>
            </w:r>
          </w:p>
          <w:p w:rsidR="00046749" w:rsidRPr="00E96DC1" w:rsidRDefault="0004674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1/4доли</w:t>
            </w: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0A2FBB">
              <w:rPr>
                <w:rFonts w:ascii="Times New Roman" w:hAnsi="Times New Roman"/>
              </w:rPr>
              <w:t xml:space="preserve"> 1/2</w:t>
            </w:r>
          </w:p>
          <w:p w:rsidR="00096EF9" w:rsidRPr="00EA7CE0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Жилой дом</w:t>
            </w:r>
          </w:p>
          <w:p w:rsidR="000A2FBB" w:rsidRDefault="000A2FBB" w:rsidP="000A2FBB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46749" w:rsidP="00046749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 </w:t>
            </w:r>
          </w:p>
          <w:p w:rsidR="00046749" w:rsidRDefault="00046749" w:rsidP="00046749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046749" w:rsidRDefault="00046749" w:rsidP="00046749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046749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0A2FBB" w:rsidRDefault="000A2FBB" w:rsidP="00046749">
            <w:pPr>
              <w:pStyle w:val="1"/>
              <w:rPr>
                <w:rFonts w:ascii="Times New Roman" w:hAnsi="Times New Roman"/>
              </w:rPr>
            </w:pPr>
          </w:p>
          <w:p w:rsidR="000A2FBB" w:rsidRPr="00E96DC1" w:rsidRDefault="000A2FBB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46749" w:rsidRDefault="0004674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</w:p>
          <w:p w:rsidR="000A2FBB" w:rsidRDefault="000A2FBB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2FBB" w:rsidRPr="00E96DC1" w:rsidRDefault="000A2FBB" w:rsidP="009560D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Прогресс</w:t>
            </w:r>
            <w:r w:rsidR="00330AC4">
              <w:rPr>
                <w:rFonts w:ascii="Times New Roman" w:hAnsi="Times New Roman"/>
              </w:rPr>
              <w:t xml:space="preserve">              4 М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A2FB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A2FB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A2FBB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EF55BE">
        <w:rPr>
          <w:rFonts w:ascii="Times New Roman" w:hAnsi="Times New Roman"/>
          <w:spacing w:val="-5"/>
          <w:sz w:val="28"/>
          <w:szCs w:val="28"/>
        </w:rPr>
        <w:t>9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F9591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C20020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EF55BE">
              <w:rPr>
                <w:rFonts w:ascii="Times New Roman" w:hAnsi="Times New Roman"/>
                <w:spacing w:val="-2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1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Кубышки</w:t>
            </w:r>
            <w:proofErr w:type="gram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55BE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655 133,82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EF55BE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EF55BE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55BE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115 376.98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EF55BE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77 071,91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EF55BE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F53DB" w:rsidRDefault="000F53DB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</w:t>
      </w:r>
      <w:r w:rsidR="00C55093">
        <w:rPr>
          <w:rFonts w:ascii="Times New Roman" w:hAnsi="Times New Roman"/>
          <w:sz w:val="28"/>
          <w:szCs w:val="28"/>
        </w:rPr>
        <w:t>спорта и дополнительного образования Павловского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F53DB">
        <w:rPr>
          <w:rFonts w:ascii="Times New Roman" w:hAnsi="Times New Roman"/>
          <w:spacing w:val="-5"/>
          <w:sz w:val="28"/>
          <w:szCs w:val="28"/>
        </w:rPr>
        <w:t>9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0F53DB">
              <w:rPr>
                <w:rFonts w:ascii="Times New Roman" w:hAnsi="Times New Roman"/>
                <w:spacing w:val="-2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55093">
        <w:trPr>
          <w:trHeight w:hRule="exact" w:val="39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Шумейко Олег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55093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F95F28">
              <w:rPr>
                <w:rFonts w:ascii="Times New Roman" w:hAnsi="Times New Roman"/>
                <w:sz w:val="16"/>
                <w:szCs w:val="16"/>
              </w:rPr>
              <w:t xml:space="preserve">директор муниципального казенного учреждения «Центр развития физической культуры и </w:t>
            </w:r>
            <w:r w:rsidR="00C55093">
              <w:rPr>
                <w:rFonts w:ascii="Times New Roman" w:hAnsi="Times New Roman"/>
                <w:sz w:val="16"/>
                <w:szCs w:val="16"/>
              </w:rPr>
              <w:t>спорта  и дополнительного образования Павловского муниципального района</w:t>
            </w:r>
            <w:r w:rsidRPr="00F95F2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0C3A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693 532,25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55093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САНТА ФЕ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0C3A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414 257,04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 w:rsidP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EF0C3A">
        <w:rPr>
          <w:rFonts w:ascii="Times New Roman" w:hAnsi="Times New Roman"/>
          <w:spacing w:val="-5"/>
          <w:sz w:val="28"/>
          <w:szCs w:val="28"/>
        </w:rPr>
        <w:t>9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EF0C3A">
              <w:rPr>
                <w:rFonts w:ascii="Times New Roman" w:hAnsi="Times New Roman"/>
                <w:spacing w:val="-2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217AD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0C3A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703 658,03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826A12">
              <w:rPr>
                <w:rFonts w:ascii="Times New Roman" w:hAnsi="Times New Roman"/>
              </w:rPr>
              <w:t xml:space="preserve">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1476BD" w:rsidRDefault="00C20020" w:rsidP="00CC425D">
            <w:pPr>
              <w:pStyle w:val="1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MAGENTIS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D18EF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F40EC" w:rsidRDefault="003F40EC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0020" w:rsidTr="00826A12">
        <w:trPr>
          <w:trHeight w:hRule="exact" w:val="18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52553F" w:rsidRDefault="00FD18EF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70 725,40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8EF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доли 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FD18EF" w:rsidP="00826A1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0020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826A12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26A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6A12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F04FA4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/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0020" w:rsidRPr="00C91A31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C91A31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Pr="00C91A31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C91A31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C91A31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C91A31">
        <w:rPr>
          <w:rFonts w:ascii="Times New Roman" w:hAnsi="Times New Roman"/>
          <w:sz w:val="28"/>
          <w:szCs w:val="28"/>
        </w:rPr>
        <w:t xml:space="preserve">директора МКУ «Колос» и </w:t>
      </w:r>
      <w:r w:rsidRPr="00C91A31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Pr="00C91A31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C91A31"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2B6AB4" w:rsidRPr="00C91A31">
        <w:rPr>
          <w:rFonts w:ascii="Times New Roman" w:hAnsi="Times New Roman"/>
          <w:spacing w:val="-5"/>
          <w:sz w:val="28"/>
          <w:szCs w:val="28"/>
        </w:rPr>
        <w:t>9</w:t>
      </w:r>
      <w:r w:rsidRPr="00C91A31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Pr="00C91A31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2117"/>
        <w:gridCol w:w="1275"/>
        <w:gridCol w:w="1845"/>
        <w:gridCol w:w="950"/>
        <w:gridCol w:w="1210"/>
        <w:gridCol w:w="1538"/>
        <w:gridCol w:w="1951"/>
        <w:gridCol w:w="1012"/>
        <w:gridCol w:w="1298"/>
      </w:tblGrid>
      <w:tr w:rsidR="00C20020" w:rsidRPr="00C91A3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C91A3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2"/>
              </w:rPr>
              <w:t>Деклариро</w:t>
            </w:r>
            <w:r w:rsidRPr="00C91A31">
              <w:rPr>
                <w:rFonts w:ascii="Times New Roman" w:hAnsi="Times New Roman"/>
                <w:spacing w:val="-2"/>
              </w:rPr>
              <w:softHyphen/>
            </w:r>
            <w:r w:rsidRPr="00C91A3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C91A31">
              <w:rPr>
                <w:rFonts w:ascii="Times New Roman" w:hAnsi="Times New Roman"/>
              </w:rPr>
              <w:t xml:space="preserve">доход за </w:t>
            </w:r>
            <w:r w:rsidRPr="00C91A31">
              <w:rPr>
                <w:rFonts w:ascii="Times New Roman" w:hAnsi="Times New Roman"/>
                <w:spacing w:val="-2"/>
              </w:rPr>
              <w:t>201</w:t>
            </w:r>
            <w:r w:rsidR="002B6AB4" w:rsidRPr="00C91A31">
              <w:rPr>
                <w:rFonts w:ascii="Times New Roman" w:hAnsi="Times New Roman"/>
                <w:spacing w:val="-2"/>
              </w:rPr>
              <w:t>9</w:t>
            </w:r>
            <w:r w:rsidRPr="00C91A3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C91A3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C91A3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C91A3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C91A3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 xml:space="preserve">Вид объектов </w:t>
            </w:r>
            <w:r w:rsidRPr="00C91A3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C91A3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C91A3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C91A3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Страна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C91A31">
              <w:rPr>
                <w:rFonts w:ascii="Times New Roman" w:hAnsi="Times New Roman"/>
                <w:spacing w:val="-3"/>
              </w:rPr>
              <w:t>располож</w:t>
            </w:r>
            <w:proofErr w:type="gramStart"/>
            <w:r w:rsidRPr="00C91A31">
              <w:rPr>
                <w:rFonts w:ascii="Times New Roman" w:hAnsi="Times New Roman"/>
                <w:spacing w:val="-3"/>
              </w:rPr>
              <w:t>е</w:t>
            </w:r>
            <w:proofErr w:type="spellEnd"/>
            <w:r w:rsidRPr="00C91A31">
              <w:rPr>
                <w:rFonts w:ascii="Times New Roman" w:hAnsi="Times New Roman"/>
                <w:spacing w:val="-3"/>
              </w:rPr>
              <w:t>-</w:t>
            </w:r>
            <w:proofErr w:type="gramEnd"/>
            <w:r w:rsidRPr="00C91A3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C91A3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3"/>
              </w:rPr>
              <w:t>Транс</w:t>
            </w:r>
            <w:r w:rsidRPr="00C91A3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C91A3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C91A3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C91A3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C91A3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C91A3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C91A31">
              <w:rPr>
                <w:rFonts w:ascii="Times New Roman" w:hAnsi="Times New Roman"/>
                <w:spacing w:val="-3"/>
              </w:rPr>
              <w:t xml:space="preserve">Страна </w:t>
            </w:r>
            <w:r w:rsidRPr="00C91A31">
              <w:rPr>
                <w:rFonts w:ascii="Times New Roman" w:hAnsi="Times New Roman"/>
                <w:spacing w:val="-4"/>
              </w:rPr>
              <w:t>расположе-</w:t>
            </w:r>
          </w:p>
          <w:p w:rsidR="00C20020" w:rsidRPr="00C91A3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C91A3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10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A31" w:rsidRDefault="00C20020" w:rsidP="00CC425D">
            <w:pPr>
              <w:pStyle w:val="1"/>
              <w:rPr>
                <w:rFonts w:ascii="Times New Roman" w:hAnsi="Times New Roman"/>
                <w:spacing w:val="-1"/>
              </w:rPr>
            </w:pPr>
            <w:r w:rsidRPr="00C91A31">
              <w:rPr>
                <w:rFonts w:ascii="Times New Roman" w:hAnsi="Times New Roman"/>
                <w:spacing w:val="-1"/>
              </w:rPr>
              <w:t xml:space="preserve">Сорокин </w:t>
            </w:r>
          </w:p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  <w:spacing w:val="-1"/>
              </w:rPr>
              <w:t>Николай Иванович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  <w:spacing w:val="-3"/>
              </w:rPr>
            </w:pPr>
            <w:r w:rsidRPr="00C91A31">
              <w:rPr>
                <w:rFonts w:ascii="Times New Roman" w:hAnsi="Times New Roman"/>
                <w:spacing w:val="-3"/>
              </w:rPr>
              <w:t>директор</w:t>
            </w:r>
            <w:r w:rsidRPr="00C91A31">
              <w:rPr>
                <w:rFonts w:ascii="Times New Roman" w:hAnsi="Times New Roman"/>
              </w:rPr>
              <w:t xml:space="preserve"> МКУ «Колос»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91A31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500 364,61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Россия</w:t>
            </w:r>
          </w:p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91A31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20020" w:rsidRPr="00C91A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C91A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63,0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C91A3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810FF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810FF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10FF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культуры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725A7A">
        <w:rPr>
          <w:rFonts w:ascii="Times New Roman" w:hAnsi="Times New Roman"/>
          <w:spacing w:val="-5"/>
          <w:sz w:val="28"/>
          <w:szCs w:val="28"/>
        </w:rPr>
        <w:t>9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725A7A" w:rsidRDefault="00725A7A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559"/>
        <w:gridCol w:w="1134"/>
        <w:gridCol w:w="1134"/>
        <w:gridCol w:w="1701"/>
        <w:gridCol w:w="1418"/>
        <w:gridCol w:w="992"/>
        <w:gridCol w:w="1276"/>
        <w:gridCol w:w="1984"/>
      </w:tblGrid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Слащева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«ДК «Современник»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624 627,85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>
              <w:rPr>
                <w:rFonts w:ascii="Times New Roman" w:hAnsi="Times New Roman"/>
              </w:rPr>
              <w:t>вартира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 xml:space="preserve">емельный участок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10FF4">
              <w:rPr>
                <w:rFonts w:ascii="Times New Roman" w:hAnsi="Times New Roman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401 680,89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 xml:space="preserve">емельный участок </w:t>
            </w: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10FF4">
              <w:rPr>
                <w:rFonts w:ascii="Times New Roman" w:hAnsi="Times New Roman"/>
              </w:rPr>
              <w:t xml:space="preserve">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DC6A71" w:rsidRDefault="00810FF4" w:rsidP="00D0679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>
              <w:rPr>
                <w:rFonts w:ascii="Times New Roman" w:hAnsi="Times New Roman"/>
              </w:rPr>
              <w:t xml:space="preserve">вартира </w:t>
            </w: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Попова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Людмила Николаевна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ДШИ»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599 149,66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E851B4" w:rsidRDefault="00810FF4" w:rsidP="00725A7A">
            <w:pPr>
              <w:pStyle w:val="a3"/>
              <w:rPr>
                <w:rFonts w:ascii="Times New Roman" w:hAnsi="Times New Roman"/>
              </w:rPr>
            </w:pPr>
            <w:r w:rsidRPr="00E851B4">
              <w:rPr>
                <w:rFonts w:ascii="Times New Roman" w:hAnsi="Times New Roman"/>
              </w:rPr>
              <w:t>603</w:t>
            </w:r>
            <w:r w:rsidR="00725A7A">
              <w:rPr>
                <w:rFonts w:ascii="Times New Roman" w:hAnsi="Times New Roman"/>
              </w:rPr>
              <w:t>,0</w:t>
            </w:r>
          </w:p>
          <w:p w:rsidR="00810FF4" w:rsidRPr="00E851B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E851B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E851B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510CCD">
        <w:trPr>
          <w:trHeight w:hRule="exact" w:val="469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Хмелевский Александр Григорьевич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детская художественная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439 090,81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0F5ED5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 w:rsidRPr="000F5ED5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 w:rsidR="00510CCD">
              <w:rPr>
                <w:rFonts w:ascii="Times New Roman" w:hAnsi="Times New Roman"/>
              </w:rPr>
              <w:t xml:space="preserve">оля </w:t>
            </w: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25A7A" w:rsidRPr="000F5ED5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10FF4" w:rsidRPr="005143F4">
              <w:rPr>
                <w:rFonts w:ascii="Times New Roman" w:hAnsi="Times New Roman"/>
              </w:rPr>
              <w:t>вартира</w:t>
            </w:r>
          </w:p>
          <w:p w:rsidR="00810FF4" w:rsidRPr="000F5ED5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 w:rsidRPr="000F5ED5">
              <w:rPr>
                <w:rFonts w:ascii="Times New Roman" w:hAnsi="Times New Roman"/>
              </w:rPr>
              <w:t>илой дом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¼</w:t>
            </w:r>
            <w:r>
              <w:rPr>
                <w:rFonts w:ascii="Times New Roman" w:hAnsi="Times New Roman"/>
              </w:rPr>
              <w:t xml:space="preserve"> доля</w:t>
            </w:r>
            <w:r w:rsidRPr="006D15E1">
              <w:rPr>
                <w:rFonts w:ascii="Times New Roman" w:hAnsi="Times New Roman"/>
              </w:rPr>
              <w:t xml:space="preserve"> </w:t>
            </w:r>
          </w:p>
          <w:p w:rsidR="00725A7A" w:rsidRDefault="00725A7A" w:rsidP="00D06796">
            <w:pPr>
              <w:pStyle w:val="a3"/>
              <w:rPr>
                <w:rFonts w:ascii="Times New Roman" w:hAnsi="Times New Roman"/>
              </w:rPr>
            </w:pPr>
          </w:p>
          <w:p w:rsidR="00725A7A" w:rsidRPr="000F5ED5" w:rsidRDefault="00725A7A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,0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945,0</w:t>
            </w: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725A7A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725A7A">
            <w:pPr>
              <w:pStyle w:val="a3"/>
              <w:rPr>
                <w:rFonts w:ascii="Times New Roman" w:hAnsi="Times New Roman"/>
              </w:rPr>
            </w:pPr>
          </w:p>
          <w:p w:rsidR="00725A7A" w:rsidRDefault="00725A7A" w:rsidP="00725A7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111930</w:t>
            </w:r>
          </w:p>
          <w:p w:rsidR="00810FF4" w:rsidRPr="004855BF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510CCD">
        <w:trPr>
          <w:trHeight w:hRule="exact" w:val="19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510CCD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161 534,68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0F5ED5" w:rsidRDefault="00510CCD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 w:rsidRPr="000F5ED5">
              <w:rPr>
                <w:rFonts w:ascii="Times New Roman" w:hAnsi="Times New Roman"/>
              </w:rPr>
              <w:t xml:space="preserve">емельный участок  </w:t>
            </w:r>
          </w:p>
          <w:p w:rsidR="00810FF4" w:rsidRPr="000F5ED5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 xml:space="preserve">оля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 xml:space="preserve">илой дом </w:t>
            </w:r>
          </w:p>
          <w:p w:rsidR="00810FF4" w:rsidRPr="000F5ED5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 xml:space="preserve">оля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  <w:p w:rsidR="00810FF4" w:rsidRPr="005143F4" w:rsidRDefault="00810FF4" w:rsidP="00510CC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</w:p>
        </w:tc>
      </w:tr>
      <w:tr w:rsidR="00510CCD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510CCD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510CCD" w:rsidP="00D0679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510CCD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9B7E0F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9B7E0F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9B7E0F" w:rsidRDefault="009B7E0F" w:rsidP="009B7E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9B7E0F" w:rsidRDefault="00510CCD" w:rsidP="00D06796">
            <w:pPr>
              <w:pStyle w:val="a3"/>
              <w:rPr>
                <w:rFonts w:ascii="Times New Roman" w:hAnsi="Times New Roman"/>
              </w:rPr>
            </w:pPr>
            <w:r w:rsidRPr="009B7E0F">
              <w:rPr>
                <w:rFonts w:ascii="Times New Roman" w:hAnsi="Times New Roman"/>
              </w:rPr>
              <w:t xml:space="preserve">Россия </w:t>
            </w:r>
          </w:p>
          <w:p w:rsidR="00510CCD" w:rsidRPr="009B7E0F" w:rsidRDefault="00510CCD" w:rsidP="00D06796">
            <w:pPr>
              <w:pStyle w:val="a3"/>
              <w:rPr>
                <w:rFonts w:ascii="Times New Roman" w:hAnsi="Times New Roman"/>
              </w:rPr>
            </w:pPr>
          </w:p>
          <w:p w:rsidR="00510CCD" w:rsidRPr="009B7E0F" w:rsidRDefault="00510CCD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9B7E0F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Pr="000F5ED5" w:rsidRDefault="00510CCD" w:rsidP="009B7E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510CCD" w:rsidRDefault="00510CCD" w:rsidP="009B7E0F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9B7E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510CCD" w:rsidRPr="000F5ED5" w:rsidRDefault="00510CCD" w:rsidP="009B7E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510CCD" w:rsidP="009B7E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510CCD" w:rsidRDefault="00510CCD" w:rsidP="009B7E0F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9B7E0F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9B7E0F">
            <w:pPr>
              <w:pStyle w:val="a3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510CCD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10CCD" w:rsidRDefault="00510CCD" w:rsidP="00510CCD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510CCD">
            <w:pPr>
              <w:pStyle w:val="a3"/>
              <w:rPr>
                <w:rFonts w:ascii="Times New Roman" w:hAnsi="Times New Roman"/>
              </w:rPr>
            </w:pPr>
          </w:p>
          <w:p w:rsidR="00510CCD" w:rsidRDefault="00510CCD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CCD" w:rsidRDefault="00510CCD" w:rsidP="00510CCD">
            <w:pPr>
              <w:pStyle w:val="a3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lastRenderedPageBreak/>
              <w:t>Юршина</w:t>
            </w:r>
            <w:proofErr w:type="spellEnd"/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Ольга Борисовна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МКУК «Павловская </w:t>
            </w:r>
            <w:proofErr w:type="spellStart"/>
            <w:r>
              <w:rPr>
                <w:rFonts w:ascii="Times New Roman" w:hAnsi="Times New Roman"/>
                <w:spacing w:val="-3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центральная библиотека»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510CCD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668 847, 40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25A7A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Яцкова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Татьяна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«Павловский районный краеведческий музей»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510CCD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588 475,17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510CCD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510C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Нива-Шевроле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530" w:rsidRDefault="00737530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Свидетельства прав на наследство</w:t>
            </w:r>
          </w:p>
          <w:p w:rsidR="00810FF4" w:rsidRDefault="00737530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№36 АВ 2862753</w:t>
            </w:r>
          </w:p>
          <w:p w:rsidR="00737530" w:rsidRDefault="00737530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36 АВ 2862754</w:t>
            </w:r>
          </w:p>
        </w:tc>
      </w:tr>
      <w:tr w:rsidR="00810FF4" w:rsidTr="00737530">
        <w:trPr>
          <w:trHeight w:hRule="exact" w:val="14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Баркалова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Зоя Георгиевна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МАУК ПМР «ИРКТЦ «Дон»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659 545,30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CD784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CD784C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Pr="00CD784C" w:rsidRDefault="00810FF4" w:rsidP="00D067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CD784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CD784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CD784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CD784C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ВАЗ 2110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703D7D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 w:rsidRPr="00703D7D">
              <w:rPr>
                <w:rFonts w:ascii="Times New Roman" w:hAnsi="Times New Roman"/>
              </w:rPr>
              <w:t xml:space="preserve">емельный участок </w:t>
            </w:r>
          </w:p>
          <w:p w:rsidR="00810FF4" w:rsidRPr="00542D9F" w:rsidRDefault="00810FF4" w:rsidP="00D06796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703D7D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 w:rsidRPr="00703D7D">
              <w:rPr>
                <w:rFonts w:ascii="Times New Roman" w:hAnsi="Times New Roman"/>
              </w:rPr>
              <w:t>илой дом</w:t>
            </w:r>
          </w:p>
          <w:p w:rsidR="00810FF4" w:rsidRPr="00542D9F" w:rsidRDefault="00810FF4" w:rsidP="00D06796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D06796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703D7D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703D7D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132</w:t>
            </w:r>
            <w:r>
              <w:rPr>
                <w:rFonts w:ascii="Times New Roman" w:hAnsi="Times New Roman"/>
              </w:rPr>
              <w:t>,0</w:t>
            </w: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703D7D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703D7D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737530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37530">
        <w:trPr>
          <w:trHeight w:hRule="exact" w:val="184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568 711,35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 xml:space="preserve">емельный участок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 xml:space="preserve">емельный участок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132</w:t>
            </w:r>
            <w:r>
              <w:rPr>
                <w:rFonts w:ascii="Times New Roman" w:hAnsi="Times New Roman"/>
              </w:rPr>
              <w:t>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«Лада - </w:t>
            </w:r>
            <w:proofErr w:type="spellStart"/>
            <w:r>
              <w:rPr>
                <w:rFonts w:ascii="Times New Roman" w:hAnsi="Times New Roman"/>
              </w:rPr>
              <w:t>Ларгуз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37530">
        <w:trPr>
          <w:trHeight w:hRule="exact" w:val="14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Нежельский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Геннадий Антонович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pacing w:val="-3"/>
              </w:rPr>
              <w:t>Лосевская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921 730,87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  <w:r w:rsidR="00737530">
              <w:rPr>
                <w:rFonts w:ascii="Times New Roman" w:hAnsi="Times New Roman"/>
              </w:rPr>
              <w:t>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737530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ШЕВРОЛЕ 212300-55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37530">
        <w:trPr>
          <w:trHeight w:hRule="exact" w:val="128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678 266,20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  <w:r w:rsidR="00737530">
              <w:rPr>
                <w:rFonts w:ascii="Times New Roman" w:hAnsi="Times New Roman"/>
              </w:rPr>
              <w:t>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737530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737530">
        <w:trPr>
          <w:trHeight w:hRule="exact" w:val="313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Смирнова Наталья Анатольевна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pacing w:val="-3"/>
              </w:rPr>
              <w:t>Воронцовская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435 376,45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10FF4">
              <w:rPr>
                <w:rFonts w:ascii="Times New Roman" w:hAnsi="Times New Roman"/>
              </w:rPr>
              <w:t>емельный участок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½ доли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737530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 </w:t>
            </w:r>
          </w:p>
          <w:p w:rsidR="00810FF4" w:rsidRDefault="00810FF4" w:rsidP="00D06796">
            <w:pPr>
              <w:pStyle w:val="a3"/>
              <w:rPr>
                <w:rFonts w:ascii="Times New Roman" w:hAnsi="Times New Roman"/>
              </w:rPr>
            </w:pPr>
          </w:p>
          <w:p w:rsidR="00810FF4" w:rsidRDefault="00737530" w:rsidP="00D067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10FF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725,0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49,4 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73753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D067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810FF4" w:rsidRDefault="00810FF4" w:rsidP="00810FF4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10FF4" w:rsidRDefault="00810FF4" w:rsidP="00810FF4"/>
    <w:p w:rsidR="00810FF4" w:rsidRDefault="00810FF4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810FF4" w:rsidSect="00764CB5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88F"/>
    <w:rsid w:val="00011890"/>
    <w:rsid w:val="000151E7"/>
    <w:rsid w:val="0003355C"/>
    <w:rsid w:val="00046749"/>
    <w:rsid w:val="00074BEF"/>
    <w:rsid w:val="00096EF9"/>
    <w:rsid w:val="000A2FBB"/>
    <w:rsid w:val="000C0D1A"/>
    <w:rsid w:val="000D75BA"/>
    <w:rsid w:val="000E0FD4"/>
    <w:rsid w:val="000F3F66"/>
    <w:rsid w:val="000F53DB"/>
    <w:rsid w:val="0010273A"/>
    <w:rsid w:val="00107396"/>
    <w:rsid w:val="001077FA"/>
    <w:rsid w:val="00112388"/>
    <w:rsid w:val="001157A4"/>
    <w:rsid w:val="00117D48"/>
    <w:rsid w:val="00171D82"/>
    <w:rsid w:val="001848DA"/>
    <w:rsid w:val="001A2A8E"/>
    <w:rsid w:val="001A3252"/>
    <w:rsid w:val="001B3480"/>
    <w:rsid w:val="001B5CAF"/>
    <w:rsid w:val="00222581"/>
    <w:rsid w:val="0022701E"/>
    <w:rsid w:val="00233F37"/>
    <w:rsid w:val="0026788E"/>
    <w:rsid w:val="00284854"/>
    <w:rsid w:val="002B4F8D"/>
    <w:rsid w:val="002B6AB4"/>
    <w:rsid w:val="002D7A87"/>
    <w:rsid w:val="002E5A0F"/>
    <w:rsid w:val="003077C9"/>
    <w:rsid w:val="00330AC4"/>
    <w:rsid w:val="003A76FD"/>
    <w:rsid w:val="003D3C20"/>
    <w:rsid w:val="003F40EC"/>
    <w:rsid w:val="003F6969"/>
    <w:rsid w:val="00406983"/>
    <w:rsid w:val="00417048"/>
    <w:rsid w:val="0046056C"/>
    <w:rsid w:val="00464D35"/>
    <w:rsid w:val="00471036"/>
    <w:rsid w:val="004757AE"/>
    <w:rsid w:val="004945AD"/>
    <w:rsid w:val="004A4CDF"/>
    <w:rsid w:val="004D5DFA"/>
    <w:rsid w:val="004D6E89"/>
    <w:rsid w:val="004F064D"/>
    <w:rsid w:val="00510CCD"/>
    <w:rsid w:val="0051215D"/>
    <w:rsid w:val="0052553F"/>
    <w:rsid w:val="00557178"/>
    <w:rsid w:val="005A0364"/>
    <w:rsid w:val="005B390A"/>
    <w:rsid w:val="005B5BB0"/>
    <w:rsid w:val="005C26F2"/>
    <w:rsid w:val="005D1845"/>
    <w:rsid w:val="00611B67"/>
    <w:rsid w:val="00644F6F"/>
    <w:rsid w:val="006C2D01"/>
    <w:rsid w:val="006E34A2"/>
    <w:rsid w:val="006E62E5"/>
    <w:rsid w:val="00725A7A"/>
    <w:rsid w:val="00737530"/>
    <w:rsid w:val="00747570"/>
    <w:rsid w:val="00753031"/>
    <w:rsid w:val="00760BD0"/>
    <w:rsid w:val="00764CB5"/>
    <w:rsid w:val="00780769"/>
    <w:rsid w:val="007821B4"/>
    <w:rsid w:val="00810FF4"/>
    <w:rsid w:val="00826A12"/>
    <w:rsid w:val="00845FCB"/>
    <w:rsid w:val="00852CCF"/>
    <w:rsid w:val="008542E1"/>
    <w:rsid w:val="008A24E4"/>
    <w:rsid w:val="008C4FE3"/>
    <w:rsid w:val="009059D0"/>
    <w:rsid w:val="00940F85"/>
    <w:rsid w:val="009560DD"/>
    <w:rsid w:val="00975E68"/>
    <w:rsid w:val="009A3EDB"/>
    <w:rsid w:val="009B7E0F"/>
    <w:rsid w:val="00A01BDC"/>
    <w:rsid w:val="00A2688F"/>
    <w:rsid w:val="00A42E60"/>
    <w:rsid w:val="00A82041"/>
    <w:rsid w:val="00A90121"/>
    <w:rsid w:val="00AB3923"/>
    <w:rsid w:val="00AC463A"/>
    <w:rsid w:val="00AD7711"/>
    <w:rsid w:val="00AE7B49"/>
    <w:rsid w:val="00B35700"/>
    <w:rsid w:val="00B85E4C"/>
    <w:rsid w:val="00BA64B6"/>
    <w:rsid w:val="00BB477F"/>
    <w:rsid w:val="00BF6B86"/>
    <w:rsid w:val="00C20020"/>
    <w:rsid w:val="00C55093"/>
    <w:rsid w:val="00C62BFA"/>
    <w:rsid w:val="00C709E4"/>
    <w:rsid w:val="00C91A31"/>
    <w:rsid w:val="00CB163D"/>
    <w:rsid w:val="00CB7843"/>
    <w:rsid w:val="00CB7CCD"/>
    <w:rsid w:val="00CC425D"/>
    <w:rsid w:val="00CC72AA"/>
    <w:rsid w:val="00CD0F1E"/>
    <w:rsid w:val="00CF6FF2"/>
    <w:rsid w:val="00D06796"/>
    <w:rsid w:val="00D4435C"/>
    <w:rsid w:val="00D449E4"/>
    <w:rsid w:val="00D60655"/>
    <w:rsid w:val="00D64C63"/>
    <w:rsid w:val="00D779A7"/>
    <w:rsid w:val="00DB772C"/>
    <w:rsid w:val="00DC0132"/>
    <w:rsid w:val="00DE696E"/>
    <w:rsid w:val="00E26024"/>
    <w:rsid w:val="00E57C5D"/>
    <w:rsid w:val="00E62BA9"/>
    <w:rsid w:val="00EA4463"/>
    <w:rsid w:val="00EE3D63"/>
    <w:rsid w:val="00EE6252"/>
    <w:rsid w:val="00EF0C3A"/>
    <w:rsid w:val="00EF55BE"/>
    <w:rsid w:val="00F028BD"/>
    <w:rsid w:val="00F3539F"/>
    <w:rsid w:val="00F565AF"/>
    <w:rsid w:val="00F92225"/>
    <w:rsid w:val="00F95910"/>
    <w:rsid w:val="00FB089B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47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6252"/>
    <w:rPr>
      <w:rFonts w:ascii="Times New Roman" w:hAnsi="Times New Roman" w:cs="Times New Roman"/>
      <w:sz w:val="2"/>
    </w:rPr>
  </w:style>
  <w:style w:type="paragraph" w:customStyle="1" w:styleId="1">
    <w:name w:val="Без интервала1"/>
    <w:rsid w:val="00C20020"/>
    <w:rPr>
      <w:lang w:eastAsia="en-US"/>
    </w:rPr>
  </w:style>
  <w:style w:type="paragraph" w:customStyle="1" w:styleId="10">
    <w:name w:val="Без интервала1"/>
    <w:rsid w:val="00C2002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etarasova</dc:creator>
  <cp:lastModifiedBy>Кадры</cp:lastModifiedBy>
  <cp:revision>36</cp:revision>
  <cp:lastPrinted>2020-08-09T10:32:00Z</cp:lastPrinted>
  <dcterms:created xsi:type="dcterms:W3CDTF">2017-05-19T10:51:00Z</dcterms:created>
  <dcterms:modified xsi:type="dcterms:W3CDTF">2020-08-10T14:33:00Z</dcterms:modified>
</cp:coreProperties>
</file>