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4A0" w:rsidRDefault="001144A0" w:rsidP="001144A0">
      <w:pPr>
        <w:pStyle w:val="2"/>
        <w:spacing w:before="0" w:beforeAutospacing="0" w:after="0" w:afterAutospacing="0" w:line="324" w:lineRule="atLeast"/>
        <w:ind w:left="150" w:right="150"/>
        <w:textAlignment w:val="top"/>
        <w:rPr>
          <w:rFonts w:ascii="Arial" w:hAnsi="Arial" w:cs="Arial"/>
          <w:b w:val="0"/>
          <w:bCs w:val="0"/>
          <w:color w:val="4E6883"/>
          <w:sz w:val="27"/>
          <w:szCs w:val="27"/>
        </w:rPr>
      </w:pPr>
      <w:hyperlink r:id="rId5" w:history="1">
        <w:r>
          <w:rPr>
            <w:rStyle w:val="a5"/>
            <w:rFonts w:ascii="Arial" w:hAnsi="Arial" w:cs="Arial"/>
            <w:color w:val="708BA9"/>
            <w:sz w:val="24"/>
            <w:szCs w:val="24"/>
          </w:rPr>
          <w:t>Сведения о доходах, об имуществе и обязательствах имущественного характера лиц, замещающих муниципальные должности в органах местного самоуправления Чернышковского муниципального района, их супругов и несовершеннолетних детей за период с 01 января 2019г. по 31 декабря 2019г.</w:t>
        </w:r>
      </w:hyperlink>
    </w:p>
    <w:p w:rsidR="001144A0" w:rsidRDefault="001144A0" w:rsidP="001144A0">
      <w:pPr>
        <w:textAlignment w:val="top"/>
        <w:rPr>
          <w:rFonts w:ascii="Arial" w:hAnsi="Arial" w:cs="Arial"/>
          <w:color w:val="4E6883"/>
          <w:sz w:val="20"/>
          <w:szCs w:val="20"/>
        </w:rPr>
      </w:pPr>
      <w:r>
        <w:rPr>
          <w:rStyle w:val="art-postdateicon"/>
          <w:rFonts w:ascii="Arial" w:hAnsi="Arial" w:cs="Arial"/>
          <w:color w:val="4E6883"/>
          <w:sz w:val="20"/>
          <w:szCs w:val="20"/>
        </w:rPr>
        <w:t>12.08.2020 14:25</w:t>
      </w:r>
    </w:p>
    <w:tbl>
      <w:tblPr>
        <w:tblW w:w="11910" w:type="dxa"/>
        <w:jc w:val="center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751"/>
        <w:gridCol w:w="1612"/>
        <w:gridCol w:w="1519"/>
        <w:gridCol w:w="1513"/>
        <w:gridCol w:w="1089"/>
        <w:gridCol w:w="1202"/>
        <w:gridCol w:w="1281"/>
        <w:gridCol w:w="904"/>
        <w:gridCol w:w="1202"/>
        <w:gridCol w:w="2752"/>
        <w:gridCol w:w="1080"/>
      </w:tblGrid>
      <w:tr w:rsidR="001144A0" w:rsidTr="001144A0">
        <w:trPr>
          <w:jc w:val="center"/>
        </w:trPr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Должность</w:t>
            </w:r>
          </w:p>
        </w:tc>
        <w:tc>
          <w:tcPr>
            <w:tcW w:w="1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Общая сумма декларированного годового дохода (руб.)</w:t>
            </w:r>
          </w:p>
        </w:tc>
        <w:tc>
          <w:tcPr>
            <w:tcW w:w="657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Перечень объектов недвижимого имущества</w:t>
            </w:r>
          </w:p>
        </w:tc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1144A0" w:rsidRDefault="001144A0" w:rsidP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Сведения об </w:t>
            </w:r>
            <w:r>
              <w:rPr>
                <w:rFonts w:ascii="Verdana" w:hAnsi="Verdana"/>
                <w:sz w:val="20"/>
                <w:szCs w:val="20"/>
              </w:rPr>
              <w:t>источниках получения средств</w:t>
            </w:r>
            <w:bookmarkStart w:id="0" w:name="_GoBack"/>
            <w:bookmarkEnd w:id="0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4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310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Площадь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Страна расположения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Площадь</w:t>
            </w:r>
          </w:p>
        </w:tc>
        <w:tc>
          <w:tcPr>
            <w:tcW w:w="7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72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Крылов Владимир Анатольевич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Глава Чернышковского муниципального района Волгоградской области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1044290,11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под ИЖС (индивидуальная)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1486 кв.м.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Автомобиль</w:t>
            </w:r>
          </w:p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KIA TF (OPTIMA)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(индивидуальная)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4411,0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190,3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Административно-бытовой комплекс (индивидуальная)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459,2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</w:t>
            </w:r>
          </w:p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(общая совместная)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49,5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7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72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2252803,60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49,5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1486</w:t>
            </w:r>
          </w:p>
        </w:tc>
        <w:tc>
          <w:tcPr>
            <w:tcW w:w="7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190,3</w:t>
            </w:r>
          </w:p>
        </w:tc>
        <w:tc>
          <w:tcPr>
            <w:tcW w:w="7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72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Загудаева Марина Петровна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Председатель Контрольно-счетной палаты Чернышковского муниципальн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ого района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484226,88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60,7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(индивидуал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ьная)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24,0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Гараж (индивидуальная)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21,7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72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489209,08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60,7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Автомобили легковые:</w:t>
            </w:r>
          </w:p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 АУДИ А4;</w:t>
            </w:r>
          </w:p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 ВАЗ 21124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60,7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7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1144A0" w:rsidTr="001144A0">
        <w:trPr>
          <w:jc w:val="center"/>
        </w:trPr>
        <w:tc>
          <w:tcPr>
            <w:tcW w:w="72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Рубилкин Сергей Васильевич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Аудитор Контрольно-счетной палаты Чернышковского муниципального района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395000,71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58,3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964,0</w:t>
            </w:r>
          </w:p>
        </w:tc>
        <w:tc>
          <w:tcPr>
            <w:tcW w:w="7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Автомобиль легковой:</w:t>
            </w:r>
          </w:p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ВАЗ ЛАДА 219010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97,9</w:t>
            </w:r>
          </w:p>
        </w:tc>
        <w:tc>
          <w:tcPr>
            <w:tcW w:w="7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72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127803,17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(индивидуал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ьная)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964,0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97,9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72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Казусь Василий Васильевич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Председатель Чернышковской районной Думы Волгоградской области, Депутат Совета депутатов Большетерновского с/п,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774388,52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(индивидуальная)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828,0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Автомобиль легковой:</w:t>
            </w:r>
          </w:p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LADA KALINA 21940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Изолированная часть жилого дома</w:t>
            </w:r>
          </w:p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(индивидуальная)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72,5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72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146998,79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828,0</w:t>
            </w:r>
          </w:p>
        </w:tc>
        <w:tc>
          <w:tcPr>
            <w:tcW w:w="7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Изолированная часть жилого дома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72,5</w:t>
            </w:r>
          </w:p>
        </w:tc>
        <w:tc>
          <w:tcPr>
            <w:tcW w:w="7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1144A0" w:rsidTr="001144A0">
        <w:trPr>
          <w:jc w:val="center"/>
        </w:trPr>
        <w:tc>
          <w:tcPr>
            <w:tcW w:w="72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Беляевсков Александр Мефодеевич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Глава Алёшкинского сельского поселения Чернышковского муниципального района Волгоградской области, депутат Чернышковской районной Думы Волгоградской области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916593,96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940000,0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Автомобили легковые:</w:t>
            </w:r>
          </w:p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1. 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Mitsubishi</w:t>
            </w:r>
            <w:r>
              <w:rPr>
                <w:rFonts w:ascii="Verdana" w:hAnsi="Verdana"/>
                <w:sz w:val="20"/>
                <w:szCs w:val="20"/>
              </w:rPr>
              <w:t> 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ASX</w:t>
            </w:r>
          </w:p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 ВАЗ-111130 ВАЗ</w:t>
            </w:r>
          </w:p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 УАЗ- 315196 УАЗ</w:t>
            </w:r>
          </w:p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Автоприцеп</w:t>
            </w:r>
          </w:p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Прицеп к легковому автомобилю</w:t>
            </w:r>
          </w:p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Сельскохозяйственная техника:</w:t>
            </w:r>
          </w:p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Трактор Т-25 Т-25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(Индивидуальная)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2390,0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72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Супруга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264985,61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1504000,0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84,2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</w:t>
            </w:r>
          </w:p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(Индивидуальная)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37,0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2390,0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72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Гаврилов Владимир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Петрович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 xml:space="preserve">Депутат Совета депутатов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Алёшкинского с/п, Депутат Чернышковской районной Думы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19150,00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Земельный участок (Общая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долевая 1/342)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188000,0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Автомобили легковые:</w:t>
            </w:r>
          </w:p>
          <w:p w:rsidR="001144A0" w:rsidRDefault="001144A0">
            <w:pPr>
              <w:pStyle w:val="western"/>
              <w:numPr>
                <w:ilvl w:val="0"/>
                <w:numId w:val="1"/>
              </w:numPr>
              <w:spacing w:before="15" w:beforeAutospacing="0" w:after="0" w:afterAutospacing="0" w:line="341" w:lineRule="atLeast"/>
              <w:ind w:left="180" w:right="15"/>
              <w:jc w:val="center"/>
              <w:rPr>
                <w:rFonts w:ascii="Arial" w:hAnsi="Arial" w:cs="Arial"/>
                <w:color w:val="303F50"/>
                <w:sz w:val="20"/>
                <w:szCs w:val="20"/>
              </w:rPr>
            </w:pPr>
            <w:r>
              <w:rPr>
                <w:rFonts w:ascii="Arial" w:hAnsi="Arial" w:cs="Arial"/>
                <w:color w:val="303F50"/>
                <w:sz w:val="20"/>
                <w:szCs w:val="20"/>
              </w:rPr>
              <w:t>ШЕВРОЛЕ Авео</w:t>
            </w:r>
          </w:p>
          <w:p w:rsidR="001144A0" w:rsidRDefault="001144A0">
            <w:pPr>
              <w:pStyle w:val="western"/>
              <w:numPr>
                <w:ilvl w:val="0"/>
                <w:numId w:val="1"/>
              </w:numPr>
              <w:spacing w:before="15" w:beforeAutospacing="0" w:after="0" w:afterAutospacing="0" w:line="341" w:lineRule="atLeast"/>
              <w:ind w:left="180" w:right="15"/>
              <w:jc w:val="center"/>
              <w:rPr>
                <w:rFonts w:ascii="Arial" w:hAnsi="Arial" w:cs="Arial"/>
                <w:color w:val="303F50"/>
                <w:sz w:val="20"/>
                <w:szCs w:val="20"/>
              </w:rPr>
            </w:pPr>
            <w:r>
              <w:rPr>
                <w:rFonts w:ascii="Arial" w:hAnsi="Arial" w:cs="Arial"/>
                <w:color w:val="303F50"/>
                <w:sz w:val="20"/>
                <w:szCs w:val="20"/>
              </w:rPr>
              <w:lastRenderedPageBreak/>
              <w:t>УАЗ 3303</w:t>
            </w:r>
          </w:p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Сельскохозяйственная техника:</w:t>
            </w:r>
          </w:p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Трактор ЛТЗ 55А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 </w:t>
            </w: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(Индивидуальная)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4283,0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72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409781,06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(Общая долевая 1/342)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188000,0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48,7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участок.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4283,0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72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Водолазов Александр Тимофеевич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Глава Басакинского сельского поселения Чернышковского муниципального района Волгоградской области, депутат Чернышковской районной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Думы Волгоградской области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613811,68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(Индивидуальная)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1815,0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Автомобиль легковой:</w:t>
            </w:r>
          </w:p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Ниссан «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Almera</w:t>
            </w:r>
            <w:r>
              <w:rPr>
                <w:rFonts w:ascii="Verdana" w:hAnsi="Verdana"/>
                <w:sz w:val="20"/>
                <w:szCs w:val="20"/>
              </w:rPr>
              <w:t> 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classik</w:t>
            </w:r>
            <w:r>
              <w:rPr>
                <w:rFonts w:ascii="Verdana" w:hAnsi="Verdana"/>
                <w:sz w:val="20"/>
                <w:szCs w:val="20"/>
              </w:rPr>
              <w:t> 16 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PE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Жилой дом</w:t>
            </w:r>
          </w:p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(Индивидуальная)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65,3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72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280107,95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1815,0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65,3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72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Максаев Владимир Юрьевич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Депутат Совета депутатов Басакинского с/п, депутат Чернышковской районной Думы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2826184,04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(Индивидуальная)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1389,0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Автомобили легковые:</w:t>
            </w:r>
          </w:p>
          <w:p w:rsidR="001144A0" w:rsidRDefault="001144A0">
            <w:pPr>
              <w:pStyle w:val="western"/>
              <w:numPr>
                <w:ilvl w:val="0"/>
                <w:numId w:val="2"/>
              </w:numPr>
              <w:spacing w:before="15" w:beforeAutospacing="0" w:after="0" w:afterAutospacing="0" w:line="341" w:lineRule="atLeast"/>
              <w:ind w:left="180" w:right="15"/>
              <w:jc w:val="center"/>
              <w:rPr>
                <w:rFonts w:ascii="Arial" w:hAnsi="Arial" w:cs="Arial"/>
                <w:color w:val="303F50"/>
                <w:sz w:val="20"/>
                <w:szCs w:val="20"/>
              </w:rPr>
            </w:pPr>
            <w:r>
              <w:rPr>
                <w:rFonts w:ascii="Arial" w:hAnsi="Arial" w:cs="Arial"/>
                <w:color w:val="303F50"/>
                <w:sz w:val="20"/>
                <w:szCs w:val="20"/>
              </w:rPr>
              <w:t>РЕНО </w:t>
            </w:r>
            <w:r>
              <w:rPr>
                <w:rFonts w:ascii="Arial" w:hAnsi="Arial" w:cs="Arial"/>
                <w:color w:val="303F50"/>
                <w:sz w:val="20"/>
                <w:szCs w:val="20"/>
                <w:lang w:val="en-US"/>
              </w:rPr>
              <w:t>Fluence</w:t>
            </w:r>
          </w:p>
          <w:p w:rsidR="001144A0" w:rsidRDefault="001144A0">
            <w:pPr>
              <w:pStyle w:val="western"/>
              <w:numPr>
                <w:ilvl w:val="0"/>
                <w:numId w:val="2"/>
              </w:numPr>
              <w:spacing w:before="15" w:beforeAutospacing="0" w:after="0" w:afterAutospacing="0" w:line="341" w:lineRule="atLeast"/>
              <w:ind w:left="180" w:right="15"/>
              <w:jc w:val="center"/>
              <w:rPr>
                <w:rFonts w:ascii="Arial" w:hAnsi="Arial" w:cs="Arial"/>
                <w:color w:val="303F50"/>
                <w:sz w:val="20"/>
                <w:szCs w:val="20"/>
              </w:rPr>
            </w:pPr>
            <w:r>
              <w:rPr>
                <w:rFonts w:ascii="Arial" w:hAnsi="Arial" w:cs="Arial"/>
                <w:color w:val="303F50"/>
                <w:sz w:val="20"/>
                <w:szCs w:val="20"/>
              </w:rPr>
              <w:t>ХОНДА ЦИВИК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117,0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Arial" w:hAnsi="Arial" w:cs="Arial"/>
                <w:color w:val="303F5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291204,54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7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1144A0" w:rsidTr="001144A0">
        <w:trPr>
          <w:jc w:val="center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7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72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Полтавский Юрий Владимирович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Глава Большетерновского сельского поселения Чернышковского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муниципального района Волгоградской области, депутат Чернышковской районной Думы Волгоградской области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470191,58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(Индивидуальная)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841,0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Мотоцикл ИЖ Юпитер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Жилой дом</w:t>
            </w:r>
          </w:p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(Общая долевая 1/4)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73,9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72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198154,58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Жилой дом</w:t>
            </w:r>
          </w:p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(Общая долевая 1/4)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73,9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841,0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903700,0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72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Худяков Анатолий Юрьевич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Глава Верхнегнутовского сельского поселения Чернышковского муниципального района Волгоградской области, депутат Чернышковской районной Думы Волгоградско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й области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687697,80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(Общая долевая 1/3)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797,5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51,4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Автомобили легковые:ШКОДА 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SKODA</w:t>
            </w:r>
            <w:r>
              <w:rPr>
                <w:rFonts w:ascii="Verdana" w:hAnsi="Verdana"/>
                <w:sz w:val="20"/>
                <w:szCs w:val="20"/>
              </w:rPr>
              <w:t> 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OCTAVIA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Жилой дом (Общая долевая 1/3)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74,6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1384,3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53,8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72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Несовершенно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летний ребёнок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16800,00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51,4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1384,3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72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Луковский Владимир Сергеевич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Депутат Совета депутатов Верхнегнутовского с/п,, депутат Чернышковской районной Думы Волгоградской области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1507153,60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(Общая долевая 1/4)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1550,0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Автомобили легковые:</w:t>
            </w:r>
          </w:p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RENAULT</w:t>
            </w:r>
            <w:r>
              <w:rPr>
                <w:rFonts w:ascii="Verdana" w:hAnsi="Verdana"/>
                <w:sz w:val="20"/>
                <w:szCs w:val="20"/>
              </w:rPr>
              <w:t> 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DUSTER</w:t>
            </w:r>
          </w:p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Сельскохозяйственная техника:</w:t>
            </w:r>
          </w:p>
          <w:p w:rsidR="001144A0" w:rsidRDefault="001144A0">
            <w:pPr>
              <w:pStyle w:val="western"/>
              <w:numPr>
                <w:ilvl w:val="0"/>
                <w:numId w:val="3"/>
              </w:numPr>
              <w:spacing w:before="15" w:beforeAutospacing="0" w:after="0" w:afterAutospacing="0" w:line="341" w:lineRule="atLeast"/>
              <w:ind w:left="180" w:right="15"/>
              <w:jc w:val="center"/>
              <w:rPr>
                <w:rFonts w:ascii="Arial" w:hAnsi="Arial" w:cs="Arial"/>
                <w:color w:val="303F50"/>
                <w:sz w:val="20"/>
                <w:szCs w:val="20"/>
              </w:rPr>
            </w:pPr>
            <w:r>
              <w:rPr>
                <w:rFonts w:ascii="Arial" w:hAnsi="Arial" w:cs="Arial"/>
                <w:color w:val="303F50"/>
                <w:sz w:val="20"/>
                <w:szCs w:val="20"/>
              </w:rPr>
              <w:t>Трактор Т 151 к</w:t>
            </w:r>
          </w:p>
          <w:p w:rsidR="001144A0" w:rsidRDefault="001144A0">
            <w:pPr>
              <w:pStyle w:val="western"/>
              <w:numPr>
                <w:ilvl w:val="0"/>
                <w:numId w:val="3"/>
              </w:numPr>
              <w:spacing w:before="15" w:beforeAutospacing="0" w:after="15" w:afterAutospacing="0" w:line="341" w:lineRule="atLeast"/>
              <w:ind w:left="180" w:right="15"/>
              <w:jc w:val="center"/>
              <w:rPr>
                <w:rFonts w:ascii="Arial" w:hAnsi="Arial" w:cs="Arial"/>
                <w:color w:val="303F50"/>
                <w:sz w:val="20"/>
                <w:szCs w:val="20"/>
              </w:rPr>
            </w:pPr>
            <w:r>
              <w:rPr>
                <w:rFonts w:ascii="Arial" w:hAnsi="Arial" w:cs="Arial"/>
                <w:color w:val="303F50"/>
                <w:sz w:val="20"/>
                <w:szCs w:val="20"/>
              </w:rPr>
              <w:t>Комбайн зерноуборочный КЗС 812-22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(Общая долевая 1/3)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555000,0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Arial" w:hAnsi="Arial" w:cs="Arial"/>
                <w:color w:val="303F5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Жилой дом (Общая долевая 1/4)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80,0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Arial" w:hAnsi="Arial" w:cs="Arial"/>
                <w:color w:val="303F5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72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419853,61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(Общая долевая 1/4)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1550,0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Жилой дом (Общая долевая 1/4)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80,0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72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Несовершенно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летний ребёнок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Земельный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участок (Общая долевая 1/4)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1550,0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Не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имеет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Жилой дом (Общая долевая 1/4)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80,0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72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(Общая долевая 1/4)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1550,0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Жилой дом (Общая долевая 1/4)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80,0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72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Болдырев Вячеслав Андреевич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Глава Захаровского сельского поселения Чернышковского муниципального района Волгоградской области,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депутат Чернышковской районной Думы Волгоградской области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550505,06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(Индивидуальная)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222000,0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1009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Легковой автомобиль:</w:t>
            </w:r>
          </w:p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Лада Гранта- 219110</w:t>
            </w:r>
          </w:p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Сельскохозяйственная техника:</w:t>
            </w:r>
          </w:p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Трактор Т-25 А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1009,0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61,1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Жилой дом (Индивидуал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ьная)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69,1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72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115733,12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(Общая долевая 1/96)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222000,0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30,9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72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Земцова Любовь Анатольевна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Депутат Совета депутатов Захаровского с/п, Депутат Чернышковской районной Думы Волгоградской области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240024,03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(общая долевая 1/60)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7200000,0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(общая долевая 1/60)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15000000,0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(общая долевая 1/60)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780000,0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72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184475,00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(общая долевая 1/3)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222 000,0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1000,0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Легковой автомобиль:</w:t>
            </w:r>
          </w:p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Лада-211440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(индивидуальнвя)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1000,0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72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Беляевсков Алексей Иванович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Глава Ёлкинского сельского поселения Чернышковского муниципального района Волгоградской области, депутат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Чернышковской районной Думы Волгоградской области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907832,97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(Индивидуальная)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1400,0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Автомобиль легковой:</w:t>
            </w:r>
          </w:p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КИА РИО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(Индивидуальная)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2700,0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195000,0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Жилой дом</w:t>
            </w:r>
          </w:p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(Общая долевая 1/4)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79,5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Жилой дом</w:t>
            </w:r>
          </w:p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(Индивидуальная)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33,9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72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424532,98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195000,0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Жилой дом</w:t>
            </w:r>
          </w:p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(Общая долевая 1/4)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79,5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72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Пономарёва Надежда Петровна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Депутат Думы Ёлкинского сельского поселения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Чернышковского муниципального района Волгоградской области, депутат Чернышковской районной Думы Волгоградской области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495506,72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Земельный участок (Общая долевая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1/195)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1930,5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98,0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(Общая долевая 1/195)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1930,5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72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325091,74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1144,0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Автомобили легковые:</w:t>
            </w:r>
          </w:p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 ВАЗ-211540 11183</w:t>
            </w:r>
          </w:p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2. 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Volkswacen</w:t>
            </w:r>
            <w:r>
              <w:rPr>
                <w:rFonts w:ascii="Verdana" w:hAnsi="Verdana"/>
                <w:sz w:val="20"/>
                <w:szCs w:val="20"/>
              </w:rPr>
              <w:t> 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jetta</w:t>
            </w:r>
            <w:r>
              <w:rPr>
                <w:rFonts w:ascii="Verdana" w:hAnsi="Verdana"/>
                <w:sz w:val="20"/>
                <w:szCs w:val="20"/>
              </w:rPr>
              <w:t> 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CTH</w:t>
            </w:r>
            <w:r>
              <w:rPr>
                <w:rFonts w:ascii="Verdana" w:hAnsi="Verdana"/>
                <w:sz w:val="20"/>
                <w:szCs w:val="20"/>
              </w:rPr>
              <w:t> 003365</w:t>
            </w:r>
          </w:p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Иные транспортные средства:</w:t>
            </w:r>
          </w:p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Прицеп к легковым автомобилям ПФ01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Жилой дом</w:t>
            </w:r>
          </w:p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(Индивидуальная)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97,9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72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Кулик Павел Георгиевич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Глава Красноярского сельского поселения Чернышковского муниципального района Волгоградской области,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депутат Чернышковской районной Думы Волгоградской области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582164,43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1436,0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Автомобиль легковой:</w:t>
            </w:r>
          </w:p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Ниссан 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ALMERA</w:t>
            </w:r>
            <w:r>
              <w:rPr>
                <w:rFonts w:ascii="Verdana" w:hAnsi="Verdana"/>
                <w:sz w:val="20"/>
                <w:szCs w:val="20"/>
              </w:rPr>
              <w:t> 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CLASSIK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1156,0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39762000,0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Жилой дом</w:t>
            </w:r>
          </w:p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(Индивидуальная)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86,9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Изолированная часть жилого дома</w:t>
            </w:r>
          </w:p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(Индивидуальная)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53,9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72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483272,93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(Общая долевая 1/211)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39762000,0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86,9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</w:t>
            </w:r>
          </w:p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(Общая долевая 1/5)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59,1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72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Гагарин Николай Николаевич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Депутат Совета депутатов Красноярского с/п, Чернышковской районной Думы Волгоградской области , депутат Чернышковской районной Думы Волгоградской области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696289,29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(общая долевая ¾)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1328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Автомобиль легковой ВАЗ 2107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(общая долевая ¾)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35000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Изолированная часть жилого дома (общая долевая ¾)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43,9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72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376432,38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1328</w:t>
            </w:r>
          </w:p>
        </w:tc>
        <w:tc>
          <w:tcPr>
            <w:tcW w:w="7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35000</w:t>
            </w:r>
          </w:p>
        </w:tc>
        <w:tc>
          <w:tcPr>
            <w:tcW w:w="7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Изолированная часть жилого дома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43,9</w:t>
            </w:r>
          </w:p>
        </w:tc>
        <w:tc>
          <w:tcPr>
            <w:tcW w:w="7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1144A0" w:rsidTr="001144A0">
        <w:trPr>
          <w:jc w:val="center"/>
        </w:trPr>
        <w:tc>
          <w:tcPr>
            <w:tcW w:w="72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Гасинец Василий Михайлович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Глава Нижнегнутовского сельского поселения Чернышковского муниципального района Волгоградской области, депутат Чернышковской районной Думы Волгоградской области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574259,83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участок.</w:t>
            </w:r>
          </w:p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(Индивидуальная)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2200,0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Автомобиль легковой:</w:t>
            </w:r>
          </w:p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ФОРД Фокус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21,9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Жилой дом</w:t>
            </w:r>
          </w:p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(Индивидуальная)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77,5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72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163590,84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21,9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77,5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участок.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2200,0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72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Епифанов Дмитрий Николаевич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Депутат Совета депутатов Нижнегнутовского с/п,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депутат Чернышковской районной Думы Волгоградской области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1858786,23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(Индивидуальная)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1358,0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Автомобили легковые:</w:t>
            </w:r>
          </w:p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 АУДИ А6</w:t>
            </w:r>
          </w:p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 ТОЙОТА 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LITE</w:t>
            </w:r>
            <w:r>
              <w:rPr>
                <w:rFonts w:ascii="Verdana" w:hAnsi="Verdana"/>
                <w:sz w:val="20"/>
                <w:szCs w:val="20"/>
              </w:rPr>
              <w:t> 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ACE</w:t>
            </w:r>
          </w:p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3. ССАНГ ЙОНГ ИСТАНА</w:t>
            </w:r>
          </w:p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Автомобили грузовые:</w:t>
            </w:r>
          </w:p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МИЦУБИСИ 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CANTER</w:t>
            </w:r>
          </w:p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Водный транспорт:</w:t>
            </w:r>
          </w:p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Мотолодка КАСАТКА 520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 </w:t>
            </w: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107,0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(Индивидуальная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121,2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Жилой дом</w:t>
            </w:r>
          </w:p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(Индивидуальная)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25,6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</w:t>
            </w:r>
          </w:p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(Индивидуальная)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47,8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</w:t>
            </w:r>
          </w:p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(Индивидуальная)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48,7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Здание магазина</w:t>
            </w:r>
          </w:p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(Индивидуал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ьная)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41,0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Здание магазина</w:t>
            </w:r>
          </w:p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(Индивидуальная)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52,9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72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42853,95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(Индивидуальная)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1383,0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(Общая долевая)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21900,0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Жилой дом</w:t>
            </w:r>
          </w:p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(Индивидуальная)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62,8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72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Ковалева Елена Александровна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Глава Пристеновского сельского поселения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Чернышковского муниципального района Волгоградской области, депутат Чернышковский районной Думы Волгоградской области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569382,64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(Общая долевая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1/21)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3402000,0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1484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Автомобили легковые:</w:t>
            </w:r>
          </w:p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ТАЙОТА КАМРИ.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(Общая долевая 1/24)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3240000,0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(Общая долевая 2/24)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1944000,0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(Общая долевая 2/24)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144000,0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360000,0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Изолированная часть жилого дома</w:t>
            </w:r>
          </w:p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(Общая долевая 1/3)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77,7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</w:t>
            </w:r>
          </w:p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(Индивидуальная)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57,3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72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4206295,00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162000,0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1715700,0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Автомобили легковые:</w:t>
            </w:r>
          </w:p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1) ВАЗ 212140.</w:t>
            </w:r>
          </w:p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2) ГАЗ САЗ 3507.</w:t>
            </w:r>
          </w:p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Сельскохозяйственная техника:</w:t>
            </w:r>
          </w:p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1)Трактор ХТЗ-150К-09.</w:t>
            </w:r>
          </w:p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2) Трактор хта 250-11</w:t>
            </w:r>
          </w:p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3) Трактор ДТ-75</w:t>
            </w:r>
          </w:p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4)Трактор МТЗ 80л</w:t>
            </w:r>
          </w:p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5)Трактор Беларус МТЗ 82.1</w:t>
            </w:r>
          </w:p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6) Комбайн СК-5 «Нива»</w:t>
            </w:r>
          </w:p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7) Комбайн СК-5-5МЭ-1 «НИВА-ЭФФЕКТ»</w:t>
            </w:r>
          </w:p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8) Прицеп к легковому автомобилю 821303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 </w:t>
            </w: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50000,0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162000,0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50000,0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384000,0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652000,0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100000,0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228000,0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3402000,0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(Общая долевая 798 баллогектаров)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100035000,0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450000,0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Земельный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участок (Общая долевая 798 баллогектаров)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1000350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00,0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2335,0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1547,0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225000,0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Изолированная часть жилого дома</w:t>
            </w:r>
          </w:p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(Общая долевая 1/3)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77,7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Изолированная часть жилого дома</w:t>
            </w:r>
          </w:p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(Индивидуальная)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77,7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3402000,0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4028000,0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Здание хранилища</w:t>
            </w:r>
          </w:p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(Индивидуальная)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1178,8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380000,0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236000,0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72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Кашаева Елена Дмитриевна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Депутат Совета депутатов Пристеновского с/п, депутат Чернышковской районной Думы Волгоградской области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157492,94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(Общая долевая 1/2)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186000,0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(Общая долевая 1/2)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50000,0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(Общая долевая 1/2)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4048000,0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участок.</w:t>
            </w:r>
          </w:p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(Индивидуальная)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900,0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Изолированная часть жилого дома</w:t>
            </w:r>
          </w:p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(Индивидуальная)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67,8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72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Донсков Андрей Николаевич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Глава Сизовского сельского поселения Чернышковского муниципального района Волгоградской области, депутат Чернышковской районной Думы Волгоградской области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270440,42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(Общая долевая 1/34)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478000,0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Легковой автомобиль:</w:t>
            </w:r>
          </w:p>
          <w:p w:rsidR="001144A0" w:rsidRDefault="001144A0">
            <w:pPr>
              <w:pStyle w:val="western"/>
              <w:numPr>
                <w:ilvl w:val="0"/>
                <w:numId w:val="4"/>
              </w:numPr>
              <w:spacing w:before="15" w:beforeAutospacing="0" w:after="0" w:afterAutospacing="0" w:line="341" w:lineRule="atLeast"/>
              <w:ind w:left="180" w:right="15"/>
              <w:jc w:val="center"/>
              <w:rPr>
                <w:rFonts w:ascii="Arial" w:hAnsi="Arial" w:cs="Arial"/>
                <w:color w:val="303F50"/>
                <w:sz w:val="20"/>
                <w:szCs w:val="20"/>
              </w:rPr>
            </w:pPr>
            <w:r>
              <w:rPr>
                <w:rFonts w:ascii="Arial" w:hAnsi="Arial" w:cs="Arial"/>
                <w:color w:val="303F50"/>
                <w:sz w:val="20"/>
                <w:szCs w:val="20"/>
                <w:lang w:val="en-US"/>
              </w:rPr>
              <w:t>VOLKSWAGEN </w:t>
            </w:r>
            <w:r>
              <w:rPr>
                <w:rFonts w:ascii="Arial" w:hAnsi="Arial" w:cs="Arial"/>
                <w:color w:val="303F50"/>
                <w:sz w:val="20"/>
                <w:szCs w:val="20"/>
              </w:rPr>
              <w:t>Р</w:t>
            </w:r>
            <w:r>
              <w:rPr>
                <w:rFonts w:ascii="Arial" w:hAnsi="Arial" w:cs="Arial"/>
                <w:color w:val="303F50"/>
                <w:sz w:val="20"/>
                <w:szCs w:val="20"/>
                <w:lang w:val="en-US"/>
              </w:rPr>
              <w:t>OLO </w:t>
            </w:r>
            <w:r>
              <w:rPr>
                <w:rFonts w:ascii="Arial" w:hAnsi="Arial" w:cs="Arial"/>
                <w:color w:val="303F50"/>
                <w:sz w:val="20"/>
                <w:szCs w:val="20"/>
              </w:rPr>
              <w:t>СЕДАН</w:t>
            </w:r>
          </w:p>
          <w:p w:rsidR="001144A0" w:rsidRDefault="001144A0">
            <w:pPr>
              <w:pStyle w:val="western"/>
              <w:numPr>
                <w:ilvl w:val="0"/>
                <w:numId w:val="4"/>
              </w:numPr>
              <w:spacing w:before="15" w:beforeAutospacing="0" w:after="15" w:afterAutospacing="0" w:line="341" w:lineRule="atLeast"/>
              <w:ind w:left="180" w:right="15"/>
              <w:jc w:val="center"/>
              <w:rPr>
                <w:rFonts w:ascii="Arial" w:hAnsi="Arial" w:cs="Arial"/>
                <w:color w:val="303F50"/>
                <w:sz w:val="20"/>
                <w:szCs w:val="20"/>
              </w:rPr>
            </w:pPr>
            <w:r>
              <w:rPr>
                <w:rFonts w:ascii="Arial" w:hAnsi="Arial" w:cs="Arial"/>
                <w:color w:val="303F50"/>
                <w:sz w:val="20"/>
                <w:szCs w:val="20"/>
              </w:rPr>
              <w:t>ВАЗ 21214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(Общая долевая 1/34)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335700,0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Arial" w:hAnsi="Arial" w:cs="Arial"/>
                <w:color w:val="303F5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(Общая долевая 1/34)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36300,0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Arial" w:hAnsi="Arial" w:cs="Arial"/>
                <w:color w:val="303F5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Земельный участок (Общая долевая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1/34)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3648000,0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Arial" w:hAnsi="Arial" w:cs="Arial"/>
                <w:color w:val="303F5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(Общая долевая 1/34)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2064000,0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Arial" w:hAnsi="Arial" w:cs="Arial"/>
                <w:color w:val="303F5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1121,0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Arial" w:hAnsi="Arial" w:cs="Arial"/>
                <w:color w:val="303F5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78,7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Arial" w:hAnsi="Arial" w:cs="Arial"/>
                <w:color w:val="303F5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72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863883,22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(Общая долевая 2/15)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2895000,0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78,7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3471,0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33,3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1121,0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51,6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72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Тормосина Елена Ивановна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Депутат Совета депутатов Сизовского с/п,, Депутат Чернышковской районной Думы Волгоградской области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602791,96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с (Общая долевая 1/363)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7005,9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68,8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Легковой автомобиль:</w:t>
            </w:r>
          </w:p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КИА СИД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1000,0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72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239839,12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(Общая долевая 1/363)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7005,9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Легковой автомобиль:</w:t>
            </w:r>
          </w:p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ВАЗ 21074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1000,0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Жилой дом (Индивидуал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ьная)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68,8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72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Лескин Сергей Александрович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Глава Тормосиновского сельского поселения Чернышковского муниципального района Волгоградской области, депутат Чернышковский районной Думы Волгоградской области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600583,42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(Общая долевая 1/146)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170000,0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Автомобиль легковой:</w:t>
            </w:r>
          </w:p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VORTEX</w:t>
            </w:r>
            <w:r>
              <w:rPr>
                <w:rFonts w:ascii="Verdana" w:hAnsi="Verdana"/>
                <w:sz w:val="20"/>
                <w:szCs w:val="20"/>
              </w:rPr>
              <w:t> 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TINGO</w:t>
            </w:r>
          </w:p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Водный транспорт:</w:t>
            </w:r>
          </w:p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Мотолодка «Воронеж», 12511-13-20</w:t>
            </w:r>
          </w:p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Иные транспортные средства:</w:t>
            </w:r>
          </w:p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Автоприцеп ЛАВВ 1011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(Общая долевая 1/146)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120000,0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(Общая долевая 1/146)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80000,0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(Общая долевая 1/146)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10000,0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Земельный участок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2811,0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(Общая долевая 2/27)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5170500,0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(Общая долевая 1/146)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17520000,0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(Общая долевая 1/146)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11989100,0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(Общая долевая 1/146)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24510900,0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Земельный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участок (Общая долевая 1/146)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1898000,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3100,0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Жилой дом</w:t>
            </w:r>
          </w:p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(Индивидуальная)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127,9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Жилой дом</w:t>
            </w:r>
          </w:p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(Индивидуальная)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50,6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72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219192,94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(Общая долевая 1/146)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170000,0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127,9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Автомобиль легковой:</w:t>
            </w:r>
          </w:p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OPEL</w:t>
            </w:r>
            <w:r>
              <w:rPr>
                <w:rFonts w:ascii="Verdana" w:hAnsi="Verdana"/>
                <w:sz w:val="20"/>
                <w:szCs w:val="20"/>
              </w:rPr>
              <w:t> 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CORSA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Земельный участок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(Общая долевая 1/146)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120000,0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(Общая долевая 1/146)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80000,0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2811,0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(Общая долевая 1/146)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10000,0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72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Пятница Виктор Михайлович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Депутат Совета депутатов Тормосиновского с/п, депутат Чернышковской районной Думы Волгоградской области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290640,77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(Общая долевая 1/4)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1695,0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Автомобиль легковой:</w:t>
            </w:r>
          </w:p>
          <w:p w:rsidR="001144A0" w:rsidRDefault="001144A0">
            <w:pPr>
              <w:pStyle w:val="western"/>
              <w:numPr>
                <w:ilvl w:val="0"/>
                <w:numId w:val="5"/>
              </w:numPr>
              <w:spacing w:before="15" w:beforeAutospacing="0" w:after="0" w:afterAutospacing="0" w:line="341" w:lineRule="atLeast"/>
              <w:ind w:left="180" w:right="15"/>
              <w:jc w:val="center"/>
              <w:rPr>
                <w:rFonts w:ascii="Arial" w:hAnsi="Arial" w:cs="Arial"/>
                <w:color w:val="303F50"/>
                <w:sz w:val="20"/>
                <w:szCs w:val="20"/>
              </w:rPr>
            </w:pPr>
            <w:r>
              <w:rPr>
                <w:rFonts w:ascii="Arial" w:hAnsi="Arial" w:cs="Arial"/>
                <w:color w:val="303F50"/>
                <w:sz w:val="20"/>
                <w:szCs w:val="20"/>
              </w:rPr>
              <w:t>ДЭО НЕКСИЯ</w:t>
            </w:r>
          </w:p>
          <w:p w:rsidR="001144A0" w:rsidRDefault="001144A0">
            <w:pPr>
              <w:pStyle w:val="western"/>
              <w:numPr>
                <w:ilvl w:val="0"/>
                <w:numId w:val="5"/>
              </w:numPr>
              <w:spacing w:before="15" w:beforeAutospacing="0" w:after="15" w:afterAutospacing="0" w:line="341" w:lineRule="atLeast"/>
              <w:ind w:left="180" w:right="15"/>
              <w:jc w:val="center"/>
              <w:rPr>
                <w:rFonts w:ascii="Arial" w:hAnsi="Arial" w:cs="Arial"/>
                <w:color w:val="303F50"/>
                <w:sz w:val="20"/>
                <w:szCs w:val="20"/>
              </w:rPr>
            </w:pPr>
            <w:r>
              <w:rPr>
                <w:rFonts w:ascii="Arial" w:hAnsi="Arial" w:cs="Arial"/>
                <w:color w:val="303F50"/>
                <w:sz w:val="20"/>
                <w:szCs w:val="20"/>
              </w:rPr>
              <w:t>Ниссан НП300-ПИК-АП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Изолированная часть жилого дома</w:t>
            </w:r>
          </w:p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(Общая долевая 1/4)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98,9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Arial" w:hAnsi="Arial" w:cs="Arial"/>
                <w:color w:val="303F5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72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94685,00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(Общая долевая 1/4)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1695,0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Изолированная часть жилого дома</w:t>
            </w:r>
          </w:p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(Общая долевая 1/4)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98,9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72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(Общая долевая 1/4)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1695,0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Изолированная часть жилого дома</w:t>
            </w:r>
          </w:p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(Общая долевая 1/4)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98,9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72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Радченко Инна Александровна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Глава Чернышковского городского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поселения Чернышковского муниципального района Волгоградской области, депутат Чернышковской районной Думы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590109,88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(Общая долевая 1/2)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804,0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(Общая долевая 1/3)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534000,0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Жилой дом</w:t>
            </w:r>
          </w:p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(Общая долевая 1/2)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78,9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72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432339,89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(Общая долевая 1/2)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804,0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Автомобиль легковой:</w:t>
            </w:r>
          </w:p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ШЕВРОЛЕ 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CHEVROLET</w:t>
            </w:r>
            <w:r>
              <w:rPr>
                <w:rFonts w:ascii="Verdana" w:hAnsi="Verdana"/>
                <w:sz w:val="20"/>
                <w:szCs w:val="20"/>
              </w:rPr>
              <w:t> 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NIVA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(Общая долевая 1/3)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534000,0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Жилой дом</w:t>
            </w:r>
          </w:p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(Общая долевая 1/2)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78,9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72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Золотухин Анатолий Анатольевич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Депутат Совета депутатов Чернышковск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ого городского поселения, депутат Чернышковской районной Думы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673326,92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(Индивидуал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ьная)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186000,0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38,9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Автомобиль легковой:</w:t>
            </w:r>
          </w:p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ХУНДАЙ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Земельный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23,0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Гараж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23,0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72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514828,19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23,0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Автомобиль легковой: ВАЗ 21074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38,9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 (Общая долевая 1/2)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43,7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40,0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Гараж (Индивидуальная)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23,0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1144A0" w:rsidTr="001144A0">
        <w:trPr>
          <w:jc w:val="center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Несовершеннолетний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38,9</w:t>
            </w:r>
          </w:p>
        </w:tc>
        <w:tc>
          <w:tcPr>
            <w:tcW w:w="7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hideMark/>
          </w:tcPr>
          <w:p w:rsidR="001144A0" w:rsidRDefault="001144A0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1144A0" w:rsidRDefault="001144A0">
            <w:pPr>
              <w:spacing w:line="341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F64F4"/>
    <w:multiLevelType w:val="multilevel"/>
    <w:tmpl w:val="60A2A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3F775A"/>
    <w:multiLevelType w:val="multilevel"/>
    <w:tmpl w:val="07603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043A92"/>
    <w:multiLevelType w:val="multilevel"/>
    <w:tmpl w:val="7F80D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380DB3"/>
    <w:multiLevelType w:val="multilevel"/>
    <w:tmpl w:val="71206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B114A2"/>
    <w:multiLevelType w:val="multilevel"/>
    <w:tmpl w:val="76E0E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F24A6E"/>
    <w:multiLevelType w:val="multilevel"/>
    <w:tmpl w:val="63681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144A0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59897"/>
  <w15:docId w15:val="{03DFCED6-78E2-477C-83E1-9B02BB584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1144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rt-postdateicon">
    <w:name w:val="art-postdateicon"/>
    <w:basedOn w:val="a0"/>
    <w:rsid w:val="001144A0"/>
  </w:style>
  <w:style w:type="paragraph" w:customStyle="1" w:styleId="western">
    <w:name w:val="western"/>
    <w:basedOn w:val="a"/>
    <w:rsid w:val="001144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l-count">
    <w:name w:val="l-count"/>
    <w:basedOn w:val="a0"/>
    <w:rsid w:val="00114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1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66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25734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53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92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16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1608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395342">
              <w:marLeft w:val="45"/>
              <w:marRight w:val="45"/>
              <w:marTop w:val="45"/>
              <w:marBottom w:val="45"/>
              <w:divBdr>
                <w:top w:val="single" w:sz="6" w:space="0" w:color="9CAFC4"/>
                <w:left w:val="single" w:sz="6" w:space="0" w:color="9CAFC4"/>
                <w:bottom w:val="single" w:sz="6" w:space="0" w:color="9CAFC4"/>
                <w:right w:val="single" w:sz="6" w:space="0" w:color="9CAFC4"/>
              </w:divBdr>
              <w:divsChild>
                <w:div w:id="42974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ernyshki.ru/index.php/svedeniya-o-dokhodakh/9291-svedeniya-o-dokhodakh-ob-imushchestve-i-obyazatel-stvakh-imushchestvennogo-kharaktera-lits-zameshchayushchikh-munitsipal-nye-dolzhnosti-v-organakh-mestnogo-samoupravleniya-chernyshkovskogo-munitsipal-nogo-rajona-ikh-suprugov-i-nesovershennoletnikh-detej-za-period-s-01-yanvarya-2019g-po-31-dekabrya-2019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35</Pages>
  <Words>2967</Words>
  <Characters>16913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2020-10-22T07:07:00Z</dcterms:modified>
</cp:coreProperties>
</file>