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34"/>
        <w:gridCol w:w="1309"/>
        <w:gridCol w:w="1276"/>
        <w:gridCol w:w="1173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</w:tblGrid>
      <w:tr w:rsidR="00C01FDB" w:rsidTr="00D37EE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DB" w:rsidRPr="00C01FDB" w:rsidRDefault="00C01FDB" w:rsidP="00C01FDB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D51FBD" w:rsidRDefault="00C01FDB" w:rsidP="00D51FB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 w:rsidR="00D51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руководителями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 w:rsidR="00D51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учреждений, </w:t>
            </w:r>
          </w:p>
          <w:p w:rsidR="00C01FDB" w:rsidRPr="00C01FDB" w:rsidRDefault="00D51FBD" w:rsidP="00D51FB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подведомственных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1FDB"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201</w:t>
            </w:r>
            <w:r w:rsidR="0089665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01FDB"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201</w:t>
            </w:r>
            <w:r w:rsidR="0089665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01FDB"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года</w:t>
            </w:r>
          </w:p>
        </w:tc>
      </w:tr>
      <w:tr w:rsidR="00C01FDB" w:rsidTr="00D37EE5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D797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  <w:r w:rsidR="00CD797C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01FDB" w:rsidTr="00D37EE5">
        <w:tc>
          <w:tcPr>
            <w:tcW w:w="534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1FDB" w:rsidRPr="00C01FDB" w:rsidRDefault="00C01FDB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1FDB" w:rsidRPr="00C01FDB" w:rsidTr="00D37EE5">
        <w:tc>
          <w:tcPr>
            <w:tcW w:w="534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9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3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C01FDB" w:rsidRPr="00C01FDB" w:rsidRDefault="00C01FDB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CD797C" w:rsidRPr="00454F69" w:rsidTr="00CD797C">
        <w:trPr>
          <w:trHeight w:val="1863"/>
        </w:trPr>
        <w:tc>
          <w:tcPr>
            <w:tcW w:w="534" w:type="dxa"/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CD797C" w:rsidRPr="00454F69" w:rsidRDefault="00CD797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Лецо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«Управление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муниципальным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закупками Калачевского муниципального района»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emgrand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,2013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896652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957225,44</w:t>
            </w:r>
          </w:p>
        </w:tc>
        <w:tc>
          <w:tcPr>
            <w:tcW w:w="1276" w:type="dxa"/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97C" w:rsidRPr="00454F69" w:rsidTr="00CD797C">
        <w:trPr>
          <w:trHeight w:val="1863"/>
        </w:trPr>
        <w:tc>
          <w:tcPr>
            <w:tcW w:w="534" w:type="dxa"/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9" w:type="dxa"/>
          </w:tcPr>
          <w:p w:rsidR="00CD797C" w:rsidRPr="00454F69" w:rsidRDefault="00CD797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Ершова Н.Е.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Киа Рио</w:t>
            </w:r>
            <w:r w:rsidR="00896652" w:rsidRPr="00454F69">
              <w:rPr>
                <w:rFonts w:ascii="Times New Roman" w:hAnsi="Times New Roman" w:cs="Times New Roman"/>
                <w:sz w:val="18"/>
                <w:szCs w:val="18"/>
              </w:rPr>
              <w:t>,2016г.в.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896652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786921,80</w:t>
            </w:r>
          </w:p>
        </w:tc>
        <w:tc>
          <w:tcPr>
            <w:tcW w:w="1276" w:type="dxa"/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97C" w:rsidRPr="00454F69" w:rsidTr="00CD797C">
        <w:trPr>
          <w:trHeight w:val="1366"/>
        </w:trPr>
        <w:tc>
          <w:tcPr>
            <w:tcW w:w="534" w:type="dxa"/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797C" w:rsidRPr="00454F69" w:rsidRDefault="00CD797C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CD797C" w:rsidRPr="00454F69" w:rsidRDefault="00CD797C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797C" w:rsidRPr="00454F69" w:rsidTr="00CD797C">
        <w:trPr>
          <w:trHeight w:val="564"/>
        </w:trPr>
        <w:tc>
          <w:tcPr>
            <w:tcW w:w="534" w:type="dxa"/>
          </w:tcPr>
          <w:p w:rsidR="00CD797C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CD797C" w:rsidRPr="00454F69" w:rsidRDefault="00CD797C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Кондратьев В.Г.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D797C" w:rsidRPr="00454F69" w:rsidRDefault="00CD797C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«Хозяйственное обслуживание административных зданий»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7C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CD797C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7C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Крета</w:t>
            </w:r>
            <w:r w:rsidR="00FF09DA" w:rsidRPr="00454F69">
              <w:rPr>
                <w:rFonts w:ascii="Times New Roman" w:hAnsi="Times New Roman" w:cs="Times New Roman"/>
                <w:sz w:val="18"/>
                <w:szCs w:val="18"/>
              </w:rPr>
              <w:t>,2017г.в.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CD797C" w:rsidRPr="00454F69" w:rsidRDefault="00FF09DA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1074426,08</w:t>
            </w:r>
          </w:p>
        </w:tc>
        <w:tc>
          <w:tcPr>
            <w:tcW w:w="1276" w:type="dxa"/>
            <w:vAlign w:val="center"/>
          </w:tcPr>
          <w:p w:rsidR="00CD797C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08526D">
        <w:trPr>
          <w:trHeight w:val="544"/>
        </w:trPr>
        <w:tc>
          <w:tcPr>
            <w:tcW w:w="534" w:type="dxa"/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458,0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FF09DA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ДЭУ Матиз,2011г.в.</w:t>
            </w:r>
            <w:r w:rsidR="0008526D"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FF09DA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142446,46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6C4156">
        <w:trPr>
          <w:trHeight w:val="544"/>
        </w:trPr>
        <w:tc>
          <w:tcPr>
            <w:tcW w:w="534" w:type="dxa"/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08526D" w:rsidRPr="00454F69" w:rsidRDefault="0008526D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93237,78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08526D">
        <w:trPr>
          <w:trHeight w:val="544"/>
        </w:trPr>
        <w:tc>
          <w:tcPr>
            <w:tcW w:w="534" w:type="dxa"/>
          </w:tcPr>
          <w:p w:rsidR="0008526D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08526D" w:rsidRPr="00454F69" w:rsidRDefault="0008526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Константинова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26D" w:rsidRPr="00454F69" w:rsidRDefault="0008526D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«Комплексный центр социального обслуживания  молодежи»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896652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581839,75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08526D">
        <w:trPr>
          <w:trHeight w:val="544"/>
        </w:trPr>
        <w:tc>
          <w:tcPr>
            <w:tcW w:w="534" w:type="dxa"/>
          </w:tcPr>
          <w:p w:rsidR="0008526D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08526D" w:rsidRPr="00454F69" w:rsidRDefault="0008526D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Ломакина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26D" w:rsidRPr="00454F69" w:rsidRDefault="0008526D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Главный редактор МУ «Редакция газеты «Борьба»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526D" w:rsidRPr="00454F69" w:rsidRDefault="0008526D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08526D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146945" w:rsidP="009674D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9674DD"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715,75</w:t>
            </w:r>
          </w:p>
        </w:tc>
        <w:tc>
          <w:tcPr>
            <w:tcW w:w="1276" w:type="dxa"/>
            <w:vAlign w:val="center"/>
          </w:tcPr>
          <w:p w:rsidR="0008526D" w:rsidRPr="00454F69" w:rsidRDefault="0008526D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544"/>
        </w:trPr>
        <w:tc>
          <w:tcPr>
            <w:tcW w:w="534" w:type="dxa"/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45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728E8" w:rsidRPr="00454F69" w:rsidRDefault="00146945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2010г.в.</w:t>
            </w:r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лодка Прогресс 3</w:t>
            </w:r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,1976г.</w:t>
            </w:r>
            <w:proofErr w:type="gramStart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8E8" w:rsidRPr="00454F69" w:rsidRDefault="005728E8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276" w:type="dxa"/>
            <w:vAlign w:val="center"/>
          </w:tcPr>
          <w:p w:rsidR="005728E8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526D" w:rsidRPr="00454F69" w:rsidTr="005728E8">
        <w:trPr>
          <w:trHeight w:val="544"/>
        </w:trPr>
        <w:tc>
          <w:tcPr>
            <w:tcW w:w="534" w:type="dxa"/>
          </w:tcPr>
          <w:p w:rsidR="0008526D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08526D" w:rsidRPr="00454F69" w:rsidRDefault="005728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Романовский М.А.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526D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Руководитель МКУК «Районный дом культуры» Калачевского муниципального района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6D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26D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Лодка Прогресс 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8526D" w:rsidRPr="00454F69" w:rsidRDefault="002543BA" w:rsidP="002543B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860946,13</w:t>
            </w:r>
          </w:p>
        </w:tc>
        <w:tc>
          <w:tcPr>
            <w:tcW w:w="1276" w:type="dxa"/>
            <w:vAlign w:val="center"/>
          </w:tcPr>
          <w:p w:rsidR="0008526D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499"/>
        </w:trPr>
        <w:tc>
          <w:tcPr>
            <w:tcW w:w="534" w:type="dxa"/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8E8" w:rsidRPr="00454F69" w:rsidRDefault="002543BA" w:rsidP="002543B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569027,90</w:t>
            </w:r>
          </w:p>
        </w:tc>
        <w:tc>
          <w:tcPr>
            <w:tcW w:w="1276" w:type="dxa"/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544"/>
        </w:trPr>
        <w:tc>
          <w:tcPr>
            <w:tcW w:w="534" w:type="dxa"/>
          </w:tcPr>
          <w:p w:rsidR="005728E8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5728E8" w:rsidRPr="00454F69" w:rsidRDefault="005728E8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Страчкова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Е.П.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МКУК «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Калачевская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межпоселенческая центральная библиотека»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8E8" w:rsidRPr="00454F69" w:rsidRDefault="005728E8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Киа Спортеж</w:t>
            </w:r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,2009г.в.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8E8" w:rsidRPr="00454F69" w:rsidRDefault="004E2F8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438692,62</w:t>
            </w:r>
          </w:p>
        </w:tc>
        <w:tc>
          <w:tcPr>
            <w:tcW w:w="1276" w:type="dxa"/>
            <w:vAlign w:val="center"/>
          </w:tcPr>
          <w:p w:rsidR="005728E8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5728E8">
        <w:trPr>
          <w:trHeight w:val="544"/>
        </w:trPr>
        <w:tc>
          <w:tcPr>
            <w:tcW w:w="534" w:type="dxa"/>
          </w:tcPr>
          <w:p w:rsidR="005728E8" w:rsidRPr="00454F69" w:rsidRDefault="005728E8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5728E8" w:rsidRPr="00454F69" w:rsidRDefault="005728E8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900,0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размещения домов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ижз</w:t>
            </w:r>
            <w:proofErr w:type="spellEnd"/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Киа Спортеж</w:t>
            </w:r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,2009г.в.</w:t>
            </w: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28E8" w:rsidRPr="00454F69" w:rsidRDefault="005728E8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ВАЗ 21065</w:t>
            </w:r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,2001г.</w:t>
            </w:r>
            <w:proofErr w:type="gramStart"/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4E2F84"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728E8" w:rsidRPr="00454F69" w:rsidRDefault="004E2F8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458053,53</w:t>
            </w:r>
          </w:p>
        </w:tc>
        <w:tc>
          <w:tcPr>
            <w:tcW w:w="1276" w:type="dxa"/>
            <w:vAlign w:val="center"/>
          </w:tcPr>
          <w:p w:rsidR="005728E8" w:rsidRPr="00454F69" w:rsidRDefault="005728E8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728E8" w:rsidRPr="00454F69" w:rsidTr="00EA1117">
        <w:trPr>
          <w:trHeight w:val="544"/>
        </w:trPr>
        <w:tc>
          <w:tcPr>
            <w:tcW w:w="534" w:type="dxa"/>
          </w:tcPr>
          <w:p w:rsidR="005728E8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309" w:type="dxa"/>
          </w:tcPr>
          <w:p w:rsidR="005728E8" w:rsidRPr="00454F69" w:rsidRDefault="00EA111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Степанова Е.Г.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728E8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ДО «Калачевская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а/м Опель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corca</w:t>
            </w:r>
            <w:proofErr w:type="spell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,2007г.</w:t>
            </w:r>
            <w:proofErr w:type="gramStart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728E8" w:rsidRPr="00454F69" w:rsidRDefault="00146945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493972,01</w:t>
            </w:r>
          </w:p>
        </w:tc>
        <w:tc>
          <w:tcPr>
            <w:tcW w:w="1276" w:type="dxa"/>
          </w:tcPr>
          <w:p w:rsidR="005728E8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EA1117">
        <w:trPr>
          <w:trHeight w:val="544"/>
        </w:trPr>
        <w:tc>
          <w:tcPr>
            <w:tcW w:w="534" w:type="dxa"/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лачетти</w:t>
            </w:r>
            <w:r w:rsidR="00146945" w:rsidRPr="00454F69">
              <w:rPr>
                <w:rFonts w:ascii="Times New Roman" w:hAnsi="Times New Roman" w:cs="Times New Roman"/>
                <w:sz w:val="18"/>
                <w:szCs w:val="18"/>
              </w:rPr>
              <w:t>,2012г.в.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A1117" w:rsidRPr="00454F69" w:rsidRDefault="00146945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478169,00</w:t>
            </w:r>
          </w:p>
        </w:tc>
        <w:tc>
          <w:tcPr>
            <w:tcW w:w="1276" w:type="dxa"/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EA1117">
        <w:trPr>
          <w:trHeight w:val="544"/>
        </w:trPr>
        <w:tc>
          <w:tcPr>
            <w:tcW w:w="534" w:type="dxa"/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EA1117">
        <w:trPr>
          <w:trHeight w:val="544"/>
        </w:trPr>
        <w:tc>
          <w:tcPr>
            <w:tcW w:w="534" w:type="dxa"/>
          </w:tcPr>
          <w:p w:rsidR="00EA1117" w:rsidRPr="00454F69" w:rsidRDefault="009674DD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9" w:type="dxa"/>
          </w:tcPr>
          <w:p w:rsidR="00EA1117" w:rsidRPr="00454F69" w:rsidRDefault="00EA1117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Павличенко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Береславская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54F6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17" w:rsidRPr="00454F69" w:rsidRDefault="00EA1117" w:rsidP="00454F6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997737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 Шкода Октавия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,2015г.</w:t>
            </w:r>
          </w:p>
          <w:p w:rsidR="00454F69" w:rsidRPr="00454F69" w:rsidRDefault="00454F69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Легковой прицеп,1992г.</w:t>
            </w:r>
            <w:proofErr w:type="gram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A1117" w:rsidRPr="00454F69" w:rsidRDefault="00454F69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1036317,94</w:t>
            </w:r>
          </w:p>
        </w:tc>
        <w:tc>
          <w:tcPr>
            <w:tcW w:w="1276" w:type="dxa"/>
            <w:vAlign w:val="center"/>
          </w:tcPr>
          <w:p w:rsidR="00EA1117" w:rsidRPr="00454F69" w:rsidRDefault="00EA1117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117" w:rsidRPr="00454F69" w:rsidTr="00C91C9B">
        <w:trPr>
          <w:trHeight w:val="544"/>
        </w:trPr>
        <w:tc>
          <w:tcPr>
            <w:tcW w:w="534" w:type="dxa"/>
          </w:tcPr>
          <w:p w:rsidR="00EA1117" w:rsidRPr="00454F69" w:rsidRDefault="00EA1117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EA1117" w:rsidRPr="00454F69" w:rsidRDefault="00EA1117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spellEnd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/у под </w:t>
            </w:r>
            <w:proofErr w:type="spellStart"/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A1117" w:rsidRPr="00454F69" w:rsidRDefault="00EA1117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4F69" w:rsidRPr="00454F69">
              <w:rPr>
                <w:rFonts w:ascii="Times New Roman" w:hAnsi="Times New Roman" w:cs="Times New Roman"/>
                <w:sz w:val="18"/>
                <w:szCs w:val="18"/>
              </w:rPr>
              <w:t>58758,27</w:t>
            </w:r>
          </w:p>
        </w:tc>
        <w:tc>
          <w:tcPr>
            <w:tcW w:w="1276" w:type="dxa"/>
            <w:vAlign w:val="center"/>
          </w:tcPr>
          <w:p w:rsidR="00EA1117" w:rsidRPr="00454F69" w:rsidRDefault="00EA1117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161EA1" w:rsidRPr="00454F69" w:rsidRDefault="00161EA1" w:rsidP="00C01FDB">
      <w:pPr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61EA1" w:rsidRPr="00454F69" w:rsidSect="008C7DEE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3BD2"/>
    <w:rsid w:val="000057CF"/>
    <w:rsid w:val="00016CB5"/>
    <w:rsid w:val="00023BD2"/>
    <w:rsid w:val="000310C1"/>
    <w:rsid w:val="0008107C"/>
    <w:rsid w:val="0008526D"/>
    <w:rsid w:val="00086555"/>
    <w:rsid w:val="00136A5B"/>
    <w:rsid w:val="00136E21"/>
    <w:rsid w:val="00145828"/>
    <w:rsid w:val="00146945"/>
    <w:rsid w:val="001475AD"/>
    <w:rsid w:val="00161EA1"/>
    <w:rsid w:val="00165E67"/>
    <w:rsid w:val="001E4429"/>
    <w:rsid w:val="002063A7"/>
    <w:rsid w:val="00206D79"/>
    <w:rsid w:val="002543BA"/>
    <w:rsid w:val="002B4166"/>
    <w:rsid w:val="002C13D9"/>
    <w:rsid w:val="002F5BA9"/>
    <w:rsid w:val="00301A78"/>
    <w:rsid w:val="00305EFF"/>
    <w:rsid w:val="00327857"/>
    <w:rsid w:val="00391AAC"/>
    <w:rsid w:val="00395F22"/>
    <w:rsid w:val="003C327D"/>
    <w:rsid w:val="003F395F"/>
    <w:rsid w:val="0041413E"/>
    <w:rsid w:val="00421171"/>
    <w:rsid w:val="0043276C"/>
    <w:rsid w:val="00454F69"/>
    <w:rsid w:val="00463632"/>
    <w:rsid w:val="00464FB4"/>
    <w:rsid w:val="00493244"/>
    <w:rsid w:val="004A4A9D"/>
    <w:rsid w:val="004D2033"/>
    <w:rsid w:val="004E2F84"/>
    <w:rsid w:val="004F4D0E"/>
    <w:rsid w:val="00544F4D"/>
    <w:rsid w:val="005623DA"/>
    <w:rsid w:val="005728E8"/>
    <w:rsid w:val="00576F5F"/>
    <w:rsid w:val="00577472"/>
    <w:rsid w:val="00584A37"/>
    <w:rsid w:val="006B1945"/>
    <w:rsid w:val="006C365C"/>
    <w:rsid w:val="006C3A3B"/>
    <w:rsid w:val="006E3C2E"/>
    <w:rsid w:val="00741AD4"/>
    <w:rsid w:val="007767F8"/>
    <w:rsid w:val="0078547C"/>
    <w:rsid w:val="007A36BB"/>
    <w:rsid w:val="007C6773"/>
    <w:rsid w:val="0089571F"/>
    <w:rsid w:val="00896652"/>
    <w:rsid w:val="008B4BE1"/>
    <w:rsid w:val="008C7DEE"/>
    <w:rsid w:val="008F4D1E"/>
    <w:rsid w:val="00931386"/>
    <w:rsid w:val="00950351"/>
    <w:rsid w:val="0096168C"/>
    <w:rsid w:val="009674DD"/>
    <w:rsid w:val="00976976"/>
    <w:rsid w:val="00997737"/>
    <w:rsid w:val="009B4035"/>
    <w:rsid w:val="009E3384"/>
    <w:rsid w:val="009F2DD2"/>
    <w:rsid w:val="00AE1D8D"/>
    <w:rsid w:val="00AF0787"/>
    <w:rsid w:val="00B709AA"/>
    <w:rsid w:val="00BB1E06"/>
    <w:rsid w:val="00BE208D"/>
    <w:rsid w:val="00C01FDB"/>
    <w:rsid w:val="00C237E0"/>
    <w:rsid w:val="00C23D6F"/>
    <w:rsid w:val="00C32F07"/>
    <w:rsid w:val="00C36259"/>
    <w:rsid w:val="00C93BBD"/>
    <w:rsid w:val="00CC6176"/>
    <w:rsid w:val="00CD4AAF"/>
    <w:rsid w:val="00CD6E2E"/>
    <w:rsid w:val="00CD797C"/>
    <w:rsid w:val="00CF546B"/>
    <w:rsid w:val="00D03392"/>
    <w:rsid w:val="00D21CE1"/>
    <w:rsid w:val="00D37EE5"/>
    <w:rsid w:val="00D479F4"/>
    <w:rsid w:val="00D51D81"/>
    <w:rsid w:val="00D51FBD"/>
    <w:rsid w:val="00DE551A"/>
    <w:rsid w:val="00E0795D"/>
    <w:rsid w:val="00E22971"/>
    <w:rsid w:val="00E3193D"/>
    <w:rsid w:val="00E45505"/>
    <w:rsid w:val="00E733B5"/>
    <w:rsid w:val="00E874F2"/>
    <w:rsid w:val="00E9177F"/>
    <w:rsid w:val="00EA1117"/>
    <w:rsid w:val="00EA15EC"/>
    <w:rsid w:val="00EB195E"/>
    <w:rsid w:val="00EE7202"/>
    <w:rsid w:val="00EE7F48"/>
    <w:rsid w:val="00F23731"/>
    <w:rsid w:val="00F60BB2"/>
    <w:rsid w:val="00FC0E31"/>
    <w:rsid w:val="00FF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363BA-9B81-4489-8CB4-7156E0DF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SAV</cp:lastModifiedBy>
  <cp:revision>14</cp:revision>
  <dcterms:created xsi:type="dcterms:W3CDTF">2019-05-12T10:26:00Z</dcterms:created>
  <dcterms:modified xsi:type="dcterms:W3CDTF">2020-07-27T11:54:00Z</dcterms:modified>
</cp:coreProperties>
</file>