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31" w:rsidRDefault="00CB3931" w:rsidP="00CB3931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CB3931" w:rsidRDefault="00CB3931" w:rsidP="00CB3931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01 августа 2020, 13:10</w:t>
      </w:r>
    </w:p>
    <w:p w:rsidR="00CB3931" w:rsidRDefault="00CB3931" w:rsidP="00CB393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CB3931" w:rsidRDefault="00CB3931" w:rsidP="00CB3931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>Управление Федеральной антимонопольной службы по Ленинградской области</w:t>
      </w:r>
    </w:p>
    <w:tbl>
      <w:tblPr>
        <w:tblW w:w="5000" w:type="pct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23"/>
        <w:gridCol w:w="1493"/>
        <w:gridCol w:w="1268"/>
        <w:gridCol w:w="1281"/>
        <w:gridCol w:w="1181"/>
        <w:gridCol w:w="1181"/>
        <w:gridCol w:w="1181"/>
        <w:gridCol w:w="1181"/>
        <w:gridCol w:w="1181"/>
        <w:gridCol w:w="1169"/>
        <w:gridCol w:w="1227"/>
        <w:gridCol w:w="204"/>
        <w:gridCol w:w="1249"/>
      </w:tblGrid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тва, источники)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Журавлев Алексей Александрович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5290482.92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МИЦУБИСИ Outlender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361717.67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Евлампиев Александр Владимирович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товарных рынков и 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ХОНДА CR-V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1042049.71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 (Дача)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Гайнидинов Константин Нуриманович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товарных рынков и 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volvo xc 70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725840.84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(Под индивидуальное жилищное строительство)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1351.00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Земельные участки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Вид расхода: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Приобретение дачи Иное недвижимое имущество Дача Сумма сделки: 95 000,00 руб.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 (Дача)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расхода: Приобретение дачи Иное недвижимое имущество Дача Сумма сделки: 95 000,00 руб.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 (Дача)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расхода: Приобретение недвижимого имущества Земельные участки (Садовый) Сумма сделки: 380 000,00 руб.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948462.77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75787.88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Пасечник Татьяна Владимировна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товарных рынков и 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183980.96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1269686.96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Шванкина Виктория Михайловна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 отдела контроля товарных рынков и 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489709.95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Береснева Кристина Алексеевна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Ведущий специалист-эксперт отдела контроля товарных рынков 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44.70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384385.38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Мелехова Ольга Кузьминична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 отдела контроля товарных рынков и рекламы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456341.95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Маслов Иван Иванович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противодействия монополистической деятельности и картелям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1064161.24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Гришин Сергей Сергеевич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противодействия монополистической деятельности и картелям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231784.83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Глинков Андрей Александрович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противодействия монополистической деятельности и картелям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44.37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308637.60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Волков Антон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Квартиры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 (3/40)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63.30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735173.92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44.37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Макаров Игорь Дмитриевич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Audi A4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267680.25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Полторецкий Сергей Валерьевич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743297.36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Киттель Анна Юрьевна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216885.32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Шептало Наталья Павловна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450945.99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автомобил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ь ТОЙОТА ЛЕКСУС LX 570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1470000.00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Вид расхода: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Приобретение транспортного средства легковой автомобиль Сумма сделки: 3 579 881,49 руб. Источники получения средств: Доход, полученный от продажи легкового автомобиля (МЕРСЕДЕС БЕНЦ);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15.2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Максимов Никита Андреевич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310479.48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Кукушкина Дарина Денисовна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 1 разряда отдела контроля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385872.89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Лисичкина Марина Петровна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1950402.62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Наумова Мария Сергеевна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1 разряда отдела контроля закупок и органов власти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9025.21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Сапрыкина Ксения Алексеевна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по особо важным делам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91.90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1005692.32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Корниенко Валентина Викторовна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по особо важным делам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654901.94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Чижевская Кристина Станиславовна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по особо важным делам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33.40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229225.68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64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Релина Нина Михайловна</w:t>
            </w:r>
          </w:p>
        </w:tc>
        <w:tc>
          <w:tcPr>
            <w:tcW w:w="17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бухгалтер-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начальник контрольно-финансового отдела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4848510.04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(19/175)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236.4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расхода: Приобретение недвижимого имущества Квартиры (Квартира) – доля в квартире. Сумма сделки: 1 800 000,00 руб. Источник средств – накопления за предыдущие годы.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 (Дача)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 (Дачный)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Ячменик Лора Владимировна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контрольно-финансового отдела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ШЕВРОЛЕ Aveo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479114.91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233844.66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Корнева Александра Игоревна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контрольно-финансового отдела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551648.65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38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9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137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91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B3931" w:rsidTr="00CB3931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931" w:rsidRDefault="00CB393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CB3931" w:rsidRDefault="00CB3931" w:rsidP="00CB3931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9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54921-F466-416B-8A89-529F3932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B393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2020-10-19T11:56:00Z</dcterms:modified>
</cp:coreProperties>
</file>