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D4" w:rsidRDefault="007B3C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>главы администрации Ровеньского района, а также</w:t>
      </w:r>
    </w:p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супруги и несовершеннолетних детей </w:t>
      </w:r>
    </w:p>
    <w:p w:rsidR="007B3CD4" w:rsidRDefault="007B3CD4" w:rsidP="008B0F3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2019 года по 31 декабря 2019 года</w:t>
      </w:r>
    </w:p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 </w:t>
      </w:r>
    </w:p>
    <w:p w:rsidR="007B3CD4" w:rsidRDefault="007B3CD4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464"/>
        <w:gridCol w:w="1417"/>
        <w:gridCol w:w="1417"/>
        <w:gridCol w:w="992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792"/>
      </w:tblGrid>
      <w:tr w:rsidR="007B3CD4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1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2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7B3CD4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rPr>
          <w:trHeight w:val="297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Пахомов Андрей Вячеславович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Глава администрации Ровеньского района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79,9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79,2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1 160 040,14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trHeight w:val="126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долевая: 8,2 га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4926800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517 334,38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trHeight w:val="49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trHeight w:val="84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/>
    <w:p w:rsidR="007B3CD4" w:rsidRDefault="007B3CD4"/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>лиц, замещающих муниципальные должности Ровеньского района, а также</w:t>
      </w:r>
    </w:p>
    <w:p w:rsidR="007B3CD4" w:rsidRDefault="007B3CD4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их супругов и несовершеннолетних детей </w:t>
      </w:r>
    </w:p>
    <w:p w:rsidR="007B3CD4" w:rsidRDefault="007B3CD4" w:rsidP="005F0784">
      <w:pPr>
        <w:spacing w:after="0" w:line="240" w:lineRule="auto"/>
        <w:jc w:val="center"/>
      </w:pPr>
      <w:r>
        <w:rPr>
          <w:b/>
          <w:sz w:val="26"/>
          <w:szCs w:val="26"/>
        </w:rPr>
        <w:t xml:space="preserve">за период с 1 января 2019 года по 31 декабря 2019 года </w:t>
      </w:r>
    </w:p>
    <w:p w:rsidR="007B3CD4" w:rsidRDefault="007B3CD4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464"/>
        <w:gridCol w:w="1561"/>
        <w:gridCol w:w="1485"/>
        <w:gridCol w:w="1200"/>
        <w:gridCol w:w="1185"/>
        <w:gridCol w:w="675"/>
        <w:gridCol w:w="975"/>
        <w:gridCol w:w="951"/>
        <w:gridCol w:w="851"/>
        <w:gridCol w:w="1134"/>
        <w:gridCol w:w="1095"/>
        <w:gridCol w:w="1929"/>
        <w:gridCol w:w="1663"/>
      </w:tblGrid>
      <w:tr w:rsidR="007B3CD4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3CD4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</w:pPr>
            <w:r>
              <w:rPr>
                <w:spacing w:val="-5"/>
              </w:rPr>
              <w:t>Кравченко Г.В.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spacing w:val="-5"/>
              </w:rPr>
              <w:t xml:space="preserve">Председатель избирательной комиссии муниципального района «Ровеньский район» Белгородской области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 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t>27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70C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70C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70C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70C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t>515 500,62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7B3CD4" w:rsidRDefault="007B3CD4">
      <w:pPr>
        <w:spacing w:after="0" w:line="240" w:lineRule="auto"/>
        <w:rPr>
          <w:szCs w:val="24"/>
        </w:rPr>
      </w:pPr>
    </w:p>
    <w:p w:rsidR="007B3CD4" w:rsidRDefault="007B3C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Айдарского сельского поселения и  лиц, замещающих выборные муниципальные должности на непостоянной профессиональной основе земского собрания Айдарского сельского поселения, а также их супругов и несовершеннолетних детей  за период с 1 января 2019 года по 31 декабря 2019 года</w:t>
      </w:r>
    </w:p>
    <w:p w:rsidR="007B3CD4" w:rsidRDefault="007B3CD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464"/>
        <w:gridCol w:w="1417"/>
        <w:gridCol w:w="1500"/>
        <w:gridCol w:w="1051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22"/>
      </w:tblGrid>
      <w:tr w:rsidR="007B3CD4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3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4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7B3CD4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Шепель Ю.С.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94,4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TOYOTA COROLA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703 153,59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(1/63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816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5166000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94,4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775 322,67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Брежнева Е.В.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Айдарского поселения, депутат земского собрания  Айдарского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1 800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95,4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ВАЗ 21070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608 509,17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Общежитие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4 480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trHeight w:val="259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Некрасов Владимир Алексеевич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Председатель Муниципального совета Ровеньского района, депутат земского собрания Айдарского сельского поселения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(1/1058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73,6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ШКОДА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1 076 476,18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546 792,60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Мотеркин Валерий Николаевич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земского собрания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МАЗДА </w:t>
            </w:r>
            <w:r>
              <w:rPr>
                <w:color w:val="000000"/>
                <w:sz w:val="20"/>
                <w:szCs w:val="20"/>
                <w:lang w:val="en-US"/>
              </w:rPr>
              <w:t>CX</w:t>
            </w:r>
            <w:r>
              <w:rPr>
                <w:color w:val="000000"/>
                <w:sz w:val="20"/>
                <w:szCs w:val="20"/>
              </w:rPr>
              <w:t xml:space="preserve">-5, ТОЙОТА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CROTSER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Грузовой автомобиль ЗИЛ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МИЗ 45502, Моторное судно </w:t>
            </w:r>
            <w:r>
              <w:rPr>
                <w:color w:val="000000"/>
                <w:sz w:val="20"/>
                <w:szCs w:val="20"/>
                <w:lang w:val="en-US"/>
              </w:rPr>
              <w:t>GLADIATOR</w:t>
            </w:r>
            <w:r w:rsidRPr="00166E7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166E72">
              <w:rPr>
                <w:color w:val="000000"/>
                <w:sz w:val="20"/>
                <w:szCs w:val="20"/>
              </w:rPr>
              <w:t>370</w:t>
            </w:r>
            <w:r>
              <w:rPr>
                <w:color w:val="000000"/>
                <w:sz w:val="20"/>
                <w:szCs w:val="20"/>
                <w:lang w:val="en-US"/>
              </w:rPr>
              <w:t>AI</w:t>
            </w:r>
            <w:r w:rsidRPr="00166E72">
              <w:rPr>
                <w:color w:val="000000"/>
                <w:sz w:val="20"/>
                <w:szCs w:val="20"/>
              </w:rPr>
              <w:t xml:space="preserve"> 684</w:t>
            </w:r>
            <w:r>
              <w:rPr>
                <w:color w:val="000000"/>
                <w:sz w:val="20"/>
                <w:szCs w:val="20"/>
              </w:rPr>
              <w:t>КЗ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227 000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 (</w:t>
            </w:r>
            <w:r>
              <w:rPr>
                <w:color w:val="000000"/>
                <w:sz w:val="18"/>
                <w:szCs w:val="18"/>
              </w:rPr>
              <w:t>источники –</w:t>
            </w:r>
            <w:r>
              <w:rPr>
                <w:color w:val="000000"/>
                <w:sz w:val="20"/>
                <w:szCs w:val="20"/>
              </w:rPr>
              <w:t>доход по основному месту работы ,  заемные средства)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860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36,9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71,2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56,3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21 412,04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Квартира, земельный участок с расположенным на нем жилым домом, земельный участок с расположенным на нем нежилым зданием  (доход по основному месту работы супруга,  заемные средства)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>
      <w:pPr>
        <w:jc w:val="center"/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Верхнесеребрянского сельского поселения и  лиц, замещающих выборные муниципальные должности на непостоянной профессиональной основе земского собрания Верхнесеребрянского сельского поселения, а также их супругов и несовершеннолетних детей  за период с 1 января 2019 года по 31 декабря 2019 года</w:t>
      </w: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747"/>
        <w:gridCol w:w="1417"/>
        <w:gridCol w:w="1559"/>
        <w:gridCol w:w="1134"/>
        <w:gridCol w:w="993"/>
        <w:gridCol w:w="850"/>
        <w:gridCol w:w="1134"/>
        <w:gridCol w:w="945"/>
        <w:gridCol w:w="1040"/>
        <w:gridCol w:w="992"/>
        <w:gridCol w:w="1276"/>
        <w:gridCol w:w="1572"/>
        <w:gridCol w:w="1812"/>
      </w:tblGrid>
      <w:tr w:rsidR="007B3CD4"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3CD4"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B3CD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Улезько Л.Н.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Глава администрации Верхнесеребрянского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57,3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Рено 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536 487,43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Злобина С.Н.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Член муниципального совета, Глава Верхнесеребрянского сельского поселения Депутат земского собрания Верхнесеребрянского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137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594 636,75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80800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4300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1 318 361 (в том числе доход от продажи легкового автомобиля)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Шевченко С.Н.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Верхнесеребрянского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4200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365 077,21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4200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автомобили ДЭУ МАТИЗ, ДЭУ </w:t>
            </w:r>
            <w:r>
              <w:rPr>
                <w:color w:val="000000"/>
                <w:sz w:val="20"/>
                <w:szCs w:val="20"/>
                <w:lang w:val="en-US"/>
              </w:rPr>
              <w:t>NEXIA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blPrEx>
          <w:tblCellMar>
            <w:top w:w="55" w:type="dxa"/>
            <w:bottom w:w="55" w:type="dxa"/>
          </w:tblCellMar>
        </w:tblPrEx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4200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3 168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4200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/>
    <w:p w:rsidR="007B3CD4" w:rsidRDefault="007B3C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главы администрации Ладомировского сельского поселения и  лиц, замещающих выборные муниципальные должности на непостоянной профессиональной основе земского собрания Ладомировского сельского поселения, а также их супругов и несовершеннолетних детей  за период с 1 января 2019 года по 31 декабря 2019 года</w:t>
      </w:r>
    </w:p>
    <w:p w:rsidR="007B3CD4" w:rsidRDefault="007B3CD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606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02"/>
      </w:tblGrid>
      <w:tr w:rsidR="007B3CD4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5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6"/>
            </w:r>
            <w:r>
              <w:rPr>
                <w:color w:val="000000"/>
                <w:szCs w:val="24"/>
              </w:rPr>
              <w:t xml:space="preserve"> (вид приобретенног</w:t>
            </w:r>
            <w:r>
              <w:rPr>
                <w:color w:val="000000"/>
                <w:szCs w:val="24"/>
              </w:rPr>
              <w:lastRenderedPageBreak/>
              <w:t>о имущества, источники)</w:t>
            </w:r>
          </w:p>
        </w:tc>
      </w:tr>
      <w:tr w:rsidR="007B3CD4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Переверзева  Н.И.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Глава администрации  Ладомировского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Земельный участок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154,4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Фиат 178СУ 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</w:rPr>
              <w:t>1А Альбеа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697 672,77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Супруг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154,4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автомобили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УАЗ 31514,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ВАЗ 21213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299 979,54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Смык Н.Н.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глава Ладомировского сельского поселения, депутат земского собрания  Ладомировского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3808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496 022,05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(8,67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(8,67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Общая долевая (8,67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3808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1473900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1473900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1473900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DAEWOO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NEXIA</w:t>
            </w:r>
            <w:r>
              <w:rPr>
                <w:color w:val="000000"/>
                <w:sz w:val="20"/>
                <w:szCs w:val="20"/>
              </w:rPr>
              <w:t xml:space="preserve">, ВАЗ 21053,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  <w:r>
              <w:rPr>
                <w:color w:val="000000"/>
                <w:sz w:val="20"/>
                <w:szCs w:val="20"/>
              </w:rPr>
              <w:t xml:space="preserve"> Сельскохозяйственная </w:t>
            </w:r>
            <w:r>
              <w:rPr>
                <w:color w:val="000000"/>
                <w:sz w:val="20"/>
                <w:szCs w:val="20"/>
              </w:rPr>
              <w:lastRenderedPageBreak/>
              <w:t>техника трактор ЮМЗ 6КЛ, Прицеп МАЗ 816200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511 003,62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Злобина  Л.М.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Ладомировского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4300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142,7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290553,44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>
      <w:pPr>
        <w:spacing w:after="0" w:line="240" w:lineRule="auto"/>
        <w:jc w:val="center"/>
      </w:pPr>
    </w:p>
    <w:p w:rsidR="007B3CD4" w:rsidRDefault="007B3CD4"/>
    <w:p w:rsidR="007B3CD4" w:rsidRDefault="007B3C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главы администрации Лозовского сельского поселения и  лиц, замещающих выборные муниципальные должности на непостоянной профессиональной основе земского собрания Лозовского сельского поселения, а также их супругов и несовершеннолетних детей  за период с 1 января 201</w:t>
      </w:r>
      <w:r w:rsidRPr="00EB3DD3">
        <w:rPr>
          <w:sz w:val="28"/>
        </w:rPr>
        <w:t>9</w:t>
      </w:r>
      <w:r>
        <w:rPr>
          <w:sz w:val="28"/>
        </w:rPr>
        <w:t xml:space="preserve"> года по 31 декабря 201</w:t>
      </w:r>
      <w:r w:rsidRPr="00EB3DD3">
        <w:rPr>
          <w:sz w:val="28"/>
        </w:rPr>
        <w:t>9</w:t>
      </w:r>
      <w:r>
        <w:rPr>
          <w:sz w:val="28"/>
        </w:rPr>
        <w:t xml:space="preserve"> года</w:t>
      </w:r>
    </w:p>
    <w:p w:rsidR="007B3CD4" w:rsidRDefault="007B3CD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27" w:type="dxa"/>
        <w:tblLayout w:type="fixed"/>
        <w:tblLook w:val="0000" w:firstRow="0" w:lastRow="0" w:firstColumn="0" w:lastColumn="0" w:noHBand="0" w:noVBand="0"/>
      </w:tblPr>
      <w:tblGrid>
        <w:gridCol w:w="464"/>
        <w:gridCol w:w="1276"/>
        <w:gridCol w:w="1315"/>
        <w:gridCol w:w="1047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92"/>
      </w:tblGrid>
      <w:tr w:rsidR="007B3CD4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7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8"/>
            </w:r>
            <w:r>
              <w:rPr>
                <w:color w:val="000000"/>
                <w:szCs w:val="24"/>
              </w:rPr>
              <w:t xml:space="preserve"> (вид </w:t>
            </w:r>
            <w:r>
              <w:rPr>
                <w:color w:val="000000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7B3CD4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Петренко В.В.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Глава администрации Лозовского сельского поселения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(16,4 гектаров)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410000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86,1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 ВАЗ 21099, ВАЗ 2106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700 765,55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ДЭУ </w:t>
            </w:r>
            <w:r>
              <w:rPr>
                <w:color w:val="000000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525 093,68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Забара В.Ф.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Лозовского сельского поселения,  депутат земского собрания Лозовского сельского поселения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(1/221 доля в праве)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4400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19425900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МАЗДА 6,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Ssangyong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Kyron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588 999,87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(1/221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19425900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4400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538 327,90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CD4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Мягкая С.В.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Член Муниципального Совета </w:t>
            </w:r>
            <w:r>
              <w:rPr>
                <w:color w:val="000000"/>
                <w:sz w:val="20"/>
                <w:szCs w:val="20"/>
              </w:rPr>
              <w:lastRenderedPageBreak/>
              <w:t>Ровеньского района, заместитель Главы Лозовского сельского поселения, депутат земского собрания Лозовского сельского поселения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169200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3600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3300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511 257,61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CD4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(1/221 доля в праве)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19425900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3300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 ВАЗ 21053, ИЖ 21251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265 642,48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B3CD4" w:rsidRDefault="007B3CD4"/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главы администрации Лознянского сельского поселения и  лиц, замещающих выборные муниципальные должности на непостоянной профессиональной основе земского собрания Лознянского сельского поселения, а также их супругов и несовершеннолетних детей  за период с 1 января 2019 года по 31 декабря 2019 года</w:t>
      </w:r>
    </w:p>
    <w:p w:rsidR="007B3CD4" w:rsidRDefault="007B3CD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606"/>
        <w:gridCol w:w="1559"/>
        <w:gridCol w:w="1217"/>
        <w:gridCol w:w="909"/>
        <w:gridCol w:w="1229"/>
        <w:gridCol w:w="966"/>
        <w:gridCol w:w="1018"/>
        <w:gridCol w:w="1134"/>
        <w:gridCol w:w="851"/>
        <w:gridCol w:w="1134"/>
        <w:gridCol w:w="1095"/>
        <w:gridCol w:w="1204"/>
        <w:gridCol w:w="1700"/>
      </w:tblGrid>
      <w:tr w:rsidR="007B3CD4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right="-108"/>
              <w:jc w:val="center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3CD4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Долженко И.Д.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Глава администрации </w:t>
            </w: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Лознянского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(7,55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(15,1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1512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2988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1057000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1057000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2281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95,4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Рено «Дастер»;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21С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624 211,11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95,4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1512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101 928,36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Ковалев Н.И.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глава Лознянского сельского поселения, депутат земского собрания Лознянского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(15.1 гектаров)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льная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1057000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103,7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3110; Сельскохозяйственная техника Трактор Белорус 82.1.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>прицеп к легковому автомобилю ВАРЗ 500А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242 903,61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trHeight w:val="34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(7,55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(7,55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(17,6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151000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1057000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1012000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41,9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103,7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Шевроле Нива 212300-55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454 486,28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72" w:hanging="288"/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Шугайлов А.И.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Лознянского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(1/7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151000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 ВАЗ-21013;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756 524,18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 LADA 210740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30 891,69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(1/7 доля в праве)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168,6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/>
    <w:p w:rsidR="007B3CD4" w:rsidRDefault="007B3CD4">
      <w:pPr>
        <w:jc w:val="center"/>
      </w:pPr>
      <w:r>
        <w:rPr>
          <w:sz w:val="28"/>
        </w:rPr>
        <w:t>Сведения</w:t>
      </w:r>
    </w:p>
    <w:p w:rsidR="007B3CD4" w:rsidRDefault="007B3CD4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jc w:val="center"/>
        <w:rPr>
          <w:sz w:val="28"/>
        </w:rPr>
      </w:pPr>
      <w:r>
        <w:rPr>
          <w:sz w:val="28"/>
        </w:rPr>
        <w:t>главы администрации Наголенского сельского поселения и  лиц, замещающих выборные муниципальные должности на непостоянной профессиональной основе земского собрания Наголенского сельского поселения, а также их супругов и несовершеннолетних детей  за период с 1 января 2019 года по 31 декабря 2019 года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8"/>
        <w:gridCol w:w="1329"/>
        <w:gridCol w:w="1325"/>
        <w:gridCol w:w="900"/>
        <w:gridCol w:w="1465"/>
        <w:gridCol w:w="1003"/>
        <w:gridCol w:w="1444"/>
        <w:gridCol w:w="890"/>
        <w:gridCol w:w="1003"/>
        <w:gridCol w:w="1434"/>
        <w:gridCol w:w="1458"/>
        <w:gridCol w:w="1786"/>
        <w:gridCol w:w="1293"/>
      </w:tblGrid>
      <w:tr w:rsidR="007B3CD4">
        <w:trPr>
          <w:jc w:val="center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3CD4">
        <w:trPr>
          <w:jc w:val="center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Площадь кв.м.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3CD4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Дегтярь Н.И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ции Наголенского сельского поселения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долевая (11,5 </w:t>
            </w:r>
            <w:r>
              <w:rPr>
                <w:color w:val="000000"/>
                <w:sz w:val="20"/>
                <w:szCs w:val="20"/>
              </w:rPr>
              <w:lastRenderedPageBreak/>
              <w:t>гектаров)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920000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УАЗ 31519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902 959,78 (в том числе доход от </w:t>
            </w:r>
            <w:r>
              <w:rPr>
                <w:color w:val="000000"/>
                <w:sz w:val="20"/>
                <w:szCs w:val="20"/>
              </w:rPr>
              <w:lastRenderedPageBreak/>
              <w:t>продажи легкового автомобиля)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7B3CD4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197 026,82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Ивасив И.Г.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Наголенского сельского поселения, депутат земского собрания Наголенского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592 764,39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5000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45,2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109,4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FORD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TRANSIT</w:t>
            </w:r>
            <w:r>
              <w:rPr>
                <w:color w:val="000000"/>
                <w:sz w:val="20"/>
                <w:szCs w:val="20"/>
              </w:rPr>
              <w:t xml:space="preserve"> 350</w:t>
            </w:r>
            <w:r>
              <w:rPr>
                <w:color w:val="000000"/>
                <w:sz w:val="20"/>
                <w:szCs w:val="20"/>
                <w:lang w:val="en-US"/>
              </w:rPr>
              <w:t>EL</w:t>
            </w:r>
            <w:r w:rsidRPr="00294E6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TDE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 w:rsidRPr="00294E6B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-US"/>
              </w:rPr>
              <w:t>SPORTACE</w:t>
            </w:r>
            <w:r w:rsidRPr="00294E6B">
              <w:rPr>
                <w:color w:val="000000"/>
                <w:sz w:val="20"/>
                <w:szCs w:val="20"/>
              </w:rPr>
              <w:t xml:space="preserve">, 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CHEVROLET</w:t>
            </w:r>
            <w:r w:rsidRPr="00294E6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ORLANDO</w:t>
            </w:r>
            <w:r w:rsidRPr="00294E6B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Фольцваген Транспорт, прицепы к легковым автомобилям </w:t>
            </w:r>
            <w:r>
              <w:rPr>
                <w:color w:val="000000"/>
                <w:sz w:val="20"/>
                <w:szCs w:val="20"/>
                <w:lang w:val="en-US"/>
              </w:rPr>
              <w:t>AF</w:t>
            </w:r>
            <w:r w:rsidRPr="00294E6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  <w:lang w:val="en-US"/>
              </w:rPr>
              <w:t>NB</w:t>
            </w:r>
            <w:r w:rsidRPr="00294E6B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БЕЛАЗ 381201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346 465,67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Переверзев С.Д.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 Белгородской области, депутат земского собрания Наголенского сельского поселения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(1/10 для в праве)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ВАЗ 2106, ВАЗ 21124, </w:t>
            </w:r>
            <w:r>
              <w:rPr>
                <w:color w:val="000000"/>
                <w:sz w:val="20"/>
                <w:szCs w:val="20"/>
                <w:lang w:val="en-US"/>
              </w:rPr>
              <w:t>FIAT</w:t>
            </w:r>
            <w:r>
              <w:rPr>
                <w:color w:val="000000"/>
                <w:sz w:val="20"/>
                <w:szCs w:val="20"/>
              </w:rPr>
              <w:t xml:space="preserve"> 178 </w:t>
            </w:r>
            <w:r>
              <w:rPr>
                <w:color w:val="000000"/>
                <w:sz w:val="20"/>
                <w:szCs w:val="20"/>
                <w:lang w:val="en-US"/>
              </w:rPr>
              <w:t>CYN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ALBEA</w:t>
            </w:r>
            <w:r>
              <w:rPr>
                <w:color w:val="000000"/>
                <w:sz w:val="20"/>
                <w:szCs w:val="20"/>
              </w:rPr>
              <w:t xml:space="preserve">; грузовой автомобиль ЗИЛ ММ3554;   Сельскохозяйственная техника Трактор МТЗ 350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308 351,18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79,0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275 589,61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>
      <w:pPr>
        <w:jc w:val="center"/>
      </w:pPr>
    </w:p>
    <w:p w:rsidR="007B3CD4" w:rsidRDefault="007B3C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главы администрации Нагорьевского сельского поселения и  лиц, замещающих выборные муниципальные должности на непостоянной профессиональной основе земского собрания Нагорьевского сельского поселения, а также их супругов и несовершеннолетних детей  за период с 1 января 2019 года по 31 декабря 2019 года</w:t>
      </w:r>
    </w:p>
    <w:p w:rsidR="007B3CD4" w:rsidRDefault="007B3CD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464"/>
        <w:gridCol w:w="1276"/>
        <w:gridCol w:w="1500"/>
        <w:gridCol w:w="862"/>
        <w:gridCol w:w="1276"/>
        <w:gridCol w:w="1323"/>
        <w:gridCol w:w="992"/>
        <w:gridCol w:w="851"/>
        <w:gridCol w:w="851"/>
        <w:gridCol w:w="1134"/>
        <w:gridCol w:w="1323"/>
        <w:gridCol w:w="1276"/>
        <w:gridCol w:w="2098"/>
      </w:tblGrid>
      <w:tr w:rsidR="007B3CD4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9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10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7B3CD4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Карпушин  Ю.П.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Нагорьевского 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 доля в праве)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автомобильCHEVROLET   KL1J CRUZE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Прицеп САЗ 82994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507 946,22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 долевая (1/4 </w:t>
            </w:r>
            <w:r>
              <w:rPr>
                <w:color w:val="000000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3200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</w:t>
            </w:r>
            <w:r>
              <w:rPr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96,3</w:t>
            </w:r>
          </w:p>
          <w:p w:rsidR="007B3CD4" w:rsidRDefault="007B3CD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400 807,59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 доля в праве)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3200</w:t>
            </w: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7B3CD4" w:rsidRDefault="007B3CD4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96,3</w:t>
            </w:r>
          </w:p>
          <w:p w:rsidR="007B3CD4" w:rsidRDefault="007B3CD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(1/4 доля в праве)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3200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96,3</w:t>
            </w:r>
          </w:p>
          <w:p w:rsidR="007B3CD4" w:rsidRDefault="007B3CD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Некрасов  В.А.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Нагорьевского  сельского поселения, депутат Земского собрания  Нагорьевского 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Часть  жилого  дома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 долевая  (1/1058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 долевая  (1/15 доля  вправе)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1400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1900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43378000,0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2450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1230000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108,9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 HYUNDAI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I 30,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AUDI  </w:t>
            </w:r>
            <w:r>
              <w:rPr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color w:val="000000"/>
                <w:sz w:val="20"/>
                <w:szCs w:val="20"/>
              </w:rPr>
              <w:t xml:space="preserve">7,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816 220,61 (в том числе доход полученный от продажи легковых автомобилей)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</w:t>
            </w:r>
            <w:r>
              <w:rPr>
                <w:color w:val="000000"/>
                <w:sz w:val="20"/>
                <w:szCs w:val="20"/>
              </w:rPr>
              <w:lastRenderedPageBreak/>
              <w:t>ный 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долевая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(1/15 доля в праве)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1230000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</w:t>
            </w:r>
            <w:r>
              <w:rPr>
                <w:color w:val="000000"/>
                <w:sz w:val="20"/>
                <w:szCs w:val="20"/>
              </w:rPr>
              <w:lastRenderedPageBreak/>
              <w:t>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Часть  жилого 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1400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color w:val="000000"/>
                <w:sz w:val="20"/>
                <w:szCs w:val="20"/>
              </w:rPr>
              <w:lastRenderedPageBreak/>
              <w:t>автомобиль ВАЗ  21093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609 511,31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Пономарева И.А.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 Муниципального  Совета  Ровеньского  района,  депутат  Земского  собрания  Нагорьевского  сельского 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327 667,23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52,8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560 384,03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>
      <w:pPr>
        <w:rPr>
          <w:sz w:val="20"/>
          <w:szCs w:val="20"/>
        </w:rPr>
      </w:pPr>
    </w:p>
    <w:p w:rsidR="007B3CD4" w:rsidRDefault="007B3CD4"/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lastRenderedPageBreak/>
        <w:t>главы администрации Новоалександровского сельского поселения и  лиц, замещающих выборные муниципальные должности на непостоянной профессиональной основе земского собрания Новоалександровского сельского поселения, а также их супругов и несовершеннолетних детей  за период с 1 января 2019 года по 31 декабря 2019 года</w:t>
      </w:r>
    </w:p>
    <w:p w:rsidR="007B3CD4" w:rsidRDefault="007B3CD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606"/>
        <w:gridCol w:w="1444"/>
        <w:gridCol w:w="1501"/>
        <w:gridCol w:w="909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802"/>
      </w:tblGrid>
      <w:tr w:rsidR="007B3CD4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3CD4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Нудный С.И.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Глава администрации Новоалександровского сельского поселения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37,5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458 314,91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252 821,25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Козаченко Э.А.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Новоалександровского сельского поселения, депутат земского собрания Новоалександ</w:t>
            </w:r>
            <w:r>
              <w:rPr>
                <w:color w:val="000000"/>
                <w:sz w:val="20"/>
                <w:szCs w:val="20"/>
              </w:rPr>
              <w:lastRenderedPageBreak/>
              <w:t>ровского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321 426,86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Часть жилого дома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(846/578030 долей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57803000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 СЕАЗ 11113-02,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SR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847 252,64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72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Божко С.В.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Новоалександровского сельского поселения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90,3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809 481,93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Супруг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4700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90,3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Lacetti</w:t>
            </w:r>
            <w:r w:rsidRPr="004A395F">
              <w:rPr>
                <w:color w:val="000000"/>
                <w:sz w:val="20"/>
                <w:szCs w:val="20"/>
              </w:rPr>
              <w:t>;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Volksvagen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535 178,58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>
      <w:pPr>
        <w:spacing w:after="0" w:line="240" w:lineRule="auto"/>
        <w:rPr>
          <w:sz w:val="20"/>
          <w:szCs w:val="20"/>
        </w:rPr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Ржевского сельского поселения и  лиц, замещающих выборные муниципальные должности на непостоянной профессиональной основе земского собрания Ржевского сельского поселения, а также их супругов и несовершеннолетних детей  за период с 1 января 2019 года по 31 декабря 2019 года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606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02"/>
      </w:tblGrid>
      <w:tr w:rsidR="007B3CD4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Фамилия и </w:t>
            </w:r>
            <w:r>
              <w:rPr>
                <w:color w:val="000000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 xml:space="preserve">Транспортные </w:t>
            </w:r>
            <w:r>
              <w:rPr>
                <w:color w:val="000000"/>
                <w:szCs w:val="24"/>
              </w:rPr>
              <w:lastRenderedPageBreak/>
              <w:t>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Декларированный годовой </w:t>
            </w:r>
            <w:r>
              <w:rPr>
                <w:color w:val="000000"/>
                <w:szCs w:val="24"/>
              </w:rPr>
              <w:lastRenderedPageBreak/>
              <w:t>доход</w:t>
            </w:r>
            <w:r>
              <w:rPr>
                <w:rStyle w:val="a8"/>
                <w:color w:val="000000"/>
                <w:szCs w:val="24"/>
              </w:rPr>
              <w:footnoteReference w:id="11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12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7B3CD4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Шестаков С.А.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Ржевского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152,7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ФОРД Фокус,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471 015,77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 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152,7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270 861,80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152,7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Кухтов В.А.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Ржевского сельского поселения, депутат земского собрания  Ржевского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82000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100,6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ВАЗ Калина 111730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602 512,17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427 840,25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Забара В.Н.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депутат земского собрания Ржевского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1667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38,9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 </w:t>
            </w:r>
            <w:r>
              <w:rPr>
                <w:color w:val="000000"/>
                <w:sz w:val="20"/>
                <w:szCs w:val="20"/>
                <w:lang w:val="en-US"/>
              </w:rPr>
              <w:t>LIFAN</w:t>
            </w:r>
            <w:r>
              <w:rPr>
                <w:color w:val="000000"/>
                <w:sz w:val="20"/>
                <w:szCs w:val="20"/>
              </w:rPr>
              <w:t xml:space="preserve"> 214813, ВАЗ 21213, ВАЗ 21101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Грузовой автомобиль ГАЗ 3307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485 897,97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1666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128 768,31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1666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38,9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/>
    <w:p w:rsidR="007B3CD4" w:rsidRDefault="007B3CD4"/>
    <w:p w:rsidR="007B3CD4" w:rsidRDefault="007B3CD4"/>
    <w:p w:rsidR="007B3CD4" w:rsidRDefault="007B3C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Свистовского сельского поселения и  лиц, замещающих выборные муниципальные должности на непостоянной профессиональной основе земского собрания Свистовского сельского поселения, а также их супругов и несовершеннолетних детей  за период с 1 января 2019 года по 31 декабря 2019 года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606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02"/>
      </w:tblGrid>
      <w:tr w:rsidR="007B3CD4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13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14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7B3CD4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Заболотний О.В.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Глава администрации Свистовского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(8,2 гектаров)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512000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Легковые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автомобили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  <w:lang w:val="en-US"/>
              </w:rPr>
              <w:t>IA</w:t>
            </w:r>
            <w:r w:rsidRPr="00D4402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SLS</w:t>
            </w:r>
            <w:r w:rsidRPr="00D44025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D44025">
              <w:rPr>
                <w:color w:val="000000"/>
                <w:sz w:val="20"/>
                <w:szCs w:val="20"/>
              </w:rPr>
              <w:t xml:space="preserve">), </w:t>
            </w:r>
            <w:r>
              <w:rPr>
                <w:color w:val="000000"/>
                <w:sz w:val="20"/>
                <w:szCs w:val="20"/>
              </w:rPr>
              <w:t>ВАЗ</w:t>
            </w:r>
            <w:r w:rsidRPr="00D44025">
              <w:rPr>
                <w:color w:val="000000"/>
                <w:sz w:val="20"/>
                <w:szCs w:val="20"/>
              </w:rPr>
              <w:t xml:space="preserve"> 213100;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Прицеп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КРКЗ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100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474 335,31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(8,2 гектаров)</w:t>
            </w:r>
          </w:p>
          <w:p w:rsidR="007B3CD4" w:rsidRDefault="007B3C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512000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color w:val="000000"/>
                <w:sz w:val="20"/>
                <w:szCs w:val="20"/>
                <w:lang w:val="en-US"/>
              </w:rPr>
              <w:t>RACER RC 300CS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578 067,43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72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Киселёв Э.Н.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Свистовского сельского поселения, Депутат земского собрания  Свистовского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(1/63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5166000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ЛАДА 219410, мотоцикл</w:t>
            </w:r>
            <w:r w:rsidRPr="00D4402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D4402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STEED</w:t>
            </w:r>
            <w:r w:rsidRPr="00D44025">
              <w:rPr>
                <w:color w:val="000000"/>
                <w:sz w:val="20"/>
                <w:szCs w:val="20"/>
              </w:rPr>
              <w:t xml:space="preserve"> 400,  </w:t>
            </w:r>
            <w:r>
              <w:rPr>
                <w:color w:val="000000"/>
                <w:sz w:val="20"/>
                <w:szCs w:val="20"/>
              </w:rPr>
              <w:t>прицеп МАЗ 816200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729 191,05 (в том числе доход от продажи легкового автомобиля)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(1/63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5166000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80,6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113"/>
              <w:jc w:val="center"/>
            </w:pPr>
            <w:r>
              <w:rPr>
                <w:color w:val="000000"/>
                <w:sz w:val="20"/>
                <w:szCs w:val="20"/>
              </w:rPr>
              <w:t>144 198,25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72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Попова А.С.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депутат Земского собрания Свистовского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364 425,56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695 092,59 (в том числе доход от продажи легкового автомобиля)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B3CD4" w:rsidRDefault="007B3CD4"/>
    <w:p w:rsidR="007B3CD4" w:rsidRDefault="007B3CD4">
      <w:pPr>
        <w:spacing w:after="0" w:line="240" w:lineRule="auto"/>
        <w:jc w:val="center"/>
        <w:rPr>
          <w:sz w:val="28"/>
          <w:lang w:val="en-US"/>
        </w:rPr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Харьковского сельского поселения и  лиц, замещающих выборные муниципальные должности на непостоянной профессиональной основе земского собрания Харьковского сельского поселения, а также их супругов и несовершеннолетних детей  за период с 1 января 2019 года по 31 декабря 2019 года</w:t>
      </w: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1275"/>
        <w:gridCol w:w="1501"/>
        <w:gridCol w:w="1051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792"/>
        <w:gridCol w:w="2190"/>
      </w:tblGrid>
      <w:tr w:rsidR="007B3CD4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  <w:szCs w:val="24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Снеговской Ю.И.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Глава администрации Харьковского сельского поселения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>121000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RENAULT DUSTER</w:t>
            </w:r>
          </w:p>
          <w:p w:rsidR="007B3CD4" w:rsidRDefault="007B3CD4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901 135,55 (в том числе доход от продажи легкового автомобиля)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89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484 303,57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Мороз Н.А.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Член Муниципального совета Ровенского района, Глава Харьковского сельского поселения, депутат земского </w:t>
            </w: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собрания Харьковского сельского поселения на непостоянной профессиональной основе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95,9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680 302,20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долевая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долевая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(1/13 доля в праве)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95,9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1573000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Легковыеавтомобили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ВАЗ 21063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lang w:val="en-US"/>
              </w:rPr>
              <w:t>RENAULT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934 306,65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 w:rsidP="007B3C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Третьякова Н.А.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Харьковского сельского поселения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328 081,97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(2/17 доли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2057000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288 497,13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</w:rPr>
            </w:pPr>
          </w:p>
        </w:tc>
      </w:tr>
      <w:tr w:rsidR="007B3CD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</w:rPr>
            </w:pPr>
          </w:p>
        </w:tc>
      </w:tr>
    </w:tbl>
    <w:p w:rsidR="007B3CD4" w:rsidRDefault="007B3CD4">
      <w:pPr>
        <w:spacing w:after="0" w:line="240" w:lineRule="auto"/>
      </w:pPr>
    </w:p>
    <w:p w:rsidR="007B3CD4" w:rsidRDefault="007B3C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B3CD4" w:rsidRDefault="007B3CD4">
      <w:pPr>
        <w:spacing w:after="0" w:line="240" w:lineRule="auto"/>
        <w:jc w:val="center"/>
      </w:pPr>
      <w:r>
        <w:rPr>
          <w:sz w:val="28"/>
        </w:rPr>
        <w:t>главы администрации городского поселения «Поселок Ровеньки» и  лиц, замещающих выборные муниципальные должности на непостоянной профессиональной основе поселкового собрания городского поселения «Поселок Ровеньки», а также их супругов и несовершеннолетних детей  за период с 1 января 2019 года по 31 декабря 2019 года</w:t>
      </w:r>
    </w:p>
    <w:p w:rsidR="007B3CD4" w:rsidRDefault="007B3CD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570"/>
        <w:gridCol w:w="1312"/>
        <w:gridCol w:w="1500"/>
        <w:gridCol w:w="909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434"/>
      </w:tblGrid>
      <w:tr w:rsidR="007B3CD4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№</w:t>
            </w:r>
          </w:p>
          <w:p w:rsidR="007B3CD4" w:rsidRDefault="007B3CD4">
            <w:pPr>
              <w:spacing w:after="0" w:line="240" w:lineRule="auto"/>
              <w:ind w:left="-142" w:right="-108"/>
              <w:jc w:val="center"/>
            </w:pPr>
            <w:r>
              <w:rPr>
                <w:color w:val="000000"/>
                <w:szCs w:val="24"/>
              </w:rPr>
              <w:t>п/п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Транспортные средства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Декларированный годовой доход</w:t>
            </w:r>
            <w:r>
              <w:rPr>
                <w:rStyle w:val="a8"/>
                <w:color w:val="000000"/>
                <w:szCs w:val="24"/>
              </w:rPr>
              <w:footnoteReference w:id="15"/>
            </w:r>
            <w:r>
              <w:rPr>
                <w:color w:val="000000"/>
                <w:szCs w:val="24"/>
              </w:rP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color w:val="000000"/>
                <w:szCs w:val="24"/>
              </w:rPr>
              <w:footnoteReference w:id="16"/>
            </w:r>
            <w:r>
              <w:rPr>
                <w:color w:val="000000"/>
                <w:szCs w:val="24"/>
              </w:rPr>
              <w:t xml:space="preserve"> (вид приобретенного имущества, источники)</w:t>
            </w:r>
          </w:p>
        </w:tc>
      </w:tr>
      <w:tr w:rsidR="007B3CD4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B3CD4">
        <w:trPr>
          <w:trHeight w:val="70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Хлапонин А.А.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Глава администрации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(8/146 долей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2700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6100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14965000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36,7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671 762,12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(2/3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430 671,03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Хмара О.В.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Член Муниципального совета Ровеньского района, Глава городского поселения «Поселок Ровеньки», 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85,5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1 195 540,92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долевая (1/18 доля в </w:t>
            </w:r>
            <w:r>
              <w:rPr>
                <w:color w:val="000000"/>
                <w:sz w:val="20"/>
                <w:szCs w:val="20"/>
              </w:rPr>
              <w:lastRenderedPageBreak/>
              <w:t>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977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147600000000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tabs>
                <w:tab w:val="left" w:pos="285"/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Хендэ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17 216,97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Колтаков С.И.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Заместитель главы городского поселения «Поселок Ровеньки», 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(7,2 гектаров)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1263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2088000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213100,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LAGUNA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GRANDTOUR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767 476,88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(7,2 гектаров)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944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2088000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1263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411 586,15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r>
              <w:rPr>
                <w:color w:val="000000"/>
                <w:sz w:val="20"/>
                <w:szCs w:val="20"/>
              </w:rPr>
              <w:t>4.</w:t>
            </w: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Хлапонин С.А.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Лада Калина 111730, Шевроле </w:t>
            </w:r>
            <w:r>
              <w:rPr>
                <w:color w:val="000000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620 218,11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502 662,35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trHeight w:val="21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rPr>
          <w:trHeight w:val="21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Дегтярев В.А.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 доля в праве)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645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325 664,48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(1/4 доля в праве)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645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72000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163 646,76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72"/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Пигунов Л.А.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Грузовой автомобиль УАЗ 452Д-фургон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240 574,45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135 685,11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ind w:left="72"/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Бондаренко </w:t>
            </w:r>
            <w:r>
              <w:rPr>
                <w:color w:val="000000"/>
                <w:sz w:val="20"/>
                <w:szCs w:val="20"/>
              </w:rPr>
              <w:lastRenderedPageBreak/>
              <w:t>Е.Н.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1070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415 860,89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 доля в праве)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(7,2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1070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950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10270400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Служебное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Прицеп Бобер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19 880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Заболотний Н.И.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Член Муниципального совета </w:t>
            </w:r>
            <w:r>
              <w:rPr>
                <w:color w:val="000000"/>
                <w:sz w:val="20"/>
                <w:szCs w:val="20"/>
              </w:rPr>
              <w:lastRenderedPageBreak/>
              <w:t>Ровеньского района, 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(7,2 </w:t>
            </w:r>
            <w:r>
              <w:rPr>
                <w:color w:val="000000"/>
                <w:sz w:val="20"/>
                <w:szCs w:val="20"/>
              </w:rPr>
              <w:lastRenderedPageBreak/>
              <w:t>гектаров)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288000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2400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118,1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41,5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210540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744 817,15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(1/4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118,1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554 713,25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Зубков И.С.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Ровеньки», пенсионер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Общая долевая (4,1 гектаров)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4926800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232 201,69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Ковалев И.С.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Депутат поселкового </w:t>
            </w:r>
            <w:r>
              <w:rPr>
                <w:color w:val="000000"/>
                <w:spacing w:val="-5"/>
                <w:sz w:val="20"/>
                <w:szCs w:val="20"/>
              </w:rPr>
              <w:lastRenderedPageBreak/>
              <w:t>собрания городского поселения «Поселок Ровеньки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Административное здание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Здание-склад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(1/2 доля в праве  из 14,4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(7,2 гектаров)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17472000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17472000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1290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1410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2550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42,2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71,4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tabs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120,7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Легковые автомоби</w:t>
            </w:r>
            <w:r>
              <w:rPr>
                <w:color w:val="000000"/>
                <w:sz w:val="20"/>
                <w:szCs w:val="20"/>
              </w:rPr>
              <w:lastRenderedPageBreak/>
              <w:t>ли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2752;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844 272,57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(1/670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(1/670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(1/670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(2/670 доли в праве)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30052800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21726000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21798000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21726000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Часть жилого дома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79,8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1248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2975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505 694,24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Часть жилого дома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79,8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1248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2975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Кривенцов А.А.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Депутат поселкового собрания городского поселения «Поселок Ровеньки, заведующий поликлиникой  ОМК </w:t>
            </w:r>
            <w:r>
              <w:rPr>
                <w:color w:val="000000"/>
                <w:sz w:val="20"/>
                <w:szCs w:val="20"/>
              </w:rPr>
              <w:t>ОГБУЗ «Ровеньская центральная районная больница», врач-невролог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882 465,87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102 354,67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50,1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Чехов А.Ю.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Общая долевая (1/670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48240000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tabs>
                <w:tab w:val="center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459 873,43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448 107,88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56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321,78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Гришин С.В.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Распределительный склад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1300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931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3598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765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74,3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39,9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533,8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235,2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2 018 838,30 (в том числе доход о продажи земельного участка с жилым домом)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Распределительный склад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1300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3598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975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765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39,9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71,1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533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235,2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393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931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632 623,48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Лазуренко В.П.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«Посёлок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2624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НИССАН </w:t>
            </w:r>
            <w:r>
              <w:rPr>
                <w:color w:val="000000"/>
                <w:sz w:val="20"/>
                <w:szCs w:val="20"/>
                <w:lang w:val="en-US"/>
              </w:rPr>
              <w:t>TERRANO</w:t>
            </w:r>
            <w:r>
              <w:rPr>
                <w:color w:val="000000"/>
                <w:sz w:val="20"/>
                <w:szCs w:val="20"/>
              </w:rPr>
              <w:t xml:space="preserve">, МИЦУБИСИ </w:t>
            </w:r>
            <w:r>
              <w:rPr>
                <w:color w:val="000000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76 156,88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(8,46 гектаров)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169200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2624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92 475,89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2624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96,1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2624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15.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Пигунов Р.П.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3100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ПЕЖО 408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445 676,43 (в том числе доход от продажи легкового автомобиля)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3100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208 336,39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Савченков В.М.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Нежило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е здание - магазин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Нежилое здание - магазин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150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160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114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250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1200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70,2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69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153,7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157,3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Легковые автомобили Фольксваген Тигуан, ВАЗ 2107; Грузовой автомобиль ФОРД транзит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70 620,34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142 496,09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B3CD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Ткаченко В.Т.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Депутат поселкового собрания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B3CD4" w:rsidRDefault="007B3C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B3CD4" w:rsidRDefault="007B3CD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(1/670 доля в праве)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48240000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46,8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B3CD4" w:rsidRDefault="007B3C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CD4" w:rsidRDefault="007B3CD4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</w:rPr>
              <w:t>500 558,73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CD4" w:rsidRDefault="007B3CD4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B3CD4" w:rsidRDefault="007B3CD4"/>
    <w:p w:rsidR="007B3CD4" w:rsidRDefault="007B3CD4"/>
    <w:p w:rsidR="00243221" w:rsidRPr="001C34A2" w:rsidRDefault="00243221" w:rsidP="001C34A2">
      <w:bookmarkStart w:id="0" w:name="_GoBack"/>
      <w:bookmarkEnd w:id="0"/>
    </w:p>
    <w:sectPr w:rsidR="00243221" w:rsidRPr="001C34A2" w:rsidSect="008E16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99" w:rsidRDefault="00677199" w:rsidP="007B3CD4">
      <w:pPr>
        <w:spacing w:after="0" w:line="240" w:lineRule="auto"/>
      </w:pPr>
      <w:r>
        <w:separator/>
      </w:r>
    </w:p>
  </w:endnote>
  <w:endnote w:type="continuationSeparator" w:id="0">
    <w:p w:rsidR="00677199" w:rsidRDefault="00677199" w:rsidP="007B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99" w:rsidRDefault="00677199" w:rsidP="007B3CD4">
      <w:pPr>
        <w:spacing w:after="0" w:line="240" w:lineRule="auto"/>
      </w:pPr>
      <w:r>
        <w:separator/>
      </w:r>
    </w:p>
  </w:footnote>
  <w:footnote w:type="continuationSeparator" w:id="0">
    <w:p w:rsidR="00677199" w:rsidRDefault="00677199" w:rsidP="007B3CD4">
      <w:pPr>
        <w:spacing w:after="0" w:line="240" w:lineRule="auto"/>
      </w:pPr>
      <w:r>
        <w:continuationSeparator/>
      </w:r>
    </w:p>
  </w:footnote>
  <w:footnote w:id="1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</w:footnote>
  <w:footnote w:id="3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ab/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7B3CD4" w:rsidRDefault="007B3CD4">
      <w:pPr>
        <w:pStyle w:val="a9"/>
        <w:spacing w:after="0" w:line="240" w:lineRule="auto"/>
        <w:ind w:firstLine="709"/>
        <w:jc w:val="both"/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7199"/>
    <w:rsid w:val="00727EB8"/>
    <w:rsid w:val="00777841"/>
    <w:rsid w:val="007B3CD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C4106-29FC-44D0-B613-B23AB756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rsid w:val="007B3CD4"/>
    <w:rPr>
      <w:vertAlign w:val="superscript"/>
    </w:rPr>
  </w:style>
  <w:style w:type="paragraph" w:customStyle="1" w:styleId="ConsPlusNormal">
    <w:name w:val="ConsPlusNormal"/>
    <w:rsid w:val="007B3CD4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9">
    <w:name w:val="footnote text"/>
    <w:basedOn w:val="a"/>
    <w:link w:val="aa"/>
    <w:rsid w:val="007B3CD4"/>
    <w:pPr>
      <w:suppressAutoHyphens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rsid w:val="007B3CD4"/>
    <w:rPr>
      <w:rFonts w:ascii="Calibri" w:eastAsia="Times New Roman" w:hAnsi="Calibri" w:cs="Calibri"/>
      <w:lang w:eastAsia="zh-CN"/>
    </w:rPr>
  </w:style>
  <w:style w:type="character" w:customStyle="1" w:styleId="WW8Num1z0">
    <w:name w:val="WW8Num1z0"/>
    <w:rsid w:val="007B3CD4"/>
    <w:rPr>
      <w:rFonts w:hint="default"/>
    </w:rPr>
  </w:style>
  <w:style w:type="character" w:customStyle="1" w:styleId="WW8Num1z1">
    <w:name w:val="WW8Num1z1"/>
    <w:rsid w:val="007B3CD4"/>
  </w:style>
  <w:style w:type="character" w:customStyle="1" w:styleId="WW8Num1z2">
    <w:name w:val="WW8Num1z2"/>
    <w:rsid w:val="007B3CD4"/>
  </w:style>
  <w:style w:type="character" w:customStyle="1" w:styleId="WW8Num1z3">
    <w:name w:val="WW8Num1z3"/>
    <w:rsid w:val="007B3CD4"/>
  </w:style>
  <w:style w:type="character" w:customStyle="1" w:styleId="WW8Num1z4">
    <w:name w:val="WW8Num1z4"/>
    <w:rsid w:val="007B3CD4"/>
  </w:style>
  <w:style w:type="character" w:customStyle="1" w:styleId="WW8Num1z5">
    <w:name w:val="WW8Num1z5"/>
    <w:rsid w:val="007B3CD4"/>
  </w:style>
  <w:style w:type="character" w:customStyle="1" w:styleId="WW8Num1z6">
    <w:name w:val="WW8Num1z6"/>
    <w:rsid w:val="007B3CD4"/>
  </w:style>
  <w:style w:type="character" w:customStyle="1" w:styleId="WW8Num1z7">
    <w:name w:val="WW8Num1z7"/>
    <w:rsid w:val="007B3CD4"/>
  </w:style>
  <w:style w:type="character" w:customStyle="1" w:styleId="WW8Num1z8">
    <w:name w:val="WW8Num1z8"/>
    <w:rsid w:val="007B3CD4"/>
  </w:style>
  <w:style w:type="character" w:customStyle="1" w:styleId="WW8Num2z0">
    <w:name w:val="WW8Num2z0"/>
    <w:rsid w:val="007B3CD4"/>
  </w:style>
  <w:style w:type="character" w:customStyle="1" w:styleId="WW8Num2z1">
    <w:name w:val="WW8Num2z1"/>
    <w:rsid w:val="007B3CD4"/>
  </w:style>
  <w:style w:type="character" w:customStyle="1" w:styleId="WW8Num2z2">
    <w:name w:val="WW8Num2z2"/>
    <w:rsid w:val="007B3CD4"/>
  </w:style>
  <w:style w:type="character" w:customStyle="1" w:styleId="WW8Num2z3">
    <w:name w:val="WW8Num2z3"/>
    <w:rsid w:val="007B3CD4"/>
  </w:style>
  <w:style w:type="character" w:customStyle="1" w:styleId="WW8Num2z4">
    <w:name w:val="WW8Num2z4"/>
    <w:rsid w:val="007B3CD4"/>
  </w:style>
  <w:style w:type="character" w:customStyle="1" w:styleId="WW8Num2z5">
    <w:name w:val="WW8Num2z5"/>
    <w:rsid w:val="007B3CD4"/>
  </w:style>
  <w:style w:type="character" w:customStyle="1" w:styleId="WW8Num2z6">
    <w:name w:val="WW8Num2z6"/>
    <w:rsid w:val="007B3CD4"/>
  </w:style>
  <w:style w:type="character" w:customStyle="1" w:styleId="WW8Num2z7">
    <w:name w:val="WW8Num2z7"/>
    <w:rsid w:val="007B3CD4"/>
  </w:style>
  <w:style w:type="character" w:customStyle="1" w:styleId="WW8Num2z8">
    <w:name w:val="WW8Num2z8"/>
    <w:rsid w:val="007B3CD4"/>
  </w:style>
  <w:style w:type="character" w:customStyle="1" w:styleId="WW8Num3z0">
    <w:name w:val="WW8Num3z0"/>
    <w:rsid w:val="007B3CD4"/>
    <w:rPr>
      <w:rFonts w:hint="default"/>
    </w:rPr>
  </w:style>
  <w:style w:type="character" w:customStyle="1" w:styleId="WW8Num3z1">
    <w:name w:val="WW8Num3z1"/>
    <w:rsid w:val="007B3CD4"/>
  </w:style>
  <w:style w:type="character" w:customStyle="1" w:styleId="WW8Num3z2">
    <w:name w:val="WW8Num3z2"/>
    <w:rsid w:val="007B3CD4"/>
  </w:style>
  <w:style w:type="character" w:customStyle="1" w:styleId="WW8Num3z3">
    <w:name w:val="WW8Num3z3"/>
    <w:rsid w:val="007B3CD4"/>
  </w:style>
  <w:style w:type="character" w:customStyle="1" w:styleId="WW8Num3z4">
    <w:name w:val="WW8Num3z4"/>
    <w:rsid w:val="007B3CD4"/>
  </w:style>
  <w:style w:type="character" w:customStyle="1" w:styleId="WW8Num3z5">
    <w:name w:val="WW8Num3z5"/>
    <w:rsid w:val="007B3CD4"/>
  </w:style>
  <w:style w:type="character" w:customStyle="1" w:styleId="WW8Num3z6">
    <w:name w:val="WW8Num3z6"/>
    <w:rsid w:val="007B3CD4"/>
  </w:style>
  <w:style w:type="character" w:customStyle="1" w:styleId="WW8Num3z7">
    <w:name w:val="WW8Num3z7"/>
    <w:rsid w:val="007B3CD4"/>
  </w:style>
  <w:style w:type="character" w:customStyle="1" w:styleId="WW8Num3z8">
    <w:name w:val="WW8Num3z8"/>
    <w:rsid w:val="007B3CD4"/>
  </w:style>
  <w:style w:type="character" w:customStyle="1" w:styleId="11">
    <w:name w:val="Основной шрифт абзаца1"/>
    <w:rsid w:val="007B3CD4"/>
  </w:style>
  <w:style w:type="character" w:customStyle="1" w:styleId="ab">
    <w:name w:val="Символ концевой сноски"/>
    <w:rsid w:val="007B3CD4"/>
    <w:rPr>
      <w:vertAlign w:val="superscript"/>
    </w:rPr>
  </w:style>
  <w:style w:type="character" w:customStyle="1" w:styleId="WW-">
    <w:name w:val="WW-Символ концевой сноски"/>
    <w:rsid w:val="007B3CD4"/>
  </w:style>
  <w:style w:type="character" w:styleId="ac">
    <w:name w:val="endnote reference"/>
    <w:rsid w:val="007B3CD4"/>
    <w:rPr>
      <w:vertAlign w:val="superscript"/>
    </w:rPr>
  </w:style>
  <w:style w:type="paragraph" w:styleId="ad">
    <w:name w:val="Title"/>
    <w:basedOn w:val="a"/>
    <w:next w:val="ae"/>
    <w:link w:val="af"/>
    <w:rsid w:val="007B3CD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f">
    <w:name w:val="Заголовок Знак"/>
    <w:basedOn w:val="a0"/>
    <w:link w:val="ad"/>
    <w:rsid w:val="007B3CD4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e">
    <w:name w:val="Body Text"/>
    <w:basedOn w:val="a"/>
    <w:link w:val="af0"/>
    <w:rsid w:val="007B3CD4"/>
    <w:pPr>
      <w:suppressAutoHyphens/>
      <w:spacing w:after="140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0">
    <w:name w:val="Основной текст Знак"/>
    <w:basedOn w:val="a0"/>
    <w:link w:val="ae"/>
    <w:rsid w:val="007B3CD4"/>
    <w:rPr>
      <w:rFonts w:ascii="Calibri" w:eastAsia="Times New Roman" w:hAnsi="Calibri" w:cs="Calibri"/>
      <w:sz w:val="22"/>
      <w:szCs w:val="22"/>
      <w:lang w:eastAsia="zh-CN"/>
    </w:rPr>
  </w:style>
  <w:style w:type="paragraph" w:styleId="af1">
    <w:name w:val="List"/>
    <w:basedOn w:val="ae"/>
    <w:rsid w:val="007B3CD4"/>
    <w:rPr>
      <w:rFonts w:cs="Mangal"/>
    </w:rPr>
  </w:style>
  <w:style w:type="paragraph" w:styleId="af2">
    <w:name w:val="caption"/>
    <w:basedOn w:val="a"/>
    <w:qFormat/>
    <w:rsid w:val="007B3CD4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7B3CD4"/>
    <w:pPr>
      <w:suppressLineNumbers/>
      <w:suppressAutoHyphens/>
    </w:pPr>
    <w:rPr>
      <w:rFonts w:ascii="Calibri" w:eastAsia="Times New Roman" w:hAnsi="Calibri" w:cs="Mangal"/>
      <w:sz w:val="22"/>
      <w:szCs w:val="22"/>
      <w:lang w:eastAsia="zh-CN"/>
    </w:rPr>
  </w:style>
  <w:style w:type="paragraph" w:customStyle="1" w:styleId="af3">
    <w:name w:val="Содержимое таблицы"/>
    <w:basedOn w:val="a"/>
    <w:rsid w:val="007B3CD4"/>
    <w:pPr>
      <w:suppressLineNumbers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4">
    <w:name w:val="Заголовок таблицы"/>
    <w:basedOn w:val="af3"/>
    <w:rsid w:val="007B3CD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6871</Words>
  <Characters>39169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2020-10-19T06:13:00Z</dcterms:modified>
</cp:coreProperties>
</file>