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8A" w:rsidRPr="00A23940" w:rsidRDefault="005A6A8A" w:rsidP="00A23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40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</w:t>
      </w:r>
    </w:p>
    <w:p w:rsidR="005A6A8A" w:rsidRPr="00A23940" w:rsidRDefault="005A6A8A" w:rsidP="00A23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40">
        <w:rPr>
          <w:rFonts w:ascii="Times New Roman" w:hAnsi="Times New Roman" w:cs="Times New Roman"/>
          <w:b/>
          <w:sz w:val="24"/>
          <w:szCs w:val="24"/>
        </w:rPr>
        <w:t>руководителей, их заместителей и главных бухгалтеров</w:t>
      </w:r>
    </w:p>
    <w:p w:rsidR="005A6A8A" w:rsidRPr="00A23940" w:rsidRDefault="005A6A8A" w:rsidP="00A23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40">
        <w:rPr>
          <w:rFonts w:ascii="Times New Roman" w:hAnsi="Times New Roman" w:cs="Times New Roman"/>
          <w:b/>
          <w:sz w:val="24"/>
          <w:szCs w:val="24"/>
        </w:rPr>
        <w:t>муниципальных учреждений культуры МО “Усть-Коксинский район” РА</w:t>
      </w:r>
    </w:p>
    <w:p w:rsidR="00C83FD9" w:rsidRPr="00A23940" w:rsidRDefault="005A6A8A" w:rsidP="00A239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40">
        <w:rPr>
          <w:rFonts w:ascii="Times New Roman" w:hAnsi="Times New Roman" w:cs="Times New Roman"/>
          <w:b/>
          <w:sz w:val="24"/>
          <w:szCs w:val="24"/>
        </w:rPr>
        <w:t>за 201</w:t>
      </w:r>
      <w:r w:rsidR="00D66830">
        <w:rPr>
          <w:rFonts w:ascii="Times New Roman" w:hAnsi="Times New Roman" w:cs="Times New Roman"/>
          <w:b/>
          <w:sz w:val="24"/>
          <w:szCs w:val="24"/>
        </w:rPr>
        <w:t>9</w:t>
      </w:r>
      <w:r w:rsidRPr="00A23940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5A6A8A" w:rsidRPr="00A23940" w:rsidRDefault="005A6A8A" w:rsidP="00A239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3119"/>
        <w:gridCol w:w="3384"/>
        <w:gridCol w:w="2393"/>
      </w:tblGrid>
      <w:tr w:rsidR="005A6A8A" w:rsidRPr="00A23940" w:rsidTr="00E83CE4">
        <w:tc>
          <w:tcPr>
            <w:tcW w:w="675" w:type="dxa"/>
            <w:vAlign w:val="center"/>
          </w:tcPr>
          <w:p w:rsidR="005A6A8A" w:rsidRPr="00A23940" w:rsidRDefault="005A6A8A" w:rsidP="00A23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2394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2394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19" w:type="dxa"/>
            <w:vAlign w:val="center"/>
          </w:tcPr>
          <w:p w:rsidR="005A6A8A" w:rsidRPr="00A23940" w:rsidRDefault="005A6A8A" w:rsidP="00A23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3384" w:type="dxa"/>
            <w:vAlign w:val="center"/>
          </w:tcPr>
          <w:p w:rsidR="005A6A8A" w:rsidRPr="00A23940" w:rsidRDefault="005A6A8A" w:rsidP="00A23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A6A8A" w:rsidRPr="00A23940" w:rsidRDefault="005A6A8A" w:rsidP="00A23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заработная плата</w:t>
            </w:r>
          </w:p>
        </w:tc>
      </w:tr>
      <w:tr w:rsidR="005A6A8A" w:rsidRPr="00A23940" w:rsidTr="00E83CE4">
        <w:tc>
          <w:tcPr>
            <w:tcW w:w="675" w:type="dxa"/>
            <w:vAlign w:val="center"/>
          </w:tcPr>
          <w:p w:rsidR="005A6A8A" w:rsidRPr="00A23940" w:rsidRDefault="005A6A8A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5A6A8A" w:rsidRPr="00A23940" w:rsidRDefault="005A6A8A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Симиренко Ольга Павловна</w:t>
            </w:r>
          </w:p>
        </w:tc>
        <w:tc>
          <w:tcPr>
            <w:tcW w:w="3384" w:type="dxa"/>
            <w:vAlign w:val="center"/>
          </w:tcPr>
          <w:p w:rsidR="005A6A8A" w:rsidRPr="00A23940" w:rsidRDefault="005A6A8A" w:rsidP="00D66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66830">
              <w:rPr>
                <w:rFonts w:ascii="Times New Roman" w:hAnsi="Times New Roman" w:cs="Times New Roman"/>
                <w:sz w:val="20"/>
                <w:szCs w:val="20"/>
              </w:rPr>
              <w:t>Упралвение</w:t>
            </w: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A6A8A" w:rsidRPr="00A23940" w:rsidRDefault="00385888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1084">
              <w:rPr>
                <w:rFonts w:ascii="Times New Roman" w:hAnsi="Times New Roman" w:cs="Times New Roman"/>
                <w:sz w:val="20"/>
                <w:szCs w:val="20"/>
              </w:rPr>
              <w:t>8938,94</w:t>
            </w:r>
          </w:p>
        </w:tc>
      </w:tr>
      <w:tr w:rsidR="006869EE" w:rsidRPr="00A23940" w:rsidTr="00E83CE4">
        <w:tc>
          <w:tcPr>
            <w:tcW w:w="675" w:type="dxa"/>
            <w:vAlign w:val="center"/>
          </w:tcPr>
          <w:p w:rsidR="006869EE" w:rsidRPr="00A23940" w:rsidRDefault="006869EE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6869EE" w:rsidRPr="00A23940" w:rsidRDefault="007859F8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Ердакова Галина Васильевна</w:t>
            </w:r>
          </w:p>
        </w:tc>
        <w:tc>
          <w:tcPr>
            <w:tcW w:w="3384" w:type="dxa"/>
            <w:vAlign w:val="center"/>
          </w:tcPr>
          <w:p w:rsidR="006869EE" w:rsidRPr="00A23940" w:rsidRDefault="006869EE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И.о. директора МКУ “Ц</w:t>
            </w:r>
            <w:r w:rsidR="00385888" w:rsidRPr="00A23940">
              <w:rPr>
                <w:rFonts w:ascii="Times New Roman" w:hAnsi="Times New Roman" w:cs="Times New Roman"/>
                <w:sz w:val="20"/>
                <w:szCs w:val="20"/>
              </w:rPr>
              <w:t>ентр по обслуживанию учреждений культуры</w:t>
            </w: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869EE" w:rsidRPr="00A23940" w:rsidRDefault="002B1084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43609,92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BC1CFB" w:rsidRDefault="00D66830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Казанцева Жанна Григорьевна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8B0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И.о. директора МКУ “Центр по обслуживанию учреждений культуры”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Default="002B1084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31104,79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D66830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Глушкова Марина Васильевна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Главный бухгалтер МКУ “Центр по обслуживанию учреждений культуры”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1084">
              <w:rPr>
                <w:rFonts w:ascii="Times New Roman" w:hAnsi="Times New Roman" w:cs="Times New Roman"/>
                <w:sz w:val="20"/>
                <w:szCs w:val="20"/>
              </w:rPr>
              <w:t>7040,68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D66830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Явцева Ирина Геннадьевна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Директор МУ АМО “Дом творчества и Досуга”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1084">
              <w:rPr>
                <w:rFonts w:ascii="Times New Roman" w:hAnsi="Times New Roman" w:cs="Times New Roman"/>
                <w:sz w:val="20"/>
                <w:szCs w:val="20"/>
              </w:rPr>
              <w:t>3461,24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D66830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Эргарт Марианна Евгеньевна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МУ АМО “Дом творчества и Досуга”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2B1084" w:rsidP="0078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34188,09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Мамедова Ирина Николаевна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методической работе МУ АМО “Межпоселенческая централизованная библиотечная система”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1084">
              <w:rPr>
                <w:rFonts w:ascii="Times New Roman" w:hAnsi="Times New Roman" w:cs="Times New Roman"/>
                <w:sz w:val="20"/>
                <w:szCs w:val="20"/>
              </w:rPr>
              <w:t>9577,78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Чалдаева Ирина Викторовна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работе с детьми МУ АМО “Межпоселенческая централизованная библиотечная система”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1084">
              <w:rPr>
                <w:rFonts w:ascii="Times New Roman" w:hAnsi="Times New Roman" w:cs="Times New Roman"/>
                <w:sz w:val="20"/>
                <w:szCs w:val="20"/>
              </w:rPr>
              <w:t>5264,54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Кучуганов Сергей Викторович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Директор АНУ “Музей истории и культуры Уймонской долины”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B1084">
              <w:rPr>
                <w:rFonts w:ascii="Times New Roman" w:hAnsi="Times New Roman" w:cs="Times New Roman"/>
                <w:sz w:val="20"/>
                <w:szCs w:val="20"/>
              </w:rPr>
              <w:t>938,60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2B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98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Кучуганов Виктор Ефимович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 xml:space="preserve"> АНУ “Музей истории и культуры Уймонской долины”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6FFB">
              <w:rPr>
                <w:rFonts w:ascii="Times New Roman" w:hAnsi="Times New Roman" w:cs="Times New Roman"/>
                <w:sz w:val="20"/>
                <w:szCs w:val="20"/>
              </w:rPr>
              <w:t>3308,57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2B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Кудрявцева Наталья Васильевна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Директор МБУ ДО “Усть-Коксинская детская школа искусств”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0A75">
              <w:rPr>
                <w:rFonts w:ascii="Times New Roman" w:hAnsi="Times New Roman" w:cs="Times New Roman"/>
                <w:sz w:val="20"/>
                <w:szCs w:val="20"/>
              </w:rPr>
              <w:t>8398,72</w:t>
            </w:r>
          </w:p>
        </w:tc>
      </w:tr>
      <w:tr w:rsidR="00D66830" w:rsidRPr="00A23940" w:rsidTr="00E83CE4">
        <w:tc>
          <w:tcPr>
            <w:tcW w:w="675" w:type="dxa"/>
            <w:vAlign w:val="center"/>
          </w:tcPr>
          <w:p w:rsidR="00D66830" w:rsidRPr="00A23940" w:rsidRDefault="00D66830" w:rsidP="002B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center"/>
          </w:tcPr>
          <w:p w:rsidR="00D66830" w:rsidRPr="00A23940" w:rsidRDefault="00D66830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Звонова Альбина Георгиевна</w:t>
            </w:r>
          </w:p>
        </w:tc>
        <w:tc>
          <w:tcPr>
            <w:tcW w:w="3384" w:type="dxa"/>
            <w:vAlign w:val="center"/>
          </w:tcPr>
          <w:p w:rsidR="00D66830" w:rsidRPr="00A23940" w:rsidRDefault="00D66830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Директор МБУ ДО “Усть-Коксинская детская школа искусств”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C1AA2" w:rsidRDefault="002C1AA2" w:rsidP="002C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6FFB">
              <w:rPr>
                <w:rFonts w:ascii="Times New Roman" w:hAnsi="Times New Roman" w:cs="Times New Roman"/>
                <w:sz w:val="20"/>
                <w:szCs w:val="20"/>
              </w:rPr>
              <w:t>9411,66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2B6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8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Бебекина Ольга Юрьевна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МБУ ДО “Усть-Коксинская детская школа искусств” 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2C1AA2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32337,44</w:t>
            </w:r>
          </w:p>
        </w:tc>
      </w:tr>
      <w:tr w:rsidR="00BC1CFB" w:rsidRPr="00A23940" w:rsidTr="00E83CE4">
        <w:tc>
          <w:tcPr>
            <w:tcW w:w="675" w:type="dxa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8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Бакулева Анна Валентиновна</w:t>
            </w:r>
          </w:p>
        </w:tc>
        <w:tc>
          <w:tcPr>
            <w:tcW w:w="3384" w:type="dxa"/>
            <w:vAlign w:val="center"/>
          </w:tcPr>
          <w:p w:rsidR="00BC1CFB" w:rsidRPr="00A23940" w:rsidRDefault="00BC1CFB" w:rsidP="00A2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Директор МБУ ДО “Чендекская детская школа искусств”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C1CFB" w:rsidRPr="00A23940" w:rsidRDefault="00BC1CFB" w:rsidP="00A2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1AA2">
              <w:rPr>
                <w:rFonts w:ascii="Times New Roman" w:hAnsi="Times New Roman" w:cs="Times New Roman"/>
                <w:sz w:val="20"/>
                <w:szCs w:val="20"/>
              </w:rPr>
              <w:t>1635,59</w:t>
            </w:r>
          </w:p>
        </w:tc>
      </w:tr>
    </w:tbl>
    <w:p w:rsidR="005A6A8A" w:rsidRPr="00A23940" w:rsidRDefault="005A6A8A" w:rsidP="00A239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3F34" w:rsidRPr="00A23940" w:rsidRDefault="00AC3F34" w:rsidP="00A239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69EE" w:rsidRPr="00A23940" w:rsidRDefault="006869EE" w:rsidP="00A2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9EE" w:rsidRPr="00A23940" w:rsidRDefault="006869EE" w:rsidP="00A2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9EE" w:rsidRPr="006869EE" w:rsidRDefault="006869EE" w:rsidP="005764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869EE" w:rsidRPr="006869EE" w:rsidSect="004E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756EF2"/>
    <w:rsid w:val="000E3EDF"/>
    <w:rsid w:val="000F30E2"/>
    <w:rsid w:val="00180B43"/>
    <w:rsid w:val="001D20FA"/>
    <w:rsid w:val="0029743E"/>
    <w:rsid w:val="002B1084"/>
    <w:rsid w:val="002B5568"/>
    <w:rsid w:val="002C1AA2"/>
    <w:rsid w:val="002E16E4"/>
    <w:rsid w:val="00302A10"/>
    <w:rsid w:val="0034745C"/>
    <w:rsid w:val="00385888"/>
    <w:rsid w:val="003B6FFB"/>
    <w:rsid w:val="003C6F91"/>
    <w:rsid w:val="00400A75"/>
    <w:rsid w:val="00432A90"/>
    <w:rsid w:val="004E295A"/>
    <w:rsid w:val="004F7F23"/>
    <w:rsid w:val="00530AF2"/>
    <w:rsid w:val="005764DE"/>
    <w:rsid w:val="00587724"/>
    <w:rsid w:val="005A6A8A"/>
    <w:rsid w:val="0060470E"/>
    <w:rsid w:val="006402EA"/>
    <w:rsid w:val="006869EE"/>
    <w:rsid w:val="006C2EF6"/>
    <w:rsid w:val="0074152D"/>
    <w:rsid w:val="00755027"/>
    <w:rsid w:val="00756EF2"/>
    <w:rsid w:val="007859F8"/>
    <w:rsid w:val="007F236F"/>
    <w:rsid w:val="008A478F"/>
    <w:rsid w:val="008D73C9"/>
    <w:rsid w:val="00981931"/>
    <w:rsid w:val="009B3FB7"/>
    <w:rsid w:val="00A23940"/>
    <w:rsid w:val="00AC3F34"/>
    <w:rsid w:val="00B146DC"/>
    <w:rsid w:val="00B2449D"/>
    <w:rsid w:val="00B54B8F"/>
    <w:rsid w:val="00BC1CFB"/>
    <w:rsid w:val="00C31CF9"/>
    <w:rsid w:val="00C57CB5"/>
    <w:rsid w:val="00C83FD9"/>
    <w:rsid w:val="00CC3DFE"/>
    <w:rsid w:val="00D62FA3"/>
    <w:rsid w:val="00D66830"/>
    <w:rsid w:val="00DE4C30"/>
    <w:rsid w:val="00DE6693"/>
    <w:rsid w:val="00E83CE4"/>
    <w:rsid w:val="00F744D6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bush1</dc:creator>
  <cp:lastModifiedBy>DSHI</cp:lastModifiedBy>
  <cp:revision>3</cp:revision>
  <cp:lastPrinted>2019-04-17T02:28:00Z</cp:lastPrinted>
  <dcterms:created xsi:type="dcterms:W3CDTF">2020-04-23T07:16:00Z</dcterms:created>
  <dcterms:modified xsi:type="dcterms:W3CDTF">2020-05-06T07:27:00Z</dcterms:modified>
</cp:coreProperties>
</file>