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DDE" w:rsidRDefault="00854DDE" w:rsidP="00854DDE">
      <w:pPr>
        <w:autoSpaceDE w:val="0"/>
        <w:autoSpaceDN w:val="0"/>
        <w:adjustRightInd w:val="0"/>
        <w:jc w:val="center"/>
        <w:rPr>
          <w:b/>
          <w:bCs/>
          <w:sz w:val="28"/>
          <w:szCs w:val="28"/>
        </w:rPr>
      </w:pPr>
      <w:r>
        <w:rPr>
          <w:b/>
          <w:bCs/>
          <w:sz w:val="28"/>
          <w:szCs w:val="28"/>
        </w:rPr>
        <w:t>СВЕДЕНИЯ</w:t>
      </w:r>
    </w:p>
    <w:p w:rsidR="00854DDE" w:rsidRDefault="00854DDE" w:rsidP="00854DDE">
      <w:pPr>
        <w:jc w:val="center"/>
        <w:rPr>
          <w:b/>
          <w:sz w:val="24"/>
          <w:szCs w:val="24"/>
        </w:rPr>
      </w:pPr>
      <w:r>
        <w:rPr>
          <w:b/>
          <w:sz w:val="24"/>
          <w:szCs w:val="24"/>
        </w:rPr>
        <w:t>о доходах, расходах, об имуществе и обязательствах имущественного характера государственных гражданских служащих,</w:t>
      </w:r>
    </w:p>
    <w:p w:rsidR="00854DDE" w:rsidRDefault="00854DDE" w:rsidP="00854DDE">
      <w:pPr>
        <w:jc w:val="center"/>
        <w:rPr>
          <w:b/>
          <w:sz w:val="24"/>
          <w:szCs w:val="24"/>
        </w:rPr>
      </w:pPr>
      <w:r>
        <w:rPr>
          <w:b/>
          <w:sz w:val="24"/>
          <w:szCs w:val="24"/>
        </w:rPr>
        <w:t xml:space="preserve"> замещающих должности государственной гражданской службы Смоленской области в </w:t>
      </w:r>
      <w:r w:rsidR="004F1BBE">
        <w:rPr>
          <w:b/>
          <w:sz w:val="24"/>
          <w:szCs w:val="24"/>
        </w:rPr>
        <w:t>Управлении</w:t>
      </w:r>
      <w:r>
        <w:rPr>
          <w:b/>
          <w:sz w:val="24"/>
          <w:szCs w:val="24"/>
        </w:rPr>
        <w:t xml:space="preserve"> по </w:t>
      </w:r>
      <w:r w:rsidRPr="00854DDE">
        <w:rPr>
          <w:b/>
          <w:sz w:val="24"/>
          <w:szCs w:val="24"/>
        </w:rPr>
        <w:t xml:space="preserve">профилактике коррупционных правонарушений </w:t>
      </w:r>
      <w:r>
        <w:rPr>
          <w:b/>
          <w:sz w:val="24"/>
          <w:szCs w:val="24"/>
        </w:rPr>
        <w:t>Аппарата Администрации Смоленской области</w:t>
      </w:r>
      <w:r w:rsidR="0004400E">
        <w:rPr>
          <w:b/>
          <w:sz w:val="24"/>
          <w:szCs w:val="24"/>
        </w:rPr>
        <w:t xml:space="preserve"> </w:t>
      </w:r>
      <w:r w:rsidR="0004400E" w:rsidRPr="0004400E">
        <w:rPr>
          <w:b/>
          <w:sz w:val="24"/>
          <w:szCs w:val="24"/>
        </w:rPr>
        <w:t>(далее – Управление)</w:t>
      </w:r>
      <w:r>
        <w:rPr>
          <w:b/>
          <w:sz w:val="24"/>
          <w:szCs w:val="24"/>
        </w:rPr>
        <w:t xml:space="preserve">, и членов их семей </w:t>
      </w:r>
    </w:p>
    <w:p w:rsidR="000D2CEC" w:rsidRDefault="00854DDE" w:rsidP="000D2CEC">
      <w:pPr>
        <w:jc w:val="center"/>
        <w:rPr>
          <w:b/>
          <w:sz w:val="24"/>
          <w:szCs w:val="24"/>
        </w:rPr>
      </w:pPr>
      <w:r>
        <w:rPr>
          <w:b/>
          <w:sz w:val="24"/>
          <w:szCs w:val="24"/>
        </w:rPr>
        <w:t>за период с 1 января 201</w:t>
      </w:r>
      <w:r w:rsidR="00A64896">
        <w:rPr>
          <w:b/>
          <w:sz w:val="24"/>
          <w:szCs w:val="24"/>
        </w:rPr>
        <w:t>9</w:t>
      </w:r>
      <w:r>
        <w:rPr>
          <w:b/>
          <w:sz w:val="24"/>
          <w:szCs w:val="24"/>
        </w:rPr>
        <w:t xml:space="preserve"> года по 31 декабря 201</w:t>
      </w:r>
      <w:r w:rsidR="00A64896">
        <w:rPr>
          <w:b/>
          <w:sz w:val="24"/>
          <w:szCs w:val="24"/>
        </w:rPr>
        <w:t>9</w:t>
      </w:r>
      <w:r>
        <w:rPr>
          <w:b/>
          <w:sz w:val="24"/>
          <w:szCs w:val="24"/>
        </w:rPr>
        <w:t xml:space="preserve"> года</w:t>
      </w:r>
    </w:p>
    <w:p w:rsidR="00854DDE" w:rsidRPr="00C06B7C" w:rsidRDefault="00854DDE" w:rsidP="00854DDE">
      <w:pPr>
        <w:jc w:val="center"/>
        <w:rPr>
          <w:b/>
          <w:sz w:val="10"/>
          <w:szCs w:val="10"/>
        </w:rPr>
      </w:pPr>
    </w:p>
    <w:tbl>
      <w:tblPr>
        <w:tblW w:w="15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0"/>
        <w:gridCol w:w="1275"/>
        <w:gridCol w:w="2267"/>
        <w:gridCol w:w="850"/>
        <w:gridCol w:w="1134"/>
        <w:gridCol w:w="2128"/>
        <w:gridCol w:w="1414"/>
        <w:gridCol w:w="1557"/>
        <w:gridCol w:w="992"/>
        <w:gridCol w:w="1133"/>
      </w:tblGrid>
      <w:tr w:rsidR="00854DDE" w:rsidTr="002D2B4A">
        <w:tc>
          <w:tcPr>
            <w:tcW w:w="2550" w:type="dxa"/>
            <w:vMerge w:val="restart"/>
            <w:tcBorders>
              <w:top w:val="single" w:sz="4" w:space="0" w:color="auto"/>
              <w:left w:val="single" w:sz="4" w:space="0" w:color="auto"/>
              <w:bottom w:val="single" w:sz="4" w:space="0" w:color="auto"/>
              <w:right w:val="single" w:sz="4" w:space="0" w:color="auto"/>
            </w:tcBorders>
            <w:vAlign w:val="center"/>
            <w:hideMark/>
          </w:tcPr>
          <w:p w:rsidR="00854DDE" w:rsidRDefault="00854DDE" w:rsidP="00F13693">
            <w:pPr>
              <w:autoSpaceDE w:val="0"/>
              <w:autoSpaceDN w:val="0"/>
              <w:adjustRightInd w:val="0"/>
              <w:jc w:val="center"/>
              <w:rPr>
                <w:lang w:eastAsia="en-US"/>
              </w:rPr>
            </w:pPr>
            <w:r>
              <w:rPr>
                <w:lang w:eastAsia="en-US"/>
              </w:rPr>
              <w:t>Лица, о доходах, расхо</w:t>
            </w:r>
            <w:r>
              <w:rPr>
                <w:lang w:eastAsia="en-US"/>
              </w:rPr>
              <w:softHyphen/>
              <w:t>дах, об имуществе и обязательствах имущественного характера которых указываются сведения</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854DDE" w:rsidRDefault="00854DDE" w:rsidP="00A64896">
            <w:pPr>
              <w:autoSpaceDE w:val="0"/>
              <w:autoSpaceDN w:val="0"/>
              <w:adjustRightInd w:val="0"/>
              <w:jc w:val="center"/>
              <w:rPr>
                <w:lang w:eastAsia="en-US"/>
              </w:rPr>
            </w:pPr>
            <w:r>
              <w:rPr>
                <w:lang w:eastAsia="en-US"/>
              </w:rPr>
              <w:t>Деклариро</w:t>
            </w:r>
            <w:r>
              <w:rPr>
                <w:lang w:eastAsia="en-US"/>
              </w:rPr>
              <w:softHyphen/>
              <w:t>ванный годо</w:t>
            </w:r>
            <w:r>
              <w:rPr>
                <w:lang w:eastAsia="en-US"/>
              </w:rPr>
              <w:softHyphen/>
              <w:t>вой доход за 201</w:t>
            </w:r>
            <w:r w:rsidR="00A64896">
              <w:rPr>
                <w:lang w:eastAsia="en-US"/>
              </w:rPr>
              <w:t>9</w:t>
            </w:r>
            <w:r>
              <w:rPr>
                <w:lang w:eastAsia="en-US"/>
              </w:rPr>
              <w:t xml:space="preserve"> год (руб.)</w:t>
            </w:r>
          </w:p>
        </w:tc>
        <w:tc>
          <w:tcPr>
            <w:tcW w:w="4251" w:type="dxa"/>
            <w:gridSpan w:val="3"/>
            <w:tcBorders>
              <w:top w:val="single" w:sz="4" w:space="0" w:color="auto"/>
              <w:left w:val="single" w:sz="4" w:space="0" w:color="auto"/>
              <w:bottom w:val="single" w:sz="4" w:space="0" w:color="auto"/>
              <w:right w:val="single" w:sz="4" w:space="0" w:color="auto"/>
            </w:tcBorders>
            <w:vAlign w:val="center"/>
            <w:hideMark/>
          </w:tcPr>
          <w:p w:rsidR="00854DDE" w:rsidRDefault="00854DDE" w:rsidP="00F13693">
            <w:pPr>
              <w:autoSpaceDE w:val="0"/>
              <w:autoSpaceDN w:val="0"/>
              <w:adjustRightInd w:val="0"/>
              <w:jc w:val="center"/>
              <w:rPr>
                <w:lang w:eastAsia="en-US"/>
              </w:rPr>
            </w:pPr>
            <w:r>
              <w:rPr>
                <w:lang w:eastAsia="en-US"/>
              </w:rPr>
              <w:t>Перечень объектов недвижимого имущества, принадлежащих на праве собственности/ источники получения средств, за счет которых приобретено данное имущество*</w:t>
            </w:r>
          </w:p>
        </w:tc>
        <w:tc>
          <w:tcPr>
            <w:tcW w:w="2128" w:type="dxa"/>
            <w:vMerge w:val="restart"/>
            <w:tcBorders>
              <w:top w:val="single" w:sz="4" w:space="0" w:color="auto"/>
              <w:left w:val="single" w:sz="4" w:space="0" w:color="auto"/>
              <w:bottom w:val="single" w:sz="4" w:space="0" w:color="auto"/>
              <w:right w:val="single" w:sz="4" w:space="0" w:color="auto"/>
            </w:tcBorders>
            <w:vAlign w:val="center"/>
            <w:hideMark/>
          </w:tcPr>
          <w:p w:rsidR="00854DDE" w:rsidRDefault="00854DDE" w:rsidP="00F13693">
            <w:pPr>
              <w:autoSpaceDE w:val="0"/>
              <w:autoSpaceDN w:val="0"/>
              <w:adjustRightInd w:val="0"/>
              <w:jc w:val="center"/>
              <w:rPr>
                <w:lang w:eastAsia="en-US"/>
              </w:rPr>
            </w:pPr>
            <w:r>
              <w:rPr>
                <w:lang w:eastAsia="en-US"/>
              </w:rPr>
              <w:t>Перечень транс</w:t>
            </w:r>
            <w:r>
              <w:rPr>
                <w:lang w:eastAsia="en-US"/>
              </w:rPr>
              <w:softHyphen/>
              <w:t>портных средств, принадлежащих на праве собствен</w:t>
            </w:r>
            <w:r>
              <w:rPr>
                <w:lang w:eastAsia="en-US"/>
              </w:rPr>
              <w:softHyphen/>
              <w:t>ности (вид, марка)/ источники получения средств, за счет которых приобретено данное имущество*</w:t>
            </w:r>
          </w:p>
        </w:tc>
        <w:tc>
          <w:tcPr>
            <w:tcW w:w="1414" w:type="dxa"/>
            <w:vMerge w:val="restart"/>
            <w:tcBorders>
              <w:top w:val="single" w:sz="4" w:space="0" w:color="auto"/>
              <w:left w:val="single" w:sz="4" w:space="0" w:color="auto"/>
              <w:bottom w:val="single" w:sz="4" w:space="0" w:color="auto"/>
              <w:right w:val="single" w:sz="4" w:space="0" w:color="auto"/>
            </w:tcBorders>
            <w:vAlign w:val="center"/>
            <w:hideMark/>
          </w:tcPr>
          <w:p w:rsidR="00854DDE" w:rsidRDefault="00854DDE" w:rsidP="00F13693">
            <w:pPr>
              <w:autoSpaceDE w:val="0"/>
              <w:autoSpaceDN w:val="0"/>
              <w:adjustRightInd w:val="0"/>
              <w:jc w:val="center"/>
              <w:rPr>
                <w:lang w:eastAsia="en-US"/>
              </w:rPr>
            </w:pPr>
            <w:r>
              <w:rPr>
                <w:lang w:eastAsia="en-US"/>
              </w:rPr>
              <w:t>Иное имущество/ источники получения средств, за счет которых приобретено данное имущество**</w:t>
            </w:r>
          </w:p>
        </w:tc>
        <w:tc>
          <w:tcPr>
            <w:tcW w:w="3682" w:type="dxa"/>
            <w:gridSpan w:val="3"/>
            <w:tcBorders>
              <w:top w:val="single" w:sz="4" w:space="0" w:color="auto"/>
              <w:left w:val="single" w:sz="4" w:space="0" w:color="auto"/>
              <w:bottom w:val="single" w:sz="4" w:space="0" w:color="auto"/>
              <w:right w:val="single" w:sz="4" w:space="0" w:color="auto"/>
            </w:tcBorders>
            <w:vAlign w:val="center"/>
            <w:hideMark/>
          </w:tcPr>
          <w:p w:rsidR="00854DDE" w:rsidRDefault="00854DDE" w:rsidP="00F13693">
            <w:pPr>
              <w:autoSpaceDE w:val="0"/>
              <w:autoSpaceDN w:val="0"/>
              <w:adjustRightInd w:val="0"/>
              <w:jc w:val="center"/>
              <w:rPr>
                <w:lang w:eastAsia="en-US"/>
              </w:rPr>
            </w:pPr>
            <w:r>
              <w:rPr>
                <w:lang w:eastAsia="en-US"/>
              </w:rPr>
              <w:t>Перечень объектов недвижимого имущества, находящихся в пользовании</w:t>
            </w:r>
          </w:p>
        </w:tc>
      </w:tr>
      <w:tr w:rsidR="00854DDE" w:rsidTr="00C06B7C">
        <w:trPr>
          <w:trHeight w:val="1188"/>
        </w:trPr>
        <w:tc>
          <w:tcPr>
            <w:tcW w:w="2550" w:type="dxa"/>
            <w:vMerge/>
            <w:tcBorders>
              <w:top w:val="single" w:sz="4" w:space="0" w:color="auto"/>
              <w:left w:val="single" w:sz="4" w:space="0" w:color="auto"/>
              <w:bottom w:val="single" w:sz="4" w:space="0" w:color="auto"/>
              <w:right w:val="single" w:sz="4" w:space="0" w:color="auto"/>
            </w:tcBorders>
            <w:vAlign w:val="center"/>
            <w:hideMark/>
          </w:tcPr>
          <w:p w:rsidR="00854DDE" w:rsidRDefault="00854DDE" w:rsidP="00F13693">
            <w:pPr>
              <w:rPr>
                <w:lang w:eastAsia="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854DDE" w:rsidRDefault="00854DDE" w:rsidP="00F13693">
            <w:pPr>
              <w:rPr>
                <w:lang w:eastAsia="en-US"/>
              </w:rPr>
            </w:pPr>
          </w:p>
        </w:tc>
        <w:tc>
          <w:tcPr>
            <w:tcW w:w="2267" w:type="dxa"/>
            <w:tcBorders>
              <w:top w:val="single" w:sz="4" w:space="0" w:color="auto"/>
              <w:left w:val="single" w:sz="4" w:space="0" w:color="auto"/>
              <w:bottom w:val="single" w:sz="4" w:space="0" w:color="auto"/>
              <w:right w:val="single" w:sz="4" w:space="0" w:color="auto"/>
            </w:tcBorders>
            <w:vAlign w:val="center"/>
            <w:hideMark/>
          </w:tcPr>
          <w:p w:rsidR="00854DDE" w:rsidRDefault="00854DDE" w:rsidP="00F13693">
            <w:pPr>
              <w:autoSpaceDE w:val="0"/>
              <w:autoSpaceDN w:val="0"/>
              <w:adjustRightInd w:val="0"/>
              <w:jc w:val="center"/>
              <w:rPr>
                <w:lang w:eastAsia="en-US"/>
              </w:rPr>
            </w:pPr>
            <w:r>
              <w:rPr>
                <w:lang w:eastAsia="en-US"/>
              </w:rPr>
              <w:t>вид объектов недвижимости (жилой дом, квартира, земельный участок и т.п.)</w:t>
            </w:r>
          </w:p>
        </w:tc>
        <w:tc>
          <w:tcPr>
            <w:tcW w:w="850" w:type="dxa"/>
            <w:tcBorders>
              <w:top w:val="single" w:sz="4" w:space="0" w:color="auto"/>
              <w:left w:val="single" w:sz="4" w:space="0" w:color="auto"/>
              <w:bottom w:val="single" w:sz="4" w:space="0" w:color="auto"/>
              <w:right w:val="single" w:sz="4" w:space="0" w:color="auto"/>
            </w:tcBorders>
            <w:vAlign w:val="center"/>
            <w:hideMark/>
          </w:tcPr>
          <w:p w:rsidR="00854DDE" w:rsidRDefault="00854DDE" w:rsidP="00F13693">
            <w:pPr>
              <w:autoSpaceDE w:val="0"/>
              <w:autoSpaceDN w:val="0"/>
              <w:adjustRightInd w:val="0"/>
              <w:jc w:val="center"/>
              <w:rPr>
                <w:lang w:eastAsia="en-US"/>
              </w:rPr>
            </w:pPr>
            <w:r>
              <w:rPr>
                <w:lang w:eastAsia="en-US"/>
              </w:rPr>
              <w:t>площадь (кв. 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854DDE" w:rsidRDefault="00854DDE" w:rsidP="00F13693">
            <w:pPr>
              <w:autoSpaceDE w:val="0"/>
              <w:autoSpaceDN w:val="0"/>
              <w:adjustRightInd w:val="0"/>
              <w:ind w:left="-108" w:right="-108"/>
              <w:jc w:val="center"/>
              <w:rPr>
                <w:lang w:eastAsia="en-US"/>
              </w:rPr>
            </w:pPr>
            <w:r>
              <w:rPr>
                <w:lang w:eastAsia="en-US"/>
              </w:rPr>
              <w:t xml:space="preserve">страна </w:t>
            </w:r>
            <w:proofErr w:type="spellStart"/>
            <w:proofErr w:type="gramStart"/>
            <w:r>
              <w:rPr>
                <w:lang w:eastAsia="en-US"/>
              </w:rPr>
              <w:t>расположе-ния</w:t>
            </w:r>
            <w:proofErr w:type="spellEnd"/>
            <w:proofErr w:type="gramEnd"/>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854DDE" w:rsidRDefault="00854DDE" w:rsidP="00F13693">
            <w:pPr>
              <w:rPr>
                <w:lang w:eastAsia="en-US"/>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rsidR="00854DDE" w:rsidRDefault="00854DDE" w:rsidP="00F13693">
            <w:pPr>
              <w:rPr>
                <w:lang w:eastAsia="en-US"/>
              </w:rPr>
            </w:pPr>
          </w:p>
        </w:tc>
        <w:tc>
          <w:tcPr>
            <w:tcW w:w="1557" w:type="dxa"/>
            <w:tcBorders>
              <w:top w:val="single" w:sz="4" w:space="0" w:color="auto"/>
              <w:left w:val="single" w:sz="4" w:space="0" w:color="auto"/>
              <w:bottom w:val="single" w:sz="4" w:space="0" w:color="auto"/>
              <w:right w:val="single" w:sz="4" w:space="0" w:color="auto"/>
            </w:tcBorders>
            <w:vAlign w:val="center"/>
            <w:hideMark/>
          </w:tcPr>
          <w:p w:rsidR="00854DDE" w:rsidRDefault="00854DDE" w:rsidP="00F13693">
            <w:pPr>
              <w:autoSpaceDE w:val="0"/>
              <w:autoSpaceDN w:val="0"/>
              <w:adjustRightInd w:val="0"/>
              <w:jc w:val="center"/>
              <w:rPr>
                <w:lang w:eastAsia="en-US"/>
              </w:rPr>
            </w:pPr>
            <w:r>
              <w:rPr>
                <w:lang w:eastAsia="en-US"/>
              </w:rPr>
              <w:t>вид объектов недвижимости (жилой дом, квартира, земельный участок и т.п.)</w:t>
            </w:r>
          </w:p>
        </w:tc>
        <w:tc>
          <w:tcPr>
            <w:tcW w:w="992" w:type="dxa"/>
            <w:tcBorders>
              <w:top w:val="single" w:sz="4" w:space="0" w:color="auto"/>
              <w:left w:val="single" w:sz="4" w:space="0" w:color="auto"/>
              <w:bottom w:val="single" w:sz="4" w:space="0" w:color="auto"/>
              <w:right w:val="single" w:sz="4" w:space="0" w:color="auto"/>
            </w:tcBorders>
            <w:vAlign w:val="center"/>
            <w:hideMark/>
          </w:tcPr>
          <w:p w:rsidR="00854DDE" w:rsidRDefault="00854DDE" w:rsidP="00F13693">
            <w:pPr>
              <w:autoSpaceDE w:val="0"/>
              <w:autoSpaceDN w:val="0"/>
              <w:adjustRightInd w:val="0"/>
              <w:jc w:val="center"/>
              <w:rPr>
                <w:lang w:eastAsia="en-US"/>
              </w:rPr>
            </w:pPr>
            <w:r>
              <w:rPr>
                <w:lang w:eastAsia="en-US"/>
              </w:rPr>
              <w:t>площадь (кв. м)</w:t>
            </w:r>
          </w:p>
        </w:tc>
        <w:tc>
          <w:tcPr>
            <w:tcW w:w="1133" w:type="dxa"/>
            <w:tcBorders>
              <w:top w:val="single" w:sz="4" w:space="0" w:color="auto"/>
              <w:left w:val="single" w:sz="4" w:space="0" w:color="auto"/>
              <w:bottom w:val="single" w:sz="4" w:space="0" w:color="auto"/>
              <w:right w:val="single" w:sz="4" w:space="0" w:color="auto"/>
            </w:tcBorders>
            <w:vAlign w:val="center"/>
            <w:hideMark/>
          </w:tcPr>
          <w:p w:rsidR="00854DDE" w:rsidRDefault="00854DDE" w:rsidP="00F13693">
            <w:pPr>
              <w:autoSpaceDE w:val="0"/>
              <w:autoSpaceDN w:val="0"/>
              <w:adjustRightInd w:val="0"/>
              <w:ind w:left="-109" w:right="-108"/>
              <w:jc w:val="center"/>
              <w:rPr>
                <w:lang w:eastAsia="en-US"/>
              </w:rPr>
            </w:pPr>
            <w:r>
              <w:rPr>
                <w:lang w:eastAsia="en-US"/>
              </w:rPr>
              <w:t xml:space="preserve">страна </w:t>
            </w:r>
            <w:proofErr w:type="spellStart"/>
            <w:proofErr w:type="gramStart"/>
            <w:r>
              <w:rPr>
                <w:lang w:eastAsia="en-US"/>
              </w:rPr>
              <w:t>расположе-ния</w:t>
            </w:r>
            <w:proofErr w:type="spellEnd"/>
            <w:proofErr w:type="gramEnd"/>
          </w:p>
        </w:tc>
      </w:tr>
      <w:tr w:rsidR="00854DDE" w:rsidTr="002D2B4A">
        <w:tc>
          <w:tcPr>
            <w:tcW w:w="2550" w:type="dxa"/>
            <w:tcBorders>
              <w:top w:val="single" w:sz="4" w:space="0" w:color="auto"/>
              <w:left w:val="single" w:sz="4" w:space="0" w:color="auto"/>
              <w:bottom w:val="single" w:sz="4" w:space="0" w:color="auto"/>
              <w:right w:val="single" w:sz="4" w:space="0" w:color="auto"/>
            </w:tcBorders>
            <w:vAlign w:val="center"/>
            <w:hideMark/>
          </w:tcPr>
          <w:p w:rsidR="00854DDE" w:rsidRDefault="00854DDE">
            <w:pPr>
              <w:autoSpaceDE w:val="0"/>
              <w:autoSpaceDN w:val="0"/>
              <w:adjustRightInd w:val="0"/>
              <w:spacing w:line="276" w:lineRule="auto"/>
              <w:jc w:val="center"/>
              <w:rPr>
                <w:lang w:eastAsia="en-US"/>
              </w:rPr>
            </w:pPr>
            <w:r>
              <w:rPr>
                <w:lang w:eastAsia="en-US"/>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rsidR="00854DDE" w:rsidRDefault="00854DDE">
            <w:pPr>
              <w:autoSpaceDE w:val="0"/>
              <w:autoSpaceDN w:val="0"/>
              <w:adjustRightInd w:val="0"/>
              <w:spacing w:line="276" w:lineRule="auto"/>
              <w:jc w:val="center"/>
              <w:rPr>
                <w:lang w:eastAsia="en-US"/>
              </w:rPr>
            </w:pPr>
            <w:r>
              <w:rPr>
                <w:lang w:eastAsia="en-US"/>
              </w:rPr>
              <w:t>2</w:t>
            </w:r>
          </w:p>
        </w:tc>
        <w:tc>
          <w:tcPr>
            <w:tcW w:w="2267" w:type="dxa"/>
            <w:tcBorders>
              <w:top w:val="single" w:sz="4" w:space="0" w:color="auto"/>
              <w:left w:val="single" w:sz="4" w:space="0" w:color="auto"/>
              <w:bottom w:val="single" w:sz="4" w:space="0" w:color="auto"/>
              <w:right w:val="single" w:sz="4" w:space="0" w:color="auto"/>
            </w:tcBorders>
            <w:vAlign w:val="center"/>
            <w:hideMark/>
          </w:tcPr>
          <w:p w:rsidR="00854DDE" w:rsidRDefault="00854DDE">
            <w:pPr>
              <w:autoSpaceDE w:val="0"/>
              <w:autoSpaceDN w:val="0"/>
              <w:adjustRightInd w:val="0"/>
              <w:spacing w:line="276" w:lineRule="auto"/>
              <w:jc w:val="center"/>
              <w:rPr>
                <w:lang w:eastAsia="en-US"/>
              </w:rPr>
            </w:pPr>
            <w:r>
              <w:rPr>
                <w:lang w:eastAsia="en-US"/>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854DDE" w:rsidRDefault="00854DDE">
            <w:pPr>
              <w:autoSpaceDE w:val="0"/>
              <w:autoSpaceDN w:val="0"/>
              <w:adjustRightInd w:val="0"/>
              <w:spacing w:line="276" w:lineRule="auto"/>
              <w:jc w:val="center"/>
              <w:rPr>
                <w:lang w:eastAsia="en-US"/>
              </w:rPr>
            </w:pPr>
            <w:r>
              <w:rPr>
                <w:lang w:eastAsia="en-US"/>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854DDE" w:rsidRDefault="00854DDE">
            <w:pPr>
              <w:autoSpaceDE w:val="0"/>
              <w:autoSpaceDN w:val="0"/>
              <w:adjustRightInd w:val="0"/>
              <w:spacing w:line="276" w:lineRule="auto"/>
              <w:jc w:val="center"/>
              <w:rPr>
                <w:lang w:eastAsia="en-US"/>
              </w:rPr>
            </w:pPr>
            <w:r>
              <w:rPr>
                <w:lang w:eastAsia="en-US"/>
              </w:rPr>
              <w:t>5</w:t>
            </w:r>
          </w:p>
        </w:tc>
        <w:tc>
          <w:tcPr>
            <w:tcW w:w="2128" w:type="dxa"/>
            <w:tcBorders>
              <w:top w:val="single" w:sz="4" w:space="0" w:color="auto"/>
              <w:left w:val="single" w:sz="4" w:space="0" w:color="auto"/>
              <w:bottom w:val="single" w:sz="4" w:space="0" w:color="auto"/>
              <w:right w:val="single" w:sz="4" w:space="0" w:color="auto"/>
            </w:tcBorders>
            <w:vAlign w:val="center"/>
            <w:hideMark/>
          </w:tcPr>
          <w:p w:rsidR="00854DDE" w:rsidRDefault="00854DDE">
            <w:pPr>
              <w:autoSpaceDE w:val="0"/>
              <w:autoSpaceDN w:val="0"/>
              <w:adjustRightInd w:val="0"/>
              <w:spacing w:line="276" w:lineRule="auto"/>
              <w:jc w:val="center"/>
              <w:rPr>
                <w:lang w:eastAsia="en-US"/>
              </w:rPr>
            </w:pPr>
            <w:r>
              <w:rPr>
                <w:lang w:eastAsia="en-US"/>
              </w:rPr>
              <w:t>6</w:t>
            </w:r>
          </w:p>
        </w:tc>
        <w:tc>
          <w:tcPr>
            <w:tcW w:w="1414" w:type="dxa"/>
            <w:tcBorders>
              <w:top w:val="single" w:sz="4" w:space="0" w:color="auto"/>
              <w:left w:val="single" w:sz="4" w:space="0" w:color="auto"/>
              <w:bottom w:val="single" w:sz="4" w:space="0" w:color="auto"/>
              <w:right w:val="single" w:sz="4" w:space="0" w:color="auto"/>
            </w:tcBorders>
            <w:vAlign w:val="center"/>
            <w:hideMark/>
          </w:tcPr>
          <w:p w:rsidR="00854DDE" w:rsidRDefault="00854DDE">
            <w:pPr>
              <w:autoSpaceDE w:val="0"/>
              <w:autoSpaceDN w:val="0"/>
              <w:adjustRightInd w:val="0"/>
              <w:spacing w:line="276" w:lineRule="auto"/>
              <w:jc w:val="center"/>
              <w:rPr>
                <w:lang w:eastAsia="en-US"/>
              </w:rPr>
            </w:pPr>
            <w:r>
              <w:rPr>
                <w:lang w:eastAsia="en-US"/>
              </w:rPr>
              <w:t>7</w:t>
            </w:r>
          </w:p>
        </w:tc>
        <w:tc>
          <w:tcPr>
            <w:tcW w:w="1557" w:type="dxa"/>
            <w:tcBorders>
              <w:top w:val="single" w:sz="4" w:space="0" w:color="auto"/>
              <w:left w:val="single" w:sz="4" w:space="0" w:color="auto"/>
              <w:bottom w:val="single" w:sz="4" w:space="0" w:color="auto"/>
              <w:right w:val="single" w:sz="4" w:space="0" w:color="auto"/>
            </w:tcBorders>
            <w:vAlign w:val="center"/>
            <w:hideMark/>
          </w:tcPr>
          <w:p w:rsidR="00854DDE" w:rsidRDefault="00854DDE">
            <w:pPr>
              <w:autoSpaceDE w:val="0"/>
              <w:autoSpaceDN w:val="0"/>
              <w:adjustRightInd w:val="0"/>
              <w:spacing w:line="276" w:lineRule="auto"/>
              <w:jc w:val="center"/>
              <w:rPr>
                <w:lang w:eastAsia="en-US"/>
              </w:rPr>
            </w:pPr>
            <w:r>
              <w:rPr>
                <w:lang w:eastAsia="en-US"/>
              </w:rPr>
              <w:t>8</w:t>
            </w:r>
          </w:p>
        </w:tc>
        <w:tc>
          <w:tcPr>
            <w:tcW w:w="992" w:type="dxa"/>
            <w:tcBorders>
              <w:top w:val="single" w:sz="4" w:space="0" w:color="auto"/>
              <w:left w:val="single" w:sz="4" w:space="0" w:color="auto"/>
              <w:bottom w:val="single" w:sz="4" w:space="0" w:color="auto"/>
              <w:right w:val="single" w:sz="4" w:space="0" w:color="auto"/>
            </w:tcBorders>
            <w:vAlign w:val="center"/>
            <w:hideMark/>
          </w:tcPr>
          <w:p w:rsidR="00854DDE" w:rsidRDefault="00854DDE">
            <w:pPr>
              <w:autoSpaceDE w:val="0"/>
              <w:autoSpaceDN w:val="0"/>
              <w:adjustRightInd w:val="0"/>
              <w:spacing w:line="276" w:lineRule="auto"/>
              <w:jc w:val="center"/>
              <w:rPr>
                <w:lang w:eastAsia="en-US"/>
              </w:rPr>
            </w:pPr>
            <w:r>
              <w:rPr>
                <w:lang w:eastAsia="en-US"/>
              </w:rPr>
              <w:t>9</w:t>
            </w:r>
          </w:p>
        </w:tc>
        <w:tc>
          <w:tcPr>
            <w:tcW w:w="1133" w:type="dxa"/>
            <w:tcBorders>
              <w:top w:val="single" w:sz="4" w:space="0" w:color="auto"/>
              <w:left w:val="single" w:sz="4" w:space="0" w:color="auto"/>
              <w:bottom w:val="single" w:sz="4" w:space="0" w:color="auto"/>
              <w:right w:val="single" w:sz="4" w:space="0" w:color="auto"/>
            </w:tcBorders>
            <w:vAlign w:val="center"/>
            <w:hideMark/>
          </w:tcPr>
          <w:p w:rsidR="00854DDE" w:rsidRDefault="00854DDE">
            <w:pPr>
              <w:autoSpaceDE w:val="0"/>
              <w:autoSpaceDN w:val="0"/>
              <w:adjustRightInd w:val="0"/>
              <w:spacing w:line="276" w:lineRule="auto"/>
              <w:jc w:val="center"/>
              <w:rPr>
                <w:lang w:eastAsia="en-US"/>
              </w:rPr>
            </w:pPr>
            <w:r>
              <w:rPr>
                <w:lang w:eastAsia="en-US"/>
              </w:rPr>
              <w:t>10</w:t>
            </w:r>
          </w:p>
        </w:tc>
      </w:tr>
      <w:tr w:rsidR="00854DDE" w:rsidTr="002D2B4A">
        <w:trPr>
          <w:trHeight w:val="225"/>
        </w:trPr>
        <w:tc>
          <w:tcPr>
            <w:tcW w:w="2550" w:type="dxa"/>
            <w:tcBorders>
              <w:top w:val="single" w:sz="4" w:space="0" w:color="auto"/>
              <w:left w:val="single" w:sz="4" w:space="0" w:color="auto"/>
              <w:bottom w:val="single" w:sz="4" w:space="0" w:color="auto"/>
              <w:right w:val="single" w:sz="4" w:space="0" w:color="auto"/>
            </w:tcBorders>
            <w:vAlign w:val="center"/>
            <w:hideMark/>
          </w:tcPr>
          <w:p w:rsidR="00854DDE" w:rsidRDefault="00854DDE" w:rsidP="004F1BBE">
            <w:pPr>
              <w:autoSpaceDE w:val="0"/>
              <w:autoSpaceDN w:val="0"/>
              <w:adjustRightInd w:val="0"/>
              <w:rPr>
                <w:lang w:eastAsia="en-US"/>
              </w:rPr>
            </w:pPr>
            <w:r>
              <w:rPr>
                <w:lang w:eastAsia="en-US"/>
              </w:rPr>
              <w:t>Добров Сергей Сергеевич</w:t>
            </w:r>
            <w:r w:rsidR="002D2B4A">
              <w:rPr>
                <w:lang w:eastAsia="en-US"/>
              </w:rPr>
              <w:t xml:space="preserve">, </w:t>
            </w:r>
            <w:r w:rsidR="004F1BBE">
              <w:rPr>
                <w:lang w:eastAsia="en-US"/>
              </w:rPr>
              <w:t>консультант сектора</w:t>
            </w:r>
            <w:r w:rsidR="002D2B4A">
              <w:rPr>
                <w:lang w:eastAsia="en-US"/>
              </w:rPr>
              <w:t xml:space="preserve"> </w:t>
            </w:r>
            <w:r w:rsidR="004F1BBE">
              <w:rPr>
                <w:lang w:eastAsia="en-US"/>
              </w:rPr>
              <w:t>аналитической работы</w:t>
            </w:r>
            <w:r w:rsidR="0004400E">
              <w:rPr>
                <w:lang w:eastAsia="en-US"/>
              </w:rPr>
              <w:t xml:space="preserve"> Управления</w:t>
            </w:r>
          </w:p>
        </w:tc>
        <w:tc>
          <w:tcPr>
            <w:tcW w:w="1275" w:type="dxa"/>
            <w:tcBorders>
              <w:top w:val="single" w:sz="4" w:space="0" w:color="auto"/>
              <w:left w:val="single" w:sz="4" w:space="0" w:color="auto"/>
              <w:bottom w:val="single" w:sz="4" w:space="0" w:color="auto"/>
              <w:right w:val="single" w:sz="4" w:space="0" w:color="auto"/>
            </w:tcBorders>
            <w:vAlign w:val="center"/>
            <w:hideMark/>
          </w:tcPr>
          <w:p w:rsidR="00854DDE" w:rsidRDefault="001B3F4D" w:rsidP="001B3F4D">
            <w:pPr>
              <w:autoSpaceDE w:val="0"/>
              <w:autoSpaceDN w:val="0"/>
              <w:adjustRightInd w:val="0"/>
              <w:spacing w:line="276" w:lineRule="auto"/>
              <w:jc w:val="center"/>
              <w:rPr>
                <w:lang w:eastAsia="en-US"/>
              </w:rPr>
            </w:pPr>
            <w:r>
              <w:rPr>
                <w:lang w:eastAsia="en-US"/>
              </w:rPr>
              <w:t>401</w:t>
            </w:r>
            <w:r w:rsidR="00854DDE">
              <w:rPr>
                <w:lang w:eastAsia="en-US"/>
              </w:rPr>
              <w:t> </w:t>
            </w:r>
            <w:r>
              <w:rPr>
                <w:lang w:eastAsia="en-US"/>
              </w:rPr>
              <w:t>761</w:t>
            </w:r>
            <w:r w:rsidR="00854DDE">
              <w:rPr>
                <w:lang w:eastAsia="en-US"/>
              </w:rPr>
              <w:t>,</w:t>
            </w:r>
            <w:r>
              <w:rPr>
                <w:lang w:eastAsia="en-US"/>
              </w:rPr>
              <w:t>31</w:t>
            </w:r>
          </w:p>
        </w:tc>
        <w:tc>
          <w:tcPr>
            <w:tcW w:w="2267" w:type="dxa"/>
            <w:tcBorders>
              <w:top w:val="single" w:sz="4" w:space="0" w:color="auto"/>
              <w:left w:val="single" w:sz="4" w:space="0" w:color="auto"/>
              <w:bottom w:val="single" w:sz="4" w:space="0" w:color="auto"/>
              <w:right w:val="single" w:sz="4" w:space="0" w:color="auto"/>
            </w:tcBorders>
            <w:vAlign w:val="center"/>
            <w:hideMark/>
          </w:tcPr>
          <w:p w:rsidR="00854DDE" w:rsidRDefault="00005B5E" w:rsidP="00EB7CB0">
            <w:pPr>
              <w:autoSpaceDE w:val="0"/>
              <w:autoSpaceDN w:val="0"/>
              <w:adjustRightInd w:val="0"/>
              <w:jc w:val="center"/>
              <w:rPr>
                <w:lang w:eastAsia="en-US"/>
              </w:rPr>
            </w:pPr>
            <w:r w:rsidRPr="00005B5E">
              <w:rPr>
                <w:lang w:eastAsia="en-US"/>
              </w:rPr>
              <w:t>квартира (общая совместная собственность)</w:t>
            </w:r>
          </w:p>
        </w:tc>
        <w:tc>
          <w:tcPr>
            <w:tcW w:w="850" w:type="dxa"/>
            <w:tcBorders>
              <w:top w:val="single" w:sz="4" w:space="0" w:color="auto"/>
              <w:left w:val="single" w:sz="4" w:space="0" w:color="auto"/>
              <w:bottom w:val="single" w:sz="4" w:space="0" w:color="auto"/>
              <w:right w:val="single" w:sz="4" w:space="0" w:color="auto"/>
            </w:tcBorders>
            <w:vAlign w:val="center"/>
            <w:hideMark/>
          </w:tcPr>
          <w:p w:rsidR="00854DDE" w:rsidRDefault="00005B5E">
            <w:pPr>
              <w:autoSpaceDE w:val="0"/>
              <w:autoSpaceDN w:val="0"/>
              <w:adjustRightInd w:val="0"/>
              <w:spacing w:line="276" w:lineRule="auto"/>
              <w:jc w:val="center"/>
              <w:rPr>
                <w:lang w:eastAsia="en-US"/>
              </w:rPr>
            </w:pPr>
            <w:r>
              <w:rPr>
                <w:lang w:eastAsia="en-US"/>
              </w:rPr>
              <w:t>47,7</w:t>
            </w:r>
          </w:p>
        </w:tc>
        <w:tc>
          <w:tcPr>
            <w:tcW w:w="1134" w:type="dxa"/>
            <w:tcBorders>
              <w:top w:val="single" w:sz="4" w:space="0" w:color="auto"/>
              <w:left w:val="single" w:sz="4" w:space="0" w:color="auto"/>
              <w:bottom w:val="single" w:sz="4" w:space="0" w:color="auto"/>
              <w:right w:val="single" w:sz="4" w:space="0" w:color="auto"/>
            </w:tcBorders>
            <w:vAlign w:val="center"/>
            <w:hideMark/>
          </w:tcPr>
          <w:p w:rsidR="00854DDE" w:rsidRDefault="00854DDE">
            <w:pPr>
              <w:autoSpaceDE w:val="0"/>
              <w:autoSpaceDN w:val="0"/>
              <w:adjustRightInd w:val="0"/>
              <w:spacing w:line="276" w:lineRule="auto"/>
              <w:jc w:val="center"/>
              <w:rPr>
                <w:lang w:eastAsia="en-US"/>
              </w:rPr>
            </w:pPr>
            <w:r>
              <w:rPr>
                <w:lang w:eastAsia="en-US"/>
              </w:rPr>
              <w:t>Россия</w:t>
            </w:r>
          </w:p>
        </w:tc>
        <w:tc>
          <w:tcPr>
            <w:tcW w:w="2128" w:type="dxa"/>
            <w:tcBorders>
              <w:top w:val="single" w:sz="4" w:space="0" w:color="auto"/>
              <w:left w:val="single" w:sz="4" w:space="0" w:color="auto"/>
              <w:bottom w:val="single" w:sz="4" w:space="0" w:color="auto"/>
              <w:right w:val="single" w:sz="4" w:space="0" w:color="auto"/>
            </w:tcBorders>
            <w:vAlign w:val="center"/>
            <w:hideMark/>
          </w:tcPr>
          <w:p w:rsidR="00854DDE" w:rsidRDefault="00854DDE">
            <w:pPr>
              <w:autoSpaceDE w:val="0"/>
              <w:autoSpaceDN w:val="0"/>
              <w:adjustRightInd w:val="0"/>
              <w:spacing w:line="276" w:lineRule="auto"/>
              <w:jc w:val="center"/>
              <w:rPr>
                <w:lang w:eastAsia="en-US"/>
              </w:rPr>
            </w:pPr>
            <w:r>
              <w:rPr>
                <w:lang w:eastAsia="en-US"/>
              </w:rPr>
              <w:t>нет</w:t>
            </w:r>
          </w:p>
        </w:tc>
        <w:tc>
          <w:tcPr>
            <w:tcW w:w="1414" w:type="dxa"/>
            <w:tcBorders>
              <w:top w:val="single" w:sz="4" w:space="0" w:color="auto"/>
              <w:left w:val="single" w:sz="4" w:space="0" w:color="auto"/>
              <w:bottom w:val="single" w:sz="4" w:space="0" w:color="auto"/>
              <w:right w:val="single" w:sz="4" w:space="0" w:color="auto"/>
            </w:tcBorders>
            <w:vAlign w:val="center"/>
            <w:hideMark/>
          </w:tcPr>
          <w:p w:rsidR="00854DDE" w:rsidRDefault="00061CCB">
            <w:pPr>
              <w:autoSpaceDE w:val="0"/>
              <w:autoSpaceDN w:val="0"/>
              <w:adjustRightInd w:val="0"/>
              <w:spacing w:line="276" w:lineRule="auto"/>
              <w:jc w:val="center"/>
              <w:rPr>
                <w:lang w:eastAsia="en-US"/>
              </w:rPr>
            </w:pPr>
            <w:r>
              <w:rPr>
                <w:lang w:eastAsia="en-US"/>
              </w:rPr>
              <w:t>нет</w:t>
            </w:r>
          </w:p>
        </w:tc>
        <w:tc>
          <w:tcPr>
            <w:tcW w:w="1557" w:type="dxa"/>
            <w:tcBorders>
              <w:top w:val="single" w:sz="4" w:space="0" w:color="auto"/>
              <w:left w:val="single" w:sz="4" w:space="0" w:color="auto"/>
              <w:bottom w:val="single" w:sz="4" w:space="0" w:color="auto"/>
              <w:right w:val="single" w:sz="4" w:space="0" w:color="auto"/>
            </w:tcBorders>
            <w:vAlign w:val="center"/>
            <w:hideMark/>
          </w:tcPr>
          <w:p w:rsidR="00854DDE" w:rsidRDefault="00005B5E">
            <w:pPr>
              <w:autoSpaceDE w:val="0"/>
              <w:autoSpaceDN w:val="0"/>
              <w:adjustRightInd w:val="0"/>
              <w:spacing w:line="276" w:lineRule="auto"/>
              <w:jc w:val="center"/>
              <w:rPr>
                <w:lang w:eastAsia="en-US"/>
              </w:rPr>
            </w:pPr>
            <w:r>
              <w:rPr>
                <w:lang w:eastAsia="en-US"/>
              </w:rPr>
              <w:t>нет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854DDE" w:rsidRDefault="00854DDE">
            <w:pPr>
              <w:spacing w:line="276" w:lineRule="auto"/>
              <w:jc w:val="center"/>
              <w:rPr>
                <w:lang w:eastAsia="en-US"/>
              </w:rPr>
            </w:pPr>
          </w:p>
        </w:tc>
        <w:tc>
          <w:tcPr>
            <w:tcW w:w="1133" w:type="dxa"/>
            <w:tcBorders>
              <w:top w:val="single" w:sz="4" w:space="0" w:color="auto"/>
              <w:left w:val="single" w:sz="4" w:space="0" w:color="auto"/>
              <w:bottom w:val="single" w:sz="4" w:space="0" w:color="auto"/>
              <w:right w:val="single" w:sz="4" w:space="0" w:color="auto"/>
            </w:tcBorders>
            <w:vAlign w:val="center"/>
            <w:hideMark/>
          </w:tcPr>
          <w:p w:rsidR="00854DDE" w:rsidRDefault="00854DDE">
            <w:pPr>
              <w:spacing w:line="276" w:lineRule="auto"/>
              <w:jc w:val="center"/>
              <w:rPr>
                <w:lang w:eastAsia="en-US"/>
              </w:rPr>
            </w:pPr>
          </w:p>
        </w:tc>
      </w:tr>
      <w:tr w:rsidR="009F5A39" w:rsidTr="0065700F">
        <w:trPr>
          <w:trHeight w:val="124"/>
        </w:trPr>
        <w:tc>
          <w:tcPr>
            <w:tcW w:w="2550" w:type="dxa"/>
            <w:vMerge w:val="restart"/>
            <w:tcBorders>
              <w:top w:val="single" w:sz="4" w:space="0" w:color="auto"/>
              <w:left w:val="single" w:sz="4" w:space="0" w:color="auto"/>
              <w:right w:val="single" w:sz="4" w:space="0" w:color="auto"/>
            </w:tcBorders>
            <w:vAlign w:val="center"/>
            <w:hideMark/>
          </w:tcPr>
          <w:p w:rsidR="009F5A39" w:rsidRDefault="009F5A39" w:rsidP="004F1BBE">
            <w:pPr>
              <w:autoSpaceDE w:val="0"/>
              <w:autoSpaceDN w:val="0"/>
              <w:adjustRightInd w:val="0"/>
              <w:rPr>
                <w:lang w:eastAsia="en-US"/>
              </w:rPr>
            </w:pPr>
            <w:r>
              <w:rPr>
                <w:lang w:eastAsia="en-US"/>
              </w:rPr>
              <w:t xml:space="preserve">Жезлов Денис Юрьевич, начальник </w:t>
            </w:r>
            <w:r w:rsidR="004F1BBE">
              <w:rPr>
                <w:lang w:eastAsia="en-US"/>
              </w:rPr>
              <w:t>Управления</w:t>
            </w:r>
          </w:p>
        </w:tc>
        <w:tc>
          <w:tcPr>
            <w:tcW w:w="1275" w:type="dxa"/>
            <w:vMerge w:val="restart"/>
            <w:tcBorders>
              <w:top w:val="single" w:sz="4" w:space="0" w:color="auto"/>
              <w:left w:val="single" w:sz="4" w:space="0" w:color="auto"/>
              <w:right w:val="single" w:sz="4" w:space="0" w:color="auto"/>
            </w:tcBorders>
            <w:vAlign w:val="center"/>
            <w:hideMark/>
          </w:tcPr>
          <w:p w:rsidR="009F5A39" w:rsidRDefault="003830DC" w:rsidP="003830DC">
            <w:pPr>
              <w:autoSpaceDE w:val="0"/>
              <w:autoSpaceDN w:val="0"/>
              <w:adjustRightInd w:val="0"/>
              <w:spacing w:line="276" w:lineRule="auto"/>
              <w:jc w:val="center"/>
              <w:rPr>
                <w:lang w:eastAsia="en-US"/>
              </w:rPr>
            </w:pPr>
            <w:r>
              <w:rPr>
                <w:lang w:eastAsia="en-US"/>
              </w:rPr>
              <w:t>1 111</w:t>
            </w:r>
            <w:r w:rsidR="009F5A39">
              <w:rPr>
                <w:lang w:eastAsia="en-US"/>
              </w:rPr>
              <w:t xml:space="preserve"> 5</w:t>
            </w:r>
            <w:r>
              <w:rPr>
                <w:lang w:eastAsia="en-US"/>
              </w:rPr>
              <w:t>64</w:t>
            </w:r>
            <w:r w:rsidR="009F5A39">
              <w:rPr>
                <w:lang w:eastAsia="en-US"/>
              </w:rPr>
              <w:t>,</w:t>
            </w:r>
            <w:r>
              <w:rPr>
                <w:lang w:eastAsia="en-US"/>
              </w:rPr>
              <w:t>17</w:t>
            </w:r>
            <w:r w:rsidR="009F5A39" w:rsidRPr="009F5A39">
              <w:rPr>
                <w:lang w:eastAsia="en-US"/>
              </w:rPr>
              <w:t xml:space="preserve"> </w:t>
            </w:r>
          </w:p>
        </w:tc>
        <w:tc>
          <w:tcPr>
            <w:tcW w:w="2267" w:type="dxa"/>
            <w:tcBorders>
              <w:top w:val="single" w:sz="4" w:space="0" w:color="auto"/>
              <w:left w:val="single" w:sz="4" w:space="0" w:color="auto"/>
              <w:bottom w:val="single" w:sz="4" w:space="0" w:color="auto"/>
              <w:right w:val="single" w:sz="4" w:space="0" w:color="auto"/>
            </w:tcBorders>
            <w:vAlign w:val="center"/>
            <w:hideMark/>
          </w:tcPr>
          <w:p w:rsidR="009F5A39" w:rsidRDefault="009F5A39" w:rsidP="00EB7CB0">
            <w:pPr>
              <w:autoSpaceDE w:val="0"/>
              <w:autoSpaceDN w:val="0"/>
              <w:adjustRightInd w:val="0"/>
              <w:jc w:val="center"/>
              <w:rPr>
                <w:lang w:eastAsia="en-US"/>
              </w:rPr>
            </w:pPr>
            <w:r w:rsidRPr="009F5A39">
              <w:rPr>
                <w:lang w:eastAsia="en-US"/>
              </w:rPr>
              <w:t>квартира (1/3 доля в общей долевой собственности)</w:t>
            </w:r>
          </w:p>
        </w:tc>
        <w:tc>
          <w:tcPr>
            <w:tcW w:w="850" w:type="dxa"/>
            <w:tcBorders>
              <w:top w:val="single" w:sz="4" w:space="0" w:color="auto"/>
              <w:left w:val="single" w:sz="4" w:space="0" w:color="auto"/>
              <w:bottom w:val="single" w:sz="4" w:space="0" w:color="auto"/>
              <w:right w:val="single" w:sz="4" w:space="0" w:color="auto"/>
            </w:tcBorders>
            <w:vAlign w:val="center"/>
            <w:hideMark/>
          </w:tcPr>
          <w:p w:rsidR="009F5A39" w:rsidRDefault="009F5A39">
            <w:pPr>
              <w:autoSpaceDE w:val="0"/>
              <w:autoSpaceDN w:val="0"/>
              <w:adjustRightInd w:val="0"/>
              <w:spacing w:line="276" w:lineRule="auto"/>
              <w:jc w:val="center"/>
              <w:rPr>
                <w:lang w:eastAsia="en-US"/>
              </w:rPr>
            </w:pPr>
            <w:r w:rsidRPr="009F5A39">
              <w:rPr>
                <w:lang w:eastAsia="en-US"/>
              </w:rPr>
              <w:t>92,3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9F5A39" w:rsidRDefault="009F5A39">
            <w:pPr>
              <w:autoSpaceDE w:val="0"/>
              <w:autoSpaceDN w:val="0"/>
              <w:adjustRightInd w:val="0"/>
              <w:spacing w:line="276" w:lineRule="auto"/>
              <w:jc w:val="center"/>
              <w:rPr>
                <w:lang w:eastAsia="en-US"/>
              </w:rPr>
            </w:pPr>
            <w:r>
              <w:rPr>
                <w:lang w:eastAsia="en-US"/>
              </w:rPr>
              <w:t>Россия</w:t>
            </w:r>
          </w:p>
        </w:tc>
        <w:tc>
          <w:tcPr>
            <w:tcW w:w="2128" w:type="dxa"/>
            <w:vMerge w:val="restart"/>
            <w:tcBorders>
              <w:top w:val="single" w:sz="4" w:space="0" w:color="auto"/>
              <w:left w:val="single" w:sz="4" w:space="0" w:color="auto"/>
              <w:right w:val="single" w:sz="4" w:space="0" w:color="auto"/>
            </w:tcBorders>
            <w:vAlign w:val="center"/>
            <w:hideMark/>
          </w:tcPr>
          <w:p w:rsidR="00C06B7C" w:rsidRDefault="00C06B7C" w:rsidP="009F5A39">
            <w:pPr>
              <w:autoSpaceDE w:val="0"/>
              <w:autoSpaceDN w:val="0"/>
              <w:adjustRightInd w:val="0"/>
              <w:spacing w:line="276" w:lineRule="auto"/>
              <w:jc w:val="center"/>
              <w:rPr>
                <w:lang w:val="en-US" w:eastAsia="en-US"/>
              </w:rPr>
            </w:pPr>
          </w:p>
          <w:p w:rsidR="009F5A39" w:rsidRPr="009F5A39" w:rsidRDefault="009F5A39" w:rsidP="009F5A39">
            <w:pPr>
              <w:autoSpaceDE w:val="0"/>
              <w:autoSpaceDN w:val="0"/>
              <w:adjustRightInd w:val="0"/>
              <w:spacing w:line="276" w:lineRule="auto"/>
              <w:jc w:val="center"/>
              <w:rPr>
                <w:lang w:eastAsia="en-US"/>
              </w:rPr>
            </w:pPr>
            <w:r w:rsidRPr="009F5A39">
              <w:rPr>
                <w:lang w:eastAsia="en-US"/>
              </w:rPr>
              <w:t>легковой автомобиль</w:t>
            </w:r>
          </w:p>
          <w:p w:rsidR="009F5A39" w:rsidRDefault="00325F16">
            <w:pPr>
              <w:autoSpaceDE w:val="0"/>
              <w:autoSpaceDN w:val="0"/>
              <w:adjustRightInd w:val="0"/>
              <w:spacing w:line="276" w:lineRule="auto"/>
              <w:jc w:val="center"/>
              <w:rPr>
                <w:lang w:eastAsia="en-US"/>
              </w:rPr>
            </w:pPr>
            <w:proofErr w:type="spellStart"/>
            <w:r>
              <w:t>Opel</w:t>
            </w:r>
            <w:proofErr w:type="spellEnd"/>
            <w:r>
              <w:t xml:space="preserve"> </w:t>
            </w:r>
            <w:proofErr w:type="spellStart"/>
            <w:r>
              <w:t>Astra</w:t>
            </w:r>
            <w:proofErr w:type="spellEnd"/>
          </w:p>
        </w:tc>
        <w:tc>
          <w:tcPr>
            <w:tcW w:w="1414" w:type="dxa"/>
            <w:vMerge w:val="restart"/>
            <w:tcBorders>
              <w:top w:val="single" w:sz="4" w:space="0" w:color="auto"/>
              <w:left w:val="single" w:sz="4" w:space="0" w:color="auto"/>
              <w:right w:val="single" w:sz="4" w:space="0" w:color="auto"/>
            </w:tcBorders>
            <w:vAlign w:val="center"/>
            <w:hideMark/>
          </w:tcPr>
          <w:p w:rsidR="009F5A39" w:rsidRDefault="009F5A39">
            <w:pPr>
              <w:autoSpaceDE w:val="0"/>
              <w:autoSpaceDN w:val="0"/>
              <w:adjustRightInd w:val="0"/>
              <w:spacing w:line="276" w:lineRule="auto"/>
              <w:jc w:val="center"/>
              <w:rPr>
                <w:lang w:eastAsia="en-US"/>
              </w:rPr>
            </w:pPr>
            <w:r>
              <w:rPr>
                <w:lang w:eastAsia="en-US"/>
              </w:rPr>
              <w:t>нет</w:t>
            </w:r>
          </w:p>
        </w:tc>
        <w:tc>
          <w:tcPr>
            <w:tcW w:w="1557" w:type="dxa"/>
            <w:vMerge w:val="restart"/>
            <w:tcBorders>
              <w:top w:val="single" w:sz="4" w:space="0" w:color="auto"/>
              <w:left w:val="single" w:sz="4" w:space="0" w:color="auto"/>
              <w:right w:val="single" w:sz="4" w:space="0" w:color="auto"/>
            </w:tcBorders>
            <w:vAlign w:val="center"/>
            <w:hideMark/>
          </w:tcPr>
          <w:p w:rsidR="009F5A39" w:rsidRDefault="009F5A39">
            <w:pPr>
              <w:autoSpaceDE w:val="0"/>
              <w:autoSpaceDN w:val="0"/>
              <w:adjustRightInd w:val="0"/>
              <w:spacing w:line="276" w:lineRule="auto"/>
              <w:jc w:val="center"/>
              <w:rPr>
                <w:lang w:eastAsia="en-US"/>
              </w:rPr>
            </w:pPr>
            <w:r>
              <w:rPr>
                <w:lang w:eastAsia="en-US"/>
              </w:rPr>
              <w:t>нет</w:t>
            </w:r>
          </w:p>
        </w:tc>
        <w:tc>
          <w:tcPr>
            <w:tcW w:w="992" w:type="dxa"/>
            <w:vMerge w:val="restart"/>
            <w:tcBorders>
              <w:top w:val="single" w:sz="4" w:space="0" w:color="auto"/>
              <w:left w:val="single" w:sz="4" w:space="0" w:color="auto"/>
              <w:right w:val="single" w:sz="4" w:space="0" w:color="auto"/>
            </w:tcBorders>
            <w:vAlign w:val="center"/>
            <w:hideMark/>
          </w:tcPr>
          <w:p w:rsidR="009F5A39" w:rsidRDefault="009F5A39">
            <w:pPr>
              <w:autoSpaceDE w:val="0"/>
              <w:autoSpaceDN w:val="0"/>
              <w:adjustRightInd w:val="0"/>
              <w:spacing w:line="276" w:lineRule="auto"/>
              <w:jc w:val="center"/>
              <w:rPr>
                <w:lang w:eastAsia="en-US"/>
              </w:rPr>
            </w:pPr>
          </w:p>
        </w:tc>
        <w:tc>
          <w:tcPr>
            <w:tcW w:w="1133" w:type="dxa"/>
            <w:vMerge w:val="restart"/>
            <w:tcBorders>
              <w:top w:val="single" w:sz="4" w:space="0" w:color="auto"/>
              <w:left w:val="single" w:sz="4" w:space="0" w:color="auto"/>
              <w:right w:val="single" w:sz="4" w:space="0" w:color="auto"/>
            </w:tcBorders>
            <w:vAlign w:val="center"/>
            <w:hideMark/>
          </w:tcPr>
          <w:p w:rsidR="009F5A39" w:rsidRDefault="009F5A39">
            <w:pPr>
              <w:autoSpaceDE w:val="0"/>
              <w:autoSpaceDN w:val="0"/>
              <w:adjustRightInd w:val="0"/>
              <w:spacing w:line="276" w:lineRule="auto"/>
              <w:jc w:val="center"/>
              <w:rPr>
                <w:lang w:eastAsia="en-US"/>
              </w:rPr>
            </w:pPr>
          </w:p>
        </w:tc>
      </w:tr>
      <w:tr w:rsidR="009F5A39" w:rsidTr="0065700F">
        <w:trPr>
          <w:trHeight w:val="124"/>
        </w:trPr>
        <w:tc>
          <w:tcPr>
            <w:tcW w:w="2550" w:type="dxa"/>
            <w:vMerge/>
            <w:tcBorders>
              <w:left w:val="single" w:sz="4" w:space="0" w:color="auto"/>
              <w:bottom w:val="single" w:sz="4" w:space="0" w:color="auto"/>
              <w:right w:val="single" w:sz="4" w:space="0" w:color="auto"/>
            </w:tcBorders>
            <w:vAlign w:val="center"/>
          </w:tcPr>
          <w:p w:rsidR="009F5A39" w:rsidRDefault="009F5A39" w:rsidP="002D2B4A">
            <w:pPr>
              <w:autoSpaceDE w:val="0"/>
              <w:autoSpaceDN w:val="0"/>
              <w:adjustRightInd w:val="0"/>
              <w:rPr>
                <w:lang w:eastAsia="en-US"/>
              </w:rPr>
            </w:pPr>
          </w:p>
        </w:tc>
        <w:tc>
          <w:tcPr>
            <w:tcW w:w="1275" w:type="dxa"/>
            <w:vMerge/>
            <w:tcBorders>
              <w:left w:val="single" w:sz="4" w:space="0" w:color="auto"/>
              <w:bottom w:val="single" w:sz="4" w:space="0" w:color="auto"/>
              <w:right w:val="single" w:sz="4" w:space="0" w:color="auto"/>
            </w:tcBorders>
            <w:vAlign w:val="center"/>
          </w:tcPr>
          <w:p w:rsidR="009F5A39" w:rsidRPr="009F5A39" w:rsidRDefault="009F5A39" w:rsidP="009F5A39">
            <w:pPr>
              <w:autoSpaceDE w:val="0"/>
              <w:autoSpaceDN w:val="0"/>
              <w:adjustRightInd w:val="0"/>
              <w:spacing w:line="276" w:lineRule="auto"/>
              <w:jc w:val="center"/>
              <w:rPr>
                <w:lang w:eastAsia="en-US"/>
              </w:rPr>
            </w:pPr>
          </w:p>
        </w:tc>
        <w:tc>
          <w:tcPr>
            <w:tcW w:w="2267" w:type="dxa"/>
            <w:tcBorders>
              <w:top w:val="single" w:sz="4" w:space="0" w:color="auto"/>
              <w:left w:val="single" w:sz="4" w:space="0" w:color="auto"/>
              <w:bottom w:val="single" w:sz="4" w:space="0" w:color="auto"/>
              <w:right w:val="single" w:sz="4" w:space="0" w:color="auto"/>
            </w:tcBorders>
            <w:vAlign w:val="center"/>
          </w:tcPr>
          <w:p w:rsidR="009F5A39" w:rsidRPr="009F5A39" w:rsidRDefault="009F5A39" w:rsidP="00EB7CB0">
            <w:pPr>
              <w:autoSpaceDE w:val="0"/>
              <w:autoSpaceDN w:val="0"/>
              <w:adjustRightInd w:val="0"/>
              <w:jc w:val="center"/>
              <w:rPr>
                <w:lang w:eastAsia="en-US"/>
              </w:rPr>
            </w:pPr>
            <w:r w:rsidRPr="009F5A39">
              <w:rPr>
                <w:lang w:eastAsia="en-US"/>
              </w:rPr>
              <w:t>комната (индивидуальная собственность)</w:t>
            </w:r>
          </w:p>
        </w:tc>
        <w:tc>
          <w:tcPr>
            <w:tcW w:w="850" w:type="dxa"/>
            <w:tcBorders>
              <w:top w:val="single" w:sz="4" w:space="0" w:color="auto"/>
              <w:left w:val="single" w:sz="4" w:space="0" w:color="auto"/>
              <w:bottom w:val="single" w:sz="4" w:space="0" w:color="auto"/>
              <w:right w:val="single" w:sz="4" w:space="0" w:color="auto"/>
            </w:tcBorders>
            <w:vAlign w:val="center"/>
          </w:tcPr>
          <w:p w:rsidR="009F5A39" w:rsidRDefault="009F5A39">
            <w:pPr>
              <w:autoSpaceDE w:val="0"/>
              <w:autoSpaceDN w:val="0"/>
              <w:adjustRightInd w:val="0"/>
              <w:spacing w:line="276" w:lineRule="auto"/>
              <w:jc w:val="center"/>
              <w:rPr>
                <w:lang w:eastAsia="en-US"/>
              </w:rPr>
            </w:pPr>
            <w:r w:rsidRPr="009F5A39">
              <w:rPr>
                <w:lang w:eastAsia="en-US"/>
              </w:rPr>
              <w:t>15,2</w:t>
            </w:r>
          </w:p>
        </w:tc>
        <w:tc>
          <w:tcPr>
            <w:tcW w:w="1134" w:type="dxa"/>
            <w:tcBorders>
              <w:top w:val="single" w:sz="4" w:space="0" w:color="auto"/>
              <w:left w:val="single" w:sz="4" w:space="0" w:color="auto"/>
              <w:bottom w:val="single" w:sz="4" w:space="0" w:color="auto"/>
              <w:right w:val="single" w:sz="4" w:space="0" w:color="auto"/>
            </w:tcBorders>
            <w:vAlign w:val="center"/>
          </w:tcPr>
          <w:p w:rsidR="009F5A39" w:rsidRDefault="009F5A39">
            <w:pPr>
              <w:autoSpaceDE w:val="0"/>
              <w:autoSpaceDN w:val="0"/>
              <w:adjustRightInd w:val="0"/>
              <w:spacing w:line="276" w:lineRule="auto"/>
              <w:jc w:val="center"/>
              <w:rPr>
                <w:lang w:eastAsia="en-US"/>
              </w:rPr>
            </w:pPr>
            <w:r>
              <w:rPr>
                <w:lang w:eastAsia="en-US"/>
              </w:rPr>
              <w:t>Россия</w:t>
            </w:r>
          </w:p>
        </w:tc>
        <w:tc>
          <w:tcPr>
            <w:tcW w:w="2128" w:type="dxa"/>
            <w:vMerge/>
            <w:tcBorders>
              <w:left w:val="single" w:sz="4" w:space="0" w:color="auto"/>
              <w:bottom w:val="single" w:sz="4" w:space="0" w:color="auto"/>
              <w:right w:val="single" w:sz="4" w:space="0" w:color="auto"/>
            </w:tcBorders>
            <w:vAlign w:val="center"/>
          </w:tcPr>
          <w:p w:rsidR="009F5A39" w:rsidRDefault="009F5A39">
            <w:pPr>
              <w:autoSpaceDE w:val="0"/>
              <w:autoSpaceDN w:val="0"/>
              <w:adjustRightInd w:val="0"/>
              <w:spacing w:line="276" w:lineRule="auto"/>
              <w:jc w:val="center"/>
              <w:rPr>
                <w:lang w:eastAsia="en-US"/>
              </w:rPr>
            </w:pPr>
          </w:p>
        </w:tc>
        <w:tc>
          <w:tcPr>
            <w:tcW w:w="1414" w:type="dxa"/>
            <w:vMerge/>
            <w:tcBorders>
              <w:left w:val="single" w:sz="4" w:space="0" w:color="auto"/>
              <w:bottom w:val="single" w:sz="4" w:space="0" w:color="auto"/>
              <w:right w:val="single" w:sz="4" w:space="0" w:color="auto"/>
            </w:tcBorders>
            <w:vAlign w:val="center"/>
          </w:tcPr>
          <w:p w:rsidR="009F5A39" w:rsidRDefault="009F5A39">
            <w:pPr>
              <w:autoSpaceDE w:val="0"/>
              <w:autoSpaceDN w:val="0"/>
              <w:adjustRightInd w:val="0"/>
              <w:spacing w:line="276" w:lineRule="auto"/>
              <w:jc w:val="center"/>
              <w:rPr>
                <w:lang w:eastAsia="en-US"/>
              </w:rPr>
            </w:pPr>
          </w:p>
        </w:tc>
        <w:tc>
          <w:tcPr>
            <w:tcW w:w="1557" w:type="dxa"/>
            <w:vMerge/>
            <w:tcBorders>
              <w:left w:val="single" w:sz="4" w:space="0" w:color="auto"/>
              <w:bottom w:val="single" w:sz="4" w:space="0" w:color="auto"/>
              <w:right w:val="single" w:sz="4" w:space="0" w:color="auto"/>
            </w:tcBorders>
            <w:vAlign w:val="center"/>
          </w:tcPr>
          <w:p w:rsidR="009F5A39" w:rsidRDefault="009F5A39">
            <w:pPr>
              <w:autoSpaceDE w:val="0"/>
              <w:autoSpaceDN w:val="0"/>
              <w:adjustRightInd w:val="0"/>
              <w:spacing w:line="276" w:lineRule="auto"/>
              <w:jc w:val="center"/>
              <w:rPr>
                <w:lang w:eastAsia="en-US"/>
              </w:rPr>
            </w:pPr>
          </w:p>
        </w:tc>
        <w:tc>
          <w:tcPr>
            <w:tcW w:w="992" w:type="dxa"/>
            <w:vMerge/>
            <w:tcBorders>
              <w:left w:val="single" w:sz="4" w:space="0" w:color="auto"/>
              <w:bottom w:val="single" w:sz="4" w:space="0" w:color="auto"/>
              <w:right w:val="single" w:sz="4" w:space="0" w:color="auto"/>
            </w:tcBorders>
            <w:vAlign w:val="center"/>
          </w:tcPr>
          <w:p w:rsidR="009F5A39" w:rsidRDefault="009F5A39">
            <w:pPr>
              <w:autoSpaceDE w:val="0"/>
              <w:autoSpaceDN w:val="0"/>
              <w:adjustRightInd w:val="0"/>
              <w:spacing w:line="276" w:lineRule="auto"/>
              <w:jc w:val="center"/>
              <w:rPr>
                <w:lang w:eastAsia="en-US"/>
              </w:rPr>
            </w:pPr>
          </w:p>
        </w:tc>
        <w:tc>
          <w:tcPr>
            <w:tcW w:w="1133" w:type="dxa"/>
            <w:vMerge/>
            <w:tcBorders>
              <w:left w:val="single" w:sz="4" w:space="0" w:color="auto"/>
              <w:bottom w:val="single" w:sz="4" w:space="0" w:color="auto"/>
              <w:right w:val="single" w:sz="4" w:space="0" w:color="auto"/>
            </w:tcBorders>
            <w:vAlign w:val="center"/>
          </w:tcPr>
          <w:p w:rsidR="009F5A39" w:rsidRDefault="009F5A39">
            <w:pPr>
              <w:autoSpaceDE w:val="0"/>
              <w:autoSpaceDN w:val="0"/>
              <w:adjustRightInd w:val="0"/>
              <w:spacing w:line="276" w:lineRule="auto"/>
              <w:jc w:val="center"/>
              <w:rPr>
                <w:lang w:eastAsia="en-US"/>
              </w:rPr>
            </w:pPr>
          </w:p>
        </w:tc>
      </w:tr>
      <w:tr w:rsidR="009F5A39" w:rsidTr="002D2B4A">
        <w:trPr>
          <w:trHeight w:val="124"/>
        </w:trPr>
        <w:tc>
          <w:tcPr>
            <w:tcW w:w="2550" w:type="dxa"/>
            <w:tcBorders>
              <w:top w:val="single" w:sz="4" w:space="0" w:color="auto"/>
              <w:left w:val="single" w:sz="4" w:space="0" w:color="auto"/>
              <w:bottom w:val="single" w:sz="4" w:space="0" w:color="auto"/>
              <w:right w:val="single" w:sz="4" w:space="0" w:color="auto"/>
            </w:tcBorders>
            <w:vAlign w:val="center"/>
          </w:tcPr>
          <w:p w:rsidR="009F5A39" w:rsidRDefault="009F5A39" w:rsidP="002D2B4A">
            <w:pPr>
              <w:autoSpaceDE w:val="0"/>
              <w:autoSpaceDN w:val="0"/>
              <w:adjustRightInd w:val="0"/>
              <w:rPr>
                <w:lang w:eastAsia="en-US"/>
              </w:rPr>
            </w:pPr>
            <w:r>
              <w:rPr>
                <w:lang w:eastAsia="en-US"/>
              </w:rPr>
              <w:t xml:space="preserve">Супруга </w:t>
            </w:r>
          </w:p>
        </w:tc>
        <w:tc>
          <w:tcPr>
            <w:tcW w:w="1275" w:type="dxa"/>
            <w:tcBorders>
              <w:top w:val="single" w:sz="4" w:space="0" w:color="auto"/>
              <w:left w:val="single" w:sz="4" w:space="0" w:color="auto"/>
              <w:bottom w:val="single" w:sz="4" w:space="0" w:color="auto"/>
              <w:right w:val="single" w:sz="4" w:space="0" w:color="auto"/>
            </w:tcBorders>
            <w:vAlign w:val="center"/>
          </w:tcPr>
          <w:p w:rsidR="009F5A39" w:rsidRPr="009F5A39" w:rsidRDefault="001D64DC" w:rsidP="001D64DC">
            <w:pPr>
              <w:autoSpaceDE w:val="0"/>
              <w:autoSpaceDN w:val="0"/>
              <w:adjustRightInd w:val="0"/>
              <w:spacing w:line="276" w:lineRule="auto"/>
              <w:jc w:val="center"/>
              <w:rPr>
                <w:lang w:eastAsia="en-US"/>
              </w:rPr>
            </w:pPr>
            <w:r>
              <w:rPr>
                <w:lang w:eastAsia="en-US"/>
              </w:rPr>
              <w:t>205</w:t>
            </w:r>
            <w:r w:rsidR="009F5A39">
              <w:rPr>
                <w:lang w:eastAsia="en-US"/>
              </w:rPr>
              <w:t xml:space="preserve"> </w:t>
            </w:r>
            <w:r>
              <w:rPr>
                <w:lang w:eastAsia="en-US"/>
              </w:rPr>
              <w:t>8</w:t>
            </w:r>
            <w:r w:rsidR="009F5A39">
              <w:rPr>
                <w:lang w:eastAsia="en-US"/>
              </w:rPr>
              <w:t>71,</w:t>
            </w:r>
            <w:r>
              <w:rPr>
                <w:lang w:eastAsia="en-US"/>
              </w:rPr>
              <w:t>01</w:t>
            </w:r>
          </w:p>
        </w:tc>
        <w:tc>
          <w:tcPr>
            <w:tcW w:w="2267" w:type="dxa"/>
            <w:tcBorders>
              <w:top w:val="single" w:sz="4" w:space="0" w:color="auto"/>
              <w:left w:val="single" w:sz="4" w:space="0" w:color="auto"/>
              <w:bottom w:val="single" w:sz="4" w:space="0" w:color="auto"/>
              <w:right w:val="single" w:sz="4" w:space="0" w:color="auto"/>
            </w:tcBorders>
            <w:vAlign w:val="center"/>
          </w:tcPr>
          <w:p w:rsidR="009F5A39" w:rsidRDefault="00EB7CB0" w:rsidP="00F13693">
            <w:pPr>
              <w:autoSpaceDE w:val="0"/>
              <w:autoSpaceDN w:val="0"/>
              <w:adjustRightInd w:val="0"/>
              <w:jc w:val="center"/>
              <w:rPr>
                <w:lang w:eastAsia="en-US"/>
              </w:rPr>
            </w:pPr>
            <w:r w:rsidRPr="00EB7CB0">
              <w:rPr>
                <w:lang w:eastAsia="en-US"/>
              </w:rPr>
              <w:t>квартира (1/3 доля в общей долевой собственности)</w:t>
            </w:r>
          </w:p>
        </w:tc>
        <w:tc>
          <w:tcPr>
            <w:tcW w:w="850" w:type="dxa"/>
            <w:tcBorders>
              <w:top w:val="single" w:sz="4" w:space="0" w:color="auto"/>
              <w:left w:val="single" w:sz="4" w:space="0" w:color="auto"/>
              <w:bottom w:val="single" w:sz="4" w:space="0" w:color="auto"/>
              <w:right w:val="single" w:sz="4" w:space="0" w:color="auto"/>
            </w:tcBorders>
            <w:vAlign w:val="center"/>
          </w:tcPr>
          <w:p w:rsidR="009F5A39" w:rsidRDefault="00EB7CB0">
            <w:pPr>
              <w:autoSpaceDE w:val="0"/>
              <w:autoSpaceDN w:val="0"/>
              <w:adjustRightInd w:val="0"/>
              <w:spacing w:line="276" w:lineRule="auto"/>
              <w:jc w:val="center"/>
              <w:rPr>
                <w:lang w:eastAsia="en-US"/>
              </w:rPr>
            </w:pPr>
            <w:r w:rsidRPr="00EB7CB0">
              <w:rPr>
                <w:lang w:eastAsia="en-US"/>
              </w:rPr>
              <w:t>92,3</w:t>
            </w:r>
          </w:p>
        </w:tc>
        <w:tc>
          <w:tcPr>
            <w:tcW w:w="1134" w:type="dxa"/>
            <w:tcBorders>
              <w:top w:val="single" w:sz="4" w:space="0" w:color="auto"/>
              <w:left w:val="single" w:sz="4" w:space="0" w:color="auto"/>
              <w:bottom w:val="single" w:sz="4" w:space="0" w:color="auto"/>
              <w:right w:val="single" w:sz="4" w:space="0" w:color="auto"/>
            </w:tcBorders>
            <w:vAlign w:val="center"/>
          </w:tcPr>
          <w:p w:rsidR="009F5A39" w:rsidRDefault="00EB7CB0">
            <w:pPr>
              <w:autoSpaceDE w:val="0"/>
              <w:autoSpaceDN w:val="0"/>
              <w:adjustRightInd w:val="0"/>
              <w:spacing w:line="276" w:lineRule="auto"/>
              <w:jc w:val="center"/>
              <w:rPr>
                <w:lang w:eastAsia="en-US"/>
              </w:rPr>
            </w:pPr>
            <w:r>
              <w:rPr>
                <w:lang w:eastAsia="en-US"/>
              </w:rPr>
              <w:t>Россия</w:t>
            </w:r>
          </w:p>
        </w:tc>
        <w:tc>
          <w:tcPr>
            <w:tcW w:w="2128" w:type="dxa"/>
            <w:tcBorders>
              <w:top w:val="single" w:sz="4" w:space="0" w:color="auto"/>
              <w:left w:val="single" w:sz="4" w:space="0" w:color="auto"/>
              <w:bottom w:val="single" w:sz="4" w:space="0" w:color="auto"/>
              <w:right w:val="single" w:sz="4" w:space="0" w:color="auto"/>
            </w:tcBorders>
            <w:vAlign w:val="center"/>
          </w:tcPr>
          <w:p w:rsidR="009F5A39" w:rsidRDefault="00EB7CB0">
            <w:pPr>
              <w:autoSpaceDE w:val="0"/>
              <w:autoSpaceDN w:val="0"/>
              <w:adjustRightInd w:val="0"/>
              <w:spacing w:line="276" w:lineRule="auto"/>
              <w:jc w:val="center"/>
              <w:rPr>
                <w:lang w:eastAsia="en-US"/>
              </w:rPr>
            </w:pPr>
            <w:r>
              <w:rPr>
                <w:lang w:eastAsia="en-US"/>
              </w:rPr>
              <w:t>нет</w:t>
            </w:r>
          </w:p>
        </w:tc>
        <w:tc>
          <w:tcPr>
            <w:tcW w:w="1414" w:type="dxa"/>
            <w:tcBorders>
              <w:top w:val="single" w:sz="4" w:space="0" w:color="auto"/>
              <w:left w:val="single" w:sz="4" w:space="0" w:color="auto"/>
              <w:bottom w:val="single" w:sz="4" w:space="0" w:color="auto"/>
              <w:right w:val="single" w:sz="4" w:space="0" w:color="auto"/>
            </w:tcBorders>
            <w:vAlign w:val="center"/>
          </w:tcPr>
          <w:p w:rsidR="009F5A39" w:rsidRDefault="00EB7CB0">
            <w:pPr>
              <w:autoSpaceDE w:val="0"/>
              <w:autoSpaceDN w:val="0"/>
              <w:adjustRightInd w:val="0"/>
              <w:spacing w:line="276" w:lineRule="auto"/>
              <w:jc w:val="center"/>
              <w:rPr>
                <w:lang w:eastAsia="en-US"/>
              </w:rPr>
            </w:pPr>
            <w:r>
              <w:rPr>
                <w:lang w:eastAsia="en-US"/>
              </w:rPr>
              <w:t>нет</w:t>
            </w:r>
          </w:p>
        </w:tc>
        <w:tc>
          <w:tcPr>
            <w:tcW w:w="1557" w:type="dxa"/>
            <w:tcBorders>
              <w:top w:val="single" w:sz="4" w:space="0" w:color="auto"/>
              <w:left w:val="single" w:sz="4" w:space="0" w:color="auto"/>
              <w:bottom w:val="single" w:sz="4" w:space="0" w:color="auto"/>
              <w:right w:val="single" w:sz="4" w:space="0" w:color="auto"/>
            </w:tcBorders>
            <w:vAlign w:val="center"/>
          </w:tcPr>
          <w:p w:rsidR="009F5A39" w:rsidRDefault="00EB7CB0">
            <w:pPr>
              <w:autoSpaceDE w:val="0"/>
              <w:autoSpaceDN w:val="0"/>
              <w:adjustRightInd w:val="0"/>
              <w:spacing w:line="276" w:lineRule="auto"/>
              <w:jc w:val="center"/>
              <w:rPr>
                <w:lang w:eastAsia="en-US"/>
              </w:rPr>
            </w:pPr>
            <w:r>
              <w:rPr>
                <w:lang w:eastAsia="en-US"/>
              </w:rPr>
              <w:t>комната</w:t>
            </w:r>
          </w:p>
        </w:tc>
        <w:tc>
          <w:tcPr>
            <w:tcW w:w="992" w:type="dxa"/>
            <w:tcBorders>
              <w:top w:val="single" w:sz="4" w:space="0" w:color="auto"/>
              <w:left w:val="single" w:sz="4" w:space="0" w:color="auto"/>
              <w:bottom w:val="single" w:sz="4" w:space="0" w:color="auto"/>
              <w:right w:val="single" w:sz="4" w:space="0" w:color="auto"/>
            </w:tcBorders>
            <w:vAlign w:val="center"/>
          </w:tcPr>
          <w:p w:rsidR="009F5A39" w:rsidRDefault="00EB7CB0">
            <w:pPr>
              <w:autoSpaceDE w:val="0"/>
              <w:autoSpaceDN w:val="0"/>
              <w:adjustRightInd w:val="0"/>
              <w:spacing w:line="276" w:lineRule="auto"/>
              <w:jc w:val="center"/>
              <w:rPr>
                <w:lang w:eastAsia="en-US"/>
              </w:rPr>
            </w:pPr>
            <w:r w:rsidRPr="00EB7CB0">
              <w:rPr>
                <w:lang w:eastAsia="en-US"/>
              </w:rPr>
              <w:t>15,2</w:t>
            </w:r>
          </w:p>
        </w:tc>
        <w:tc>
          <w:tcPr>
            <w:tcW w:w="1133" w:type="dxa"/>
            <w:tcBorders>
              <w:top w:val="single" w:sz="4" w:space="0" w:color="auto"/>
              <w:left w:val="single" w:sz="4" w:space="0" w:color="auto"/>
              <w:bottom w:val="single" w:sz="4" w:space="0" w:color="auto"/>
              <w:right w:val="single" w:sz="4" w:space="0" w:color="auto"/>
            </w:tcBorders>
            <w:vAlign w:val="center"/>
          </w:tcPr>
          <w:p w:rsidR="009F5A39" w:rsidRDefault="00EB7CB0">
            <w:pPr>
              <w:autoSpaceDE w:val="0"/>
              <w:autoSpaceDN w:val="0"/>
              <w:adjustRightInd w:val="0"/>
              <w:spacing w:line="276" w:lineRule="auto"/>
              <w:jc w:val="center"/>
              <w:rPr>
                <w:lang w:eastAsia="en-US"/>
              </w:rPr>
            </w:pPr>
            <w:r>
              <w:rPr>
                <w:lang w:eastAsia="en-US"/>
              </w:rPr>
              <w:t>Россия</w:t>
            </w:r>
          </w:p>
        </w:tc>
      </w:tr>
      <w:tr w:rsidR="00EB7CB0" w:rsidTr="002D2B4A">
        <w:trPr>
          <w:trHeight w:val="124"/>
        </w:trPr>
        <w:tc>
          <w:tcPr>
            <w:tcW w:w="2550" w:type="dxa"/>
            <w:tcBorders>
              <w:top w:val="single" w:sz="4" w:space="0" w:color="auto"/>
              <w:left w:val="single" w:sz="4" w:space="0" w:color="auto"/>
              <w:bottom w:val="single" w:sz="4" w:space="0" w:color="auto"/>
              <w:right w:val="single" w:sz="4" w:space="0" w:color="auto"/>
            </w:tcBorders>
            <w:vAlign w:val="center"/>
          </w:tcPr>
          <w:p w:rsidR="00EB7CB0" w:rsidRDefault="00EB7CB0" w:rsidP="002D2B4A">
            <w:pPr>
              <w:autoSpaceDE w:val="0"/>
              <w:autoSpaceDN w:val="0"/>
              <w:adjustRightInd w:val="0"/>
              <w:rPr>
                <w:lang w:eastAsia="en-US"/>
              </w:rPr>
            </w:pPr>
            <w:r w:rsidRPr="00EB7CB0">
              <w:rPr>
                <w:lang w:eastAsia="en-US"/>
              </w:rPr>
              <w:t>Несовершеннолетний ребенок</w:t>
            </w:r>
          </w:p>
        </w:tc>
        <w:tc>
          <w:tcPr>
            <w:tcW w:w="1275" w:type="dxa"/>
            <w:tcBorders>
              <w:top w:val="single" w:sz="4" w:space="0" w:color="auto"/>
              <w:left w:val="single" w:sz="4" w:space="0" w:color="auto"/>
              <w:bottom w:val="single" w:sz="4" w:space="0" w:color="auto"/>
              <w:right w:val="single" w:sz="4" w:space="0" w:color="auto"/>
            </w:tcBorders>
            <w:vAlign w:val="center"/>
          </w:tcPr>
          <w:p w:rsidR="00EB7CB0" w:rsidRDefault="00EB7CB0" w:rsidP="009F5A39">
            <w:pPr>
              <w:autoSpaceDE w:val="0"/>
              <w:autoSpaceDN w:val="0"/>
              <w:adjustRightInd w:val="0"/>
              <w:spacing w:line="276" w:lineRule="auto"/>
              <w:jc w:val="center"/>
              <w:rPr>
                <w:lang w:eastAsia="en-US"/>
              </w:rPr>
            </w:pPr>
            <w:r>
              <w:rPr>
                <w:lang w:eastAsia="en-US"/>
              </w:rPr>
              <w:t>нет</w:t>
            </w:r>
          </w:p>
        </w:tc>
        <w:tc>
          <w:tcPr>
            <w:tcW w:w="2267" w:type="dxa"/>
            <w:tcBorders>
              <w:top w:val="single" w:sz="4" w:space="0" w:color="auto"/>
              <w:left w:val="single" w:sz="4" w:space="0" w:color="auto"/>
              <w:bottom w:val="single" w:sz="4" w:space="0" w:color="auto"/>
              <w:right w:val="single" w:sz="4" w:space="0" w:color="auto"/>
            </w:tcBorders>
            <w:vAlign w:val="center"/>
          </w:tcPr>
          <w:p w:rsidR="00EB7CB0" w:rsidRPr="00EB7CB0" w:rsidRDefault="00EB7CB0" w:rsidP="004E6215">
            <w:pPr>
              <w:autoSpaceDE w:val="0"/>
              <w:autoSpaceDN w:val="0"/>
              <w:adjustRightInd w:val="0"/>
              <w:jc w:val="center"/>
              <w:rPr>
                <w:lang w:eastAsia="en-US"/>
              </w:rPr>
            </w:pPr>
            <w:r w:rsidRPr="00EB7CB0">
              <w:rPr>
                <w:lang w:eastAsia="en-US"/>
              </w:rPr>
              <w:t>квартира (1/3 доля в общей долевой собственности)</w:t>
            </w:r>
          </w:p>
        </w:tc>
        <w:tc>
          <w:tcPr>
            <w:tcW w:w="850" w:type="dxa"/>
            <w:tcBorders>
              <w:top w:val="single" w:sz="4" w:space="0" w:color="auto"/>
              <w:left w:val="single" w:sz="4" w:space="0" w:color="auto"/>
              <w:bottom w:val="single" w:sz="4" w:space="0" w:color="auto"/>
              <w:right w:val="single" w:sz="4" w:space="0" w:color="auto"/>
            </w:tcBorders>
            <w:vAlign w:val="center"/>
          </w:tcPr>
          <w:p w:rsidR="00EB7CB0" w:rsidRPr="00EB7CB0" w:rsidRDefault="00EB7CB0">
            <w:pPr>
              <w:autoSpaceDE w:val="0"/>
              <w:autoSpaceDN w:val="0"/>
              <w:adjustRightInd w:val="0"/>
              <w:spacing w:line="276" w:lineRule="auto"/>
              <w:jc w:val="center"/>
              <w:rPr>
                <w:lang w:eastAsia="en-US"/>
              </w:rPr>
            </w:pPr>
            <w:r w:rsidRPr="00EB7CB0">
              <w:rPr>
                <w:lang w:eastAsia="en-US"/>
              </w:rPr>
              <w:t>92,3</w:t>
            </w:r>
          </w:p>
        </w:tc>
        <w:tc>
          <w:tcPr>
            <w:tcW w:w="1134" w:type="dxa"/>
            <w:tcBorders>
              <w:top w:val="single" w:sz="4" w:space="0" w:color="auto"/>
              <w:left w:val="single" w:sz="4" w:space="0" w:color="auto"/>
              <w:bottom w:val="single" w:sz="4" w:space="0" w:color="auto"/>
              <w:right w:val="single" w:sz="4" w:space="0" w:color="auto"/>
            </w:tcBorders>
            <w:vAlign w:val="center"/>
          </w:tcPr>
          <w:p w:rsidR="00EB7CB0" w:rsidRDefault="00EB7CB0">
            <w:pPr>
              <w:autoSpaceDE w:val="0"/>
              <w:autoSpaceDN w:val="0"/>
              <w:adjustRightInd w:val="0"/>
              <w:spacing w:line="276" w:lineRule="auto"/>
              <w:jc w:val="center"/>
              <w:rPr>
                <w:lang w:eastAsia="en-US"/>
              </w:rPr>
            </w:pPr>
            <w:r>
              <w:rPr>
                <w:lang w:eastAsia="en-US"/>
              </w:rPr>
              <w:t>Россия</w:t>
            </w:r>
          </w:p>
        </w:tc>
        <w:tc>
          <w:tcPr>
            <w:tcW w:w="2128" w:type="dxa"/>
            <w:tcBorders>
              <w:top w:val="single" w:sz="4" w:space="0" w:color="auto"/>
              <w:left w:val="single" w:sz="4" w:space="0" w:color="auto"/>
              <w:bottom w:val="single" w:sz="4" w:space="0" w:color="auto"/>
              <w:right w:val="single" w:sz="4" w:space="0" w:color="auto"/>
            </w:tcBorders>
            <w:vAlign w:val="center"/>
          </w:tcPr>
          <w:p w:rsidR="00EB7CB0" w:rsidRDefault="00EB7CB0">
            <w:pPr>
              <w:autoSpaceDE w:val="0"/>
              <w:autoSpaceDN w:val="0"/>
              <w:adjustRightInd w:val="0"/>
              <w:spacing w:line="276" w:lineRule="auto"/>
              <w:jc w:val="center"/>
              <w:rPr>
                <w:lang w:eastAsia="en-US"/>
              </w:rPr>
            </w:pPr>
            <w:r>
              <w:rPr>
                <w:lang w:eastAsia="en-US"/>
              </w:rPr>
              <w:t>нет</w:t>
            </w:r>
          </w:p>
        </w:tc>
        <w:tc>
          <w:tcPr>
            <w:tcW w:w="1414" w:type="dxa"/>
            <w:tcBorders>
              <w:top w:val="single" w:sz="4" w:space="0" w:color="auto"/>
              <w:left w:val="single" w:sz="4" w:space="0" w:color="auto"/>
              <w:bottom w:val="single" w:sz="4" w:space="0" w:color="auto"/>
              <w:right w:val="single" w:sz="4" w:space="0" w:color="auto"/>
            </w:tcBorders>
            <w:vAlign w:val="center"/>
          </w:tcPr>
          <w:p w:rsidR="00EB7CB0" w:rsidRDefault="00EB7CB0">
            <w:pPr>
              <w:autoSpaceDE w:val="0"/>
              <w:autoSpaceDN w:val="0"/>
              <w:adjustRightInd w:val="0"/>
              <w:spacing w:line="276" w:lineRule="auto"/>
              <w:jc w:val="center"/>
              <w:rPr>
                <w:lang w:eastAsia="en-US"/>
              </w:rPr>
            </w:pPr>
            <w:r>
              <w:rPr>
                <w:lang w:eastAsia="en-US"/>
              </w:rPr>
              <w:t>нет</w:t>
            </w:r>
          </w:p>
        </w:tc>
        <w:tc>
          <w:tcPr>
            <w:tcW w:w="1557" w:type="dxa"/>
            <w:tcBorders>
              <w:top w:val="single" w:sz="4" w:space="0" w:color="auto"/>
              <w:left w:val="single" w:sz="4" w:space="0" w:color="auto"/>
              <w:bottom w:val="single" w:sz="4" w:space="0" w:color="auto"/>
              <w:right w:val="single" w:sz="4" w:space="0" w:color="auto"/>
            </w:tcBorders>
            <w:vAlign w:val="center"/>
          </w:tcPr>
          <w:p w:rsidR="00EB7CB0" w:rsidRDefault="00EB7CB0">
            <w:pPr>
              <w:autoSpaceDE w:val="0"/>
              <w:autoSpaceDN w:val="0"/>
              <w:adjustRightInd w:val="0"/>
              <w:spacing w:line="276" w:lineRule="auto"/>
              <w:jc w:val="center"/>
              <w:rPr>
                <w:lang w:eastAsia="en-US"/>
              </w:rPr>
            </w:pPr>
            <w:r>
              <w:rPr>
                <w:lang w:eastAsia="en-US"/>
              </w:rPr>
              <w:t>комната</w:t>
            </w:r>
          </w:p>
        </w:tc>
        <w:tc>
          <w:tcPr>
            <w:tcW w:w="992" w:type="dxa"/>
            <w:tcBorders>
              <w:top w:val="single" w:sz="4" w:space="0" w:color="auto"/>
              <w:left w:val="single" w:sz="4" w:space="0" w:color="auto"/>
              <w:bottom w:val="single" w:sz="4" w:space="0" w:color="auto"/>
              <w:right w:val="single" w:sz="4" w:space="0" w:color="auto"/>
            </w:tcBorders>
            <w:vAlign w:val="center"/>
          </w:tcPr>
          <w:p w:rsidR="00EB7CB0" w:rsidRDefault="00EB7CB0">
            <w:pPr>
              <w:autoSpaceDE w:val="0"/>
              <w:autoSpaceDN w:val="0"/>
              <w:adjustRightInd w:val="0"/>
              <w:spacing w:line="276" w:lineRule="auto"/>
              <w:jc w:val="center"/>
              <w:rPr>
                <w:lang w:eastAsia="en-US"/>
              </w:rPr>
            </w:pPr>
            <w:r w:rsidRPr="00EB7CB0">
              <w:rPr>
                <w:lang w:eastAsia="en-US"/>
              </w:rPr>
              <w:t>15,2</w:t>
            </w:r>
          </w:p>
        </w:tc>
        <w:tc>
          <w:tcPr>
            <w:tcW w:w="1133" w:type="dxa"/>
            <w:tcBorders>
              <w:top w:val="single" w:sz="4" w:space="0" w:color="auto"/>
              <w:left w:val="single" w:sz="4" w:space="0" w:color="auto"/>
              <w:bottom w:val="single" w:sz="4" w:space="0" w:color="auto"/>
              <w:right w:val="single" w:sz="4" w:space="0" w:color="auto"/>
            </w:tcBorders>
            <w:vAlign w:val="center"/>
          </w:tcPr>
          <w:p w:rsidR="00EB7CB0" w:rsidRDefault="00EB7CB0">
            <w:pPr>
              <w:autoSpaceDE w:val="0"/>
              <w:autoSpaceDN w:val="0"/>
              <w:adjustRightInd w:val="0"/>
              <w:spacing w:line="276" w:lineRule="auto"/>
              <w:jc w:val="center"/>
              <w:rPr>
                <w:lang w:eastAsia="en-US"/>
              </w:rPr>
            </w:pPr>
            <w:r>
              <w:rPr>
                <w:lang w:eastAsia="en-US"/>
              </w:rPr>
              <w:t>Россия</w:t>
            </w:r>
          </w:p>
        </w:tc>
      </w:tr>
      <w:tr w:rsidR="003E78DC" w:rsidTr="002D2B4A">
        <w:trPr>
          <w:trHeight w:val="124"/>
        </w:trPr>
        <w:tc>
          <w:tcPr>
            <w:tcW w:w="2550" w:type="dxa"/>
            <w:tcBorders>
              <w:top w:val="single" w:sz="4" w:space="0" w:color="auto"/>
              <w:left w:val="single" w:sz="4" w:space="0" w:color="auto"/>
              <w:bottom w:val="single" w:sz="4" w:space="0" w:color="auto"/>
              <w:right w:val="single" w:sz="4" w:space="0" w:color="auto"/>
            </w:tcBorders>
            <w:vAlign w:val="center"/>
          </w:tcPr>
          <w:p w:rsidR="003E78DC" w:rsidRPr="00EB7CB0" w:rsidRDefault="003E78DC" w:rsidP="002D2B4A">
            <w:pPr>
              <w:autoSpaceDE w:val="0"/>
              <w:autoSpaceDN w:val="0"/>
              <w:adjustRightInd w:val="0"/>
              <w:rPr>
                <w:lang w:eastAsia="en-US"/>
              </w:rPr>
            </w:pPr>
            <w:r>
              <w:rPr>
                <w:lang w:eastAsia="en-US"/>
              </w:rPr>
              <w:t>Калинина Мария Владимировна, консультант отдела</w:t>
            </w:r>
            <w:r w:rsidR="004F1BBE">
              <w:rPr>
                <w:lang w:eastAsia="en-US"/>
              </w:rPr>
              <w:t xml:space="preserve"> правоприменительной деятельности и контроля</w:t>
            </w:r>
            <w:r w:rsidR="0004400E">
              <w:rPr>
                <w:lang w:eastAsia="en-US"/>
              </w:rPr>
              <w:t xml:space="preserve"> Управления</w:t>
            </w:r>
          </w:p>
        </w:tc>
        <w:tc>
          <w:tcPr>
            <w:tcW w:w="1275" w:type="dxa"/>
            <w:tcBorders>
              <w:top w:val="single" w:sz="4" w:space="0" w:color="auto"/>
              <w:left w:val="single" w:sz="4" w:space="0" w:color="auto"/>
              <w:bottom w:val="single" w:sz="4" w:space="0" w:color="auto"/>
              <w:right w:val="single" w:sz="4" w:space="0" w:color="auto"/>
            </w:tcBorders>
            <w:vAlign w:val="center"/>
          </w:tcPr>
          <w:p w:rsidR="003E78DC" w:rsidRDefault="003E78DC" w:rsidP="00BD7072">
            <w:pPr>
              <w:autoSpaceDE w:val="0"/>
              <w:autoSpaceDN w:val="0"/>
              <w:adjustRightInd w:val="0"/>
              <w:spacing w:line="276" w:lineRule="auto"/>
              <w:jc w:val="center"/>
              <w:rPr>
                <w:lang w:eastAsia="en-US"/>
              </w:rPr>
            </w:pPr>
            <w:r>
              <w:rPr>
                <w:lang w:eastAsia="en-US"/>
              </w:rPr>
              <w:t>355 </w:t>
            </w:r>
            <w:r w:rsidR="00BD7072">
              <w:rPr>
                <w:lang w:eastAsia="en-US"/>
              </w:rPr>
              <w:t>821</w:t>
            </w:r>
            <w:r>
              <w:rPr>
                <w:lang w:eastAsia="en-US"/>
              </w:rPr>
              <w:t>,</w:t>
            </w:r>
            <w:r w:rsidR="00BD7072">
              <w:rPr>
                <w:lang w:eastAsia="en-US"/>
              </w:rPr>
              <w:t>96</w:t>
            </w:r>
          </w:p>
        </w:tc>
        <w:tc>
          <w:tcPr>
            <w:tcW w:w="2267" w:type="dxa"/>
            <w:tcBorders>
              <w:top w:val="single" w:sz="4" w:space="0" w:color="auto"/>
              <w:left w:val="single" w:sz="4" w:space="0" w:color="auto"/>
              <w:bottom w:val="single" w:sz="4" w:space="0" w:color="auto"/>
              <w:right w:val="single" w:sz="4" w:space="0" w:color="auto"/>
            </w:tcBorders>
            <w:vAlign w:val="center"/>
          </w:tcPr>
          <w:p w:rsidR="003E78DC" w:rsidRPr="00EB7CB0" w:rsidRDefault="003E78DC" w:rsidP="004E6215">
            <w:pPr>
              <w:autoSpaceDE w:val="0"/>
              <w:autoSpaceDN w:val="0"/>
              <w:adjustRightInd w:val="0"/>
              <w:jc w:val="center"/>
              <w:rPr>
                <w:lang w:eastAsia="en-US"/>
              </w:rPr>
            </w:pPr>
            <w:r>
              <w:rPr>
                <w:lang w:eastAsia="en-US"/>
              </w:rPr>
              <w:t xml:space="preserve">квартира </w:t>
            </w:r>
            <w:r w:rsidRPr="00D81983">
              <w:rPr>
                <w:lang w:eastAsia="en-US"/>
              </w:rPr>
              <w:t>(</w:t>
            </w:r>
            <w:r>
              <w:rPr>
                <w:lang w:eastAsia="en-US"/>
              </w:rPr>
              <w:t>индивидуальная</w:t>
            </w:r>
            <w:r w:rsidRPr="00D81983">
              <w:rPr>
                <w:lang w:eastAsia="en-US"/>
              </w:rPr>
              <w:t xml:space="preserve"> собственност</w:t>
            </w:r>
            <w:r>
              <w:rPr>
                <w:lang w:eastAsia="en-US"/>
              </w:rPr>
              <w:t>ь</w:t>
            </w:r>
            <w:r w:rsidRPr="00D81983">
              <w:rPr>
                <w:lang w:eastAsia="en-US"/>
              </w:rPr>
              <w:t>)</w:t>
            </w:r>
          </w:p>
        </w:tc>
        <w:tc>
          <w:tcPr>
            <w:tcW w:w="850" w:type="dxa"/>
            <w:tcBorders>
              <w:top w:val="single" w:sz="4" w:space="0" w:color="auto"/>
              <w:left w:val="single" w:sz="4" w:space="0" w:color="auto"/>
              <w:bottom w:val="single" w:sz="4" w:space="0" w:color="auto"/>
              <w:right w:val="single" w:sz="4" w:space="0" w:color="auto"/>
            </w:tcBorders>
            <w:vAlign w:val="center"/>
          </w:tcPr>
          <w:p w:rsidR="003E78DC" w:rsidRPr="00EB7CB0" w:rsidRDefault="003E78DC">
            <w:pPr>
              <w:autoSpaceDE w:val="0"/>
              <w:autoSpaceDN w:val="0"/>
              <w:adjustRightInd w:val="0"/>
              <w:spacing w:line="276" w:lineRule="auto"/>
              <w:jc w:val="center"/>
              <w:rPr>
                <w:lang w:eastAsia="en-US"/>
              </w:rPr>
            </w:pPr>
            <w:r>
              <w:rPr>
                <w:lang w:eastAsia="en-US"/>
              </w:rPr>
              <w:t>44,6</w:t>
            </w:r>
          </w:p>
        </w:tc>
        <w:tc>
          <w:tcPr>
            <w:tcW w:w="1134" w:type="dxa"/>
            <w:tcBorders>
              <w:top w:val="single" w:sz="4" w:space="0" w:color="auto"/>
              <w:left w:val="single" w:sz="4" w:space="0" w:color="auto"/>
              <w:bottom w:val="single" w:sz="4" w:space="0" w:color="auto"/>
              <w:right w:val="single" w:sz="4" w:space="0" w:color="auto"/>
            </w:tcBorders>
            <w:vAlign w:val="center"/>
          </w:tcPr>
          <w:p w:rsidR="003E78DC" w:rsidRDefault="003E78DC">
            <w:pPr>
              <w:autoSpaceDE w:val="0"/>
              <w:autoSpaceDN w:val="0"/>
              <w:adjustRightInd w:val="0"/>
              <w:spacing w:line="276" w:lineRule="auto"/>
              <w:jc w:val="center"/>
              <w:rPr>
                <w:lang w:eastAsia="en-US"/>
              </w:rPr>
            </w:pPr>
            <w:r>
              <w:rPr>
                <w:lang w:eastAsia="en-US"/>
              </w:rPr>
              <w:t>Россия</w:t>
            </w:r>
          </w:p>
        </w:tc>
        <w:tc>
          <w:tcPr>
            <w:tcW w:w="2128" w:type="dxa"/>
            <w:tcBorders>
              <w:top w:val="single" w:sz="4" w:space="0" w:color="auto"/>
              <w:left w:val="single" w:sz="4" w:space="0" w:color="auto"/>
              <w:bottom w:val="single" w:sz="4" w:space="0" w:color="auto"/>
              <w:right w:val="single" w:sz="4" w:space="0" w:color="auto"/>
            </w:tcBorders>
            <w:vAlign w:val="center"/>
          </w:tcPr>
          <w:p w:rsidR="003E78DC" w:rsidRDefault="003E78DC">
            <w:pPr>
              <w:autoSpaceDE w:val="0"/>
              <w:autoSpaceDN w:val="0"/>
              <w:adjustRightInd w:val="0"/>
              <w:spacing w:line="276" w:lineRule="auto"/>
              <w:jc w:val="center"/>
              <w:rPr>
                <w:lang w:eastAsia="en-US"/>
              </w:rPr>
            </w:pPr>
            <w:r>
              <w:rPr>
                <w:lang w:eastAsia="en-US"/>
              </w:rPr>
              <w:t>нет</w:t>
            </w:r>
          </w:p>
        </w:tc>
        <w:tc>
          <w:tcPr>
            <w:tcW w:w="1414" w:type="dxa"/>
            <w:tcBorders>
              <w:top w:val="single" w:sz="4" w:space="0" w:color="auto"/>
              <w:left w:val="single" w:sz="4" w:space="0" w:color="auto"/>
              <w:bottom w:val="single" w:sz="4" w:space="0" w:color="auto"/>
              <w:right w:val="single" w:sz="4" w:space="0" w:color="auto"/>
            </w:tcBorders>
            <w:vAlign w:val="center"/>
          </w:tcPr>
          <w:p w:rsidR="003E78DC" w:rsidRDefault="003E78DC">
            <w:pPr>
              <w:autoSpaceDE w:val="0"/>
              <w:autoSpaceDN w:val="0"/>
              <w:adjustRightInd w:val="0"/>
              <w:spacing w:line="276" w:lineRule="auto"/>
              <w:jc w:val="center"/>
              <w:rPr>
                <w:lang w:eastAsia="en-US"/>
              </w:rPr>
            </w:pPr>
            <w:r>
              <w:rPr>
                <w:lang w:eastAsia="en-US"/>
              </w:rPr>
              <w:t>нет</w:t>
            </w:r>
          </w:p>
        </w:tc>
        <w:tc>
          <w:tcPr>
            <w:tcW w:w="1557" w:type="dxa"/>
            <w:tcBorders>
              <w:top w:val="single" w:sz="4" w:space="0" w:color="auto"/>
              <w:left w:val="single" w:sz="4" w:space="0" w:color="auto"/>
              <w:bottom w:val="single" w:sz="4" w:space="0" w:color="auto"/>
              <w:right w:val="single" w:sz="4" w:space="0" w:color="auto"/>
            </w:tcBorders>
            <w:vAlign w:val="center"/>
          </w:tcPr>
          <w:p w:rsidR="003E78DC" w:rsidRDefault="003E78DC">
            <w:pPr>
              <w:autoSpaceDE w:val="0"/>
              <w:autoSpaceDN w:val="0"/>
              <w:adjustRightInd w:val="0"/>
              <w:spacing w:line="276" w:lineRule="auto"/>
              <w:jc w:val="center"/>
              <w:rPr>
                <w:lang w:eastAsia="en-US"/>
              </w:rPr>
            </w:pPr>
            <w:r>
              <w:rPr>
                <w:lang w:eastAsia="en-US"/>
              </w:rPr>
              <w:t>нет</w:t>
            </w:r>
          </w:p>
        </w:tc>
        <w:tc>
          <w:tcPr>
            <w:tcW w:w="992" w:type="dxa"/>
            <w:tcBorders>
              <w:top w:val="single" w:sz="4" w:space="0" w:color="auto"/>
              <w:left w:val="single" w:sz="4" w:space="0" w:color="auto"/>
              <w:bottom w:val="single" w:sz="4" w:space="0" w:color="auto"/>
              <w:right w:val="single" w:sz="4" w:space="0" w:color="auto"/>
            </w:tcBorders>
            <w:vAlign w:val="center"/>
          </w:tcPr>
          <w:p w:rsidR="003E78DC" w:rsidRPr="00EB7CB0" w:rsidRDefault="003E78DC">
            <w:pPr>
              <w:autoSpaceDE w:val="0"/>
              <w:autoSpaceDN w:val="0"/>
              <w:adjustRightInd w:val="0"/>
              <w:spacing w:line="276" w:lineRule="auto"/>
              <w:jc w:val="center"/>
              <w:rPr>
                <w:lang w:eastAsia="en-US"/>
              </w:rPr>
            </w:pPr>
          </w:p>
        </w:tc>
        <w:tc>
          <w:tcPr>
            <w:tcW w:w="1133" w:type="dxa"/>
            <w:tcBorders>
              <w:top w:val="single" w:sz="4" w:space="0" w:color="auto"/>
              <w:left w:val="single" w:sz="4" w:space="0" w:color="auto"/>
              <w:bottom w:val="single" w:sz="4" w:space="0" w:color="auto"/>
              <w:right w:val="single" w:sz="4" w:space="0" w:color="auto"/>
            </w:tcBorders>
            <w:vAlign w:val="center"/>
          </w:tcPr>
          <w:p w:rsidR="003E78DC" w:rsidRDefault="003E78DC">
            <w:pPr>
              <w:autoSpaceDE w:val="0"/>
              <w:autoSpaceDN w:val="0"/>
              <w:adjustRightInd w:val="0"/>
              <w:spacing w:line="276" w:lineRule="auto"/>
              <w:jc w:val="center"/>
              <w:rPr>
                <w:lang w:eastAsia="en-US"/>
              </w:rPr>
            </w:pPr>
          </w:p>
        </w:tc>
      </w:tr>
      <w:tr w:rsidR="00F828EF" w:rsidTr="00FE77E7">
        <w:trPr>
          <w:trHeight w:val="124"/>
        </w:trPr>
        <w:tc>
          <w:tcPr>
            <w:tcW w:w="2550" w:type="dxa"/>
            <w:vMerge w:val="restart"/>
            <w:tcBorders>
              <w:top w:val="single" w:sz="4" w:space="0" w:color="auto"/>
              <w:left w:val="single" w:sz="4" w:space="0" w:color="auto"/>
              <w:right w:val="single" w:sz="4" w:space="0" w:color="auto"/>
            </w:tcBorders>
            <w:vAlign w:val="center"/>
            <w:hideMark/>
          </w:tcPr>
          <w:p w:rsidR="00F828EF" w:rsidRDefault="00F828EF" w:rsidP="0097489D">
            <w:pPr>
              <w:autoSpaceDE w:val="0"/>
              <w:autoSpaceDN w:val="0"/>
              <w:adjustRightInd w:val="0"/>
              <w:rPr>
                <w:lang w:eastAsia="en-US"/>
              </w:rPr>
            </w:pPr>
            <w:r>
              <w:rPr>
                <w:lang w:eastAsia="en-US"/>
              </w:rPr>
              <w:t xml:space="preserve">Прохоров Юрий Витальевич, начальник отдела </w:t>
            </w:r>
            <w:r>
              <w:rPr>
                <w:lang w:eastAsia="en-US"/>
              </w:rPr>
              <w:lastRenderedPageBreak/>
              <w:t>правоприменительной деятельности и контроля Управления</w:t>
            </w:r>
          </w:p>
        </w:tc>
        <w:tc>
          <w:tcPr>
            <w:tcW w:w="1275" w:type="dxa"/>
            <w:vMerge w:val="restart"/>
            <w:tcBorders>
              <w:top w:val="single" w:sz="4" w:space="0" w:color="auto"/>
              <w:left w:val="single" w:sz="4" w:space="0" w:color="auto"/>
              <w:right w:val="single" w:sz="4" w:space="0" w:color="auto"/>
            </w:tcBorders>
            <w:vAlign w:val="center"/>
            <w:hideMark/>
          </w:tcPr>
          <w:p w:rsidR="00F828EF" w:rsidRDefault="00F828EF" w:rsidP="00C40F81">
            <w:pPr>
              <w:autoSpaceDE w:val="0"/>
              <w:autoSpaceDN w:val="0"/>
              <w:adjustRightInd w:val="0"/>
              <w:spacing w:line="276" w:lineRule="auto"/>
              <w:jc w:val="center"/>
              <w:rPr>
                <w:lang w:eastAsia="en-US"/>
              </w:rPr>
            </w:pPr>
            <w:r>
              <w:rPr>
                <w:lang w:eastAsia="en-US"/>
              </w:rPr>
              <w:lastRenderedPageBreak/>
              <w:t>3 198 298,31</w:t>
            </w:r>
          </w:p>
        </w:tc>
        <w:tc>
          <w:tcPr>
            <w:tcW w:w="2267" w:type="dxa"/>
            <w:tcBorders>
              <w:top w:val="single" w:sz="4" w:space="0" w:color="auto"/>
              <w:left w:val="single" w:sz="4" w:space="0" w:color="auto"/>
              <w:bottom w:val="single" w:sz="4" w:space="0" w:color="auto"/>
              <w:right w:val="single" w:sz="4" w:space="0" w:color="auto"/>
            </w:tcBorders>
            <w:vAlign w:val="center"/>
            <w:hideMark/>
          </w:tcPr>
          <w:p w:rsidR="00F828EF" w:rsidRDefault="00F828EF" w:rsidP="00061CCB">
            <w:pPr>
              <w:autoSpaceDE w:val="0"/>
              <w:autoSpaceDN w:val="0"/>
              <w:adjustRightInd w:val="0"/>
              <w:jc w:val="center"/>
              <w:rPr>
                <w:lang w:eastAsia="en-US"/>
              </w:rPr>
            </w:pPr>
            <w:r w:rsidRPr="002D2B4A">
              <w:rPr>
                <w:lang w:eastAsia="en-US"/>
              </w:rPr>
              <w:t>квартира (индивидуальная собственность)</w:t>
            </w:r>
          </w:p>
        </w:tc>
        <w:tc>
          <w:tcPr>
            <w:tcW w:w="850" w:type="dxa"/>
            <w:tcBorders>
              <w:top w:val="single" w:sz="4" w:space="0" w:color="auto"/>
              <w:left w:val="single" w:sz="4" w:space="0" w:color="auto"/>
              <w:bottom w:val="single" w:sz="4" w:space="0" w:color="auto"/>
              <w:right w:val="single" w:sz="4" w:space="0" w:color="auto"/>
            </w:tcBorders>
            <w:vAlign w:val="center"/>
            <w:hideMark/>
          </w:tcPr>
          <w:p w:rsidR="00F828EF" w:rsidRDefault="00F828EF">
            <w:pPr>
              <w:autoSpaceDE w:val="0"/>
              <w:autoSpaceDN w:val="0"/>
              <w:adjustRightInd w:val="0"/>
              <w:spacing w:line="276" w:lineRule="auto"/>
              <w:jc w:val="center"/>
              <w:rPr>
                <w:lang w:eastAsia="en-US"/>
              </w:rPr>
            </w:pPr>
            <w:r>
              <w:rPr>
                <w:lang w:eastAsia="en-US"/>
              </w:rPr>
              <w:t>57,4</w:t>
            </w:r>
          </w:p>
        </w:tc>
        <w:tc>
          <w:tcPr>
            <w:tcW w:w="1134" w:type="dxa"/>
            <w:tcBorders>
              <w:top w:val="single" w:sz="4" w:space="0" w:color="auto"/>
              <w:left w:val="single" w:sz="4" w:space="0" w:color="auto"/>
              <w:bottom w:val="single" w:sz="4" w:space="0" w:color="auto"/>
              <w:right w:val="single" w:sz="4" w:space="0" w:color="auto"/>
            </w:tcBorders>
            <w:vAlign w:val="center"/>
            <w:hideMark/>
          </w:tcPr>
          <w:p w:rsidR="00F828EF" w:rsidRDefault="00F828EF">
            <w:pPr>
              <w:autoSpaceDE w:val="0"/>
              <w:autoSpaceDN w:val="0"/>
              <w:adjustRightInd w:val="0"/>
              <w:spacing w:line="276" w:lineRule="auto"/>
              <w:jc w:val="center"/>
              <w:rPr>
                <w:lang w:eastAsia="en-US"/>
              </w:rPr>
            </w:pPr>
            <w:r>
              <w:rPr>
                <w:lang w:eastAsia="en-US"/>
              </w:rPr>
              <w:t>Россия</w:t>
            </w:r>
          </w:p>
        </w:tc>
        <w:tc>
          <w:tcPr>
            <w:tcW w:w="2128" w:type="dxa"/>
            <w:vMerge w:val="restart"/>
            <w:tcBorders>
              <w:top w:val="single" w:sz="4" w:space="0" w:color="auto"/>
              <w:left w:val="single" w:sz="4" w:space="0" w:color="auto"/>
              <w:right w:val="single" w:sz="4" w:space="0" w:color="auto"/>
            </w:tcBorders>
            <w:vAlign w:val="center"/>
            <w:hideMark/>
          </w:tcPr>
          <w:p w:rsidR="00F828EF" w:rsidRPr="000D2CEC" w:rsidRDefault="00F828EF" w:rsidP="00A93D63">
            <w:pPr>
              <w:autoSpaceDE w:val="0"/>
              <w:autoSpaceDN w:val="0"/>
              <w:adjustRightInd w:val="0"/>
              <w:spacing w:line="276" w:lineRule="auto"/>
              <w:jc w:val="center"/>
              <w:rPr>
                <w:lang w:eastAsia="en-US"/>
              </w:rPr>
            </w:pPr>
            <w:r w:rsidRPr="005B4988">
              <w:rPr>
                <w:lang w:eastAsia="en-US"/>
              </w:rPr>
              <w:t>легковой автомобиль</w:t>
            </w:r>
            <w:r>
              <w:rPr>
                <w:lang w:val="en-US" w:eastAsia="en-US"/>
              </w:rPr>
              <w:t xml:space="preserve"> Audi A3</w:t>
            </w:r>
          </w:p>
        </w:tc>
        <w:tc>
          <w:tcPr>
            <w:tcW w:w="1414" w:type="dxa"/>
            <w:vMerge w:val="restart"/>
            <w:tcBorders>
              <w:top w:val="single" w:sz="4" w:space="0" w:color="auto"/>
              <w:left w:val="single" w:sz="4" w:space="0" w:color="auto"/>
              <w:right w:val="single" w:sz="4" w:space="0" w:color="auto"/>
            </w:tcBorders>
            <w:vAlign w:val="center"/>
            <w:hideMark/>
          </w:tcPr>
          <w:p w:rsidR="00F828EF" w:rsidRDefault="00F828EF">
            <w:pPr>
              <w:autoSpaceDE w:val="0"/>
              <w:autoSpaceDN w:val="0"/>
              <w:adjustRightInd w:val="0"/>
              <w:spacing w:line="276" w:lineRule="auto"/>
              <w:jc w:val="center"/>
              <w:rPr>
                <w:lang w:eastAsia="en-US"/>
              </w:rPr>
            </w:pPr>
            <w:r>
              <w:rPr>
                <w:lang w:eastAsia="en-US"/>
              </w:rPr>
              <w:t>нет</w:t>
            </w:r>
          </w:p>
        </w:tc>
        <w:tc>
          <w:tcPr>
            <w:tcW w:w="1557" w:type="dxa"/>
            <w:vMerge w:val="restart"/>
            <w:tcBorders>
              <w:top w:val="single" w:sz="4" w:space="0" w:color="auto"/>
              <w:left w:val="single" w:sz="4" w:space="0" w:color="auto"/>
              <w:right w:val="single" w:sz="4" w:space="0" w:color="auto"/>
            </w:tcBorders>
            <w:vAlign w:val="center"/>
            <w:hideMark/>
          </w:tcPr>
          <w:p w:rsidR="00F828EF" w:rsidRPr="005B4988" w:rsidRDefault="00F828EF">
            <w:pPr>
              <w:autoSpaceDE w:val="0"/>
              <w:autoSpaceDN w:val="0"/>
              <w:adjustRightInd w:val="0"/>
              <w:spacing w:line="276" w:lineRule="auto"/>
              <w:jc w:val="center"/>
              <w:rPr>
                <w:lang w:eastAsia="en-US"/>
              </w:rPr>
            </w:pPr>
            <w:r>
              <w:rPr>
                <w:lang w:eastAsia="en-US"/>
              </w:rPr>
              <w:t>нет</w:t>
            </w:r>
          </w:p>
        </w:tc>
        <w:tc>
          <w:tcPr>
            <w:tcW w:w="992" w:type="dxa"/>
            <w:vMerge w:val="restart"/>
            <w:tcBorders>
              <w:top w:val="single" w:sz="4" w:space="0" w:color="auto"/>
              <w:left w:val="single" w:sz="4" w:space="0" w:color="auto"/>
              <w:right w:val="single" w:sz="4" w:space="0" w:color="auto"/>
            </w:tcBorders>
            <w:vAlign w:val="center"/>
            <w:hideMark/>
          </w:tcPr>
          <w:p w:rsidR="00F828EF" w:rsidRDefault="00F828EF">
            <w:pPr>
              <w:autoSpaceDE w:val="0"/>
              <w:autoSpaceDN w:val="0"/>
              <w:adjustRightInd w:val="0"/>
              <w:spacing w:line="276" w:lineRule="auto"/>
              <w:jc w:val="center"/>
              <w:rPr>
                <w:lang w:eastAsia="en-US"/>
              </w:rPr>
            </w:pPr>
          </w:p>
        </w:tc>
        <w:tc>
          <w:tcPr>
            <w:tcW w:w="1133" w:type="dxa"/>
            <w:vMerge w:val="restart"/>
            <w:tcBorders>
              <w:top w:val="single" w:sz="4" w:space="0" w:color="auto"/>
              <w:left w:val="single" w:sz="4" w:space="0" w:color="auto"/>
              <w:right w:val="single" w:sz="4" w:space="0" w:color="auto"/>
            </w:tcBorders>
            <w:vAlign w:val="center"/>
            <w:hideMark/>
          </w:tcPr>
          <w:p w:rsidR="00F828EF" w:rsidRDefault="00F828EF">
            <w:pPr>
              <w:autoSpaceDE w:val="0"/>
              <w:autoSpaceDN w:val="0"/>
              <w:adjustRightInd w:val="0"/>
              <w:spacing w:line="276" w:lineRule="auto"/>
              <w:jc w:val="center"/>
              <w:rPr>
                <w:lang w:eastAsia="en-US"/>
              </w:rPr>
            </w:pPr>
          </w:p>
        </w:tc>
      </w:tr>
      <w:tr w:rsidR="00F828EF" w:rsidTr="00EC0859">
        <w:trPr>
          <w:trHeight w:val="703"/>
        </w:trPr>
        <w:tc>
          <w:tcPr>
            <w:tcW w:w="2550" w:type="dxa"/>
            <w:vMerge/>
            <w:tcBorders>
              <w:left w:val="single" w:sz="4" w:space="0" w:color="auto"/>
              <w:right w:val="single" w:sz="4" w:space="0" w:color="auto"/>
            </w:tcBorders>
            <w:vAlign w:val="center"/>
          </w:tcPr>
          <w:p w:rsidR="00F828EF" w:rsidRDefault="00F828EF" w:rsidP="00F13693">
            <w:pPr>
              <w:autoSpaceDE w:val="0"/>
              <w:autoSpaceDN w:val="0"/>
              <w:adjustRightInd w:val="0"/>
              <w:rPr>
                <w:lang w:eastAsia="en-US"/>
              </w:rPr>
            </w:pPr>
          </w:p>
        </w:tc>
        <w:tc>
          <w:tcPr>
            <w:tcW w:w="1275" w:type="dxa"/>
            <w:vMerge/>
            <w:tcBorders>
              <w:left w:val="single" w:sz="4" w:space="0" w:color="auto"/>
              <w:right w:val="single" w:sz="4" w:space="0" w:color="auto"/>
            </w:tcBorders>
            <w:vAlign w:val="center"/>
          </w:tcPr>
          <w:p w:rsidR="00F828EF" w:rsidRDefault="00F828EF">
            <w:pPr>
              <w:autoSpaceDE w:val="0"/>
              <w:autoSpaceDN w:val="0"/>
              <w:adjustRightInd w:val="0"/>
              <w:spacing w:line="276" w:lineRule="auto"/>
              <w:jc w:val="center"/>
              <w:rPr>
                <w:lang w:eastAsia="en-US"/>
              </w:rPr>
            </w:pPr>
          </w:p>
        </w:tc>
        <w:tc>
          <w:tcPr>
            <w:tcW w:w="2267" w:type="dxa"/>
            <w:tcBorders>
              <w:top w:val="single" w:sz="4" w:space="0" w:color="auto"/>
              <w:left w:val="single" w:sz="4" w:space="0" w:color="auto"/>
              <w:right w:val="single" w:sz="4" w:space="0" w:color="auto"/>
            </w:tcBorders>
            <w:vAlign w:val="center"/>
          </w:tcPr>
          <w:p w:rsidR="00F828EF" w:rsidRPr="002D2B4A" w:rsidRDefault="00F828EF" w:rsidP="00061CCB">
            <w:pPr>
              <w:autoSpaceDE w:val="0"/>
              <w:autoSpaceDN w:val="0"/>
              <w:adjustRightInd w:val="0"/>
              <w:jc w:val="center"/>
              <w:rPr>
                <w:lang w:eastAsia="en-US"/>
              </w:rPr>
            </w:pPr>
            <w:r>
              <w:rPr>
                <w:lang w:eastAsia="en-US"/>
              </w:rPr>
              <w:t xml:space="preserve">гаражный бокс </w:t>
            </w:r>
            <w:r w:rsidRPr="002D2B4A">
              <w:rPr>
                <w:lang w:eastAsia="en-US"/>
              </w:rPr>
              <w:t>(индивидуальная собственность)</w:t>
            </w:r>
          </w:p>
        </w:tc>
        <w:tc>
          <w:tcPr>
            <w:tcW w:w="850" w:type="dxa"/>
            <w:tcBorders>
              <w:top w:val="single" w:sz="4" w:space="0" w:color="auto"/>
              <w:left w:val="single" w:sz="4" w:space="0" w:color="auto"/>
              <w:right w:val="single" w:sz="4" w:space="0" w:color="auto"/>
            </w:tcBorders>
            <w:vAlign w:val="center"/>
          </w:tcPr>
          <w:p w:rsidR="00F828EF" w:rsidRDefault="00F828EF" w:rsidP="009B745D">
            <w:pPr>
              <w:autoSpaceDE w:val="0"/>
              <w:autoSpaceDN w:val="0"/>
              <w:adjustRightInd w:val="0"/>
              <w:spacing w:line="276" w:lineRule="auto"/>
              <w:jc w:val="center"/>
              <w:rPr>
                <w:lang w:eastAsia="en-US"/>
              </w:rPr>
            </w:pPr>
            <w:r>
              <w:rPr>
                <w:lang w:eastAsia="en-US"/>
              </w:rPr>
              <w:t>15,9</w:t>
            </w:r>
          </w:p>
        </w:tc>
        <w:tc>
          <w:tcPr>
            <w:tcW w:w="1134" w:type="dxa"/>
            <w:tcBorders>
              <w:top w:val="single" w:sz="4" w:space="0" w:color="auto"/>
              <w:left w:val="single" w:sz="4" w:space="0" w:color="auto"/>
              <w:right w:val="single" w:sz="4" w:space="0" w:color="auto"/>
            </w:tcBorders>
            <w:vAlign w:val="center"/>
          </w:tcPr>
          <w:p w:rsidR="00F828EF" w:rsidRDefault="00F828EF" w:rsidP="00EE3B8C">
            <w:pPr>
              <w:autoSpaceDE w:val="0"/>
              <w:autoSpaceDN w:val="0"/>
              <w:adjustRightInd w:val="0"/>
              <w:spacing w:line="276" w:lineRule="auto"/>
              <w:jc w:val="center"/>
              <w:rPr>
                <w:lang w:eastAsia="en-US"/>
              </w:rPr>
            </w:pPr>
            <w:r>
              <w:rPr>
                <w:lang w:eastAsia="en-US"/>
              </w:rPr>
              <w:t>Россия</w:t>
            </w:r>
          </w:p>
        </w:tc>
        <w:tc>
          <w:tcPr>
            <w:tcW w:w="2128" w:type="dxa"/>
            <w:vMerge/>
            <w:tcBorders>
              <w:left w:val="single" w:sz="4" w:space="0" w:color="auto"/>
              <w:right w:val="single" w:sz="4" w:space="0" w:color="auto"/>
            </w:tcBorders>
            <w:vAlign w:val="center"/>
          </w:tcPr>
          <w:p w:rsidR="00F828EF" w:rsidRDefault="00F828EF" w:rsidP="00A93D63">
            <w:pPr>
              <w:autoSpaceDE w:val="0"/>
              <w:autoSpaceDN w:val="0"/>
              <w:adjustRightInd w:val="0"/>
              <w:spacing w:line="276" w:lineRule="auto"/>
              <w:jc w:val="center"/>
              <w:rPr>
                <w:lang w:eastAsia="en-US"/>
              </w:rPr>
            </w:pPr>
          </w:p>
        </w:tc>
        <w:tc>
          <w:tcPr>
            <w:tcW w:w="1414" w:type="dxa"/>
            <w:vMerge/>
            <w:tcBorders>
              <w:left w:val="single" w:sz="4" w:space="0" w:color="auto"/>
              <w:right w:val="single" w:sz="4" w:space="0" w:color="auto"/>
            </w:tcBorders>
            <w:vAlign w:val="center"/>
          </w:tcPr>
          <w:p w:rsidR="00F828EF" w:rsidRDefault="00F828EF">
            <w:pPr>
              <w:autoSpaceDE w:val="0"/>
              <w:autoSpaceDN w:val="0"/>
              <w:adjustRightInd w:val="0"/>
              <w:spacing w:line="276" w:lineRule="auto"/>
              <w:jc w:val="center"/>
              <w:rPr>
                <w:lang w:eastAsia="en-US"/>
              </w:rPr>
            </w:pPr>
          </w:p>
        </w:tc>
        <w:tc>
          <w:tcPr>
            <w:tcW w:w="1557" w:type="dxa"/>
            <w:vMerge/>
            <w:tcBorders>
              <w:left w:val="single" w:sz="4" w:space="0" w:color="auto"/>
              <w:right w:val="single" w:sz="4" w:space="0" w:color="auto"/>
            </w:tcBorders>
            <w:vAlign w:val="center"/>
          </w:tcPr>
          <w:p w:rsidR="00F828EF" w:rsidRDefault="00F828EF">
            <w:pPr>
              <w:autoSpaceDE w:val="0"/>
              <w:autoSpaceDN w:val="0"/>
              <w:adjustRightInd w:val="0"/>
              <w:spacing w:line="276" w:lineRule="auto"/>
              <w:jc w:val="center"/>
              <w:rPr>
                <w:lang w:eastAsia="en-US"/>
              </w:rPr>
            </w:pPr>
          </w:p>
        </w:tc>
        <w:tc>
          <w:tcPr>
            <w:tcW w:w="992" w:type="dxa"/>
            <w:vMerge/>
            <w:tcBorders>
              <w:left w:val="single" w:sz="4" w:space="0" w:color="auto"/>
              <w:right w:val="single" w:sz="4" w:space="0" w:color="auto"/>
            </w:tcBorders>
            <w:vAlign w:val="center"/>
          </w:tcPr>
          <w:p w:rsidR="00F828EF" w:rsidRPr="00F13693" w:rsidRDefault="00F828EF">
            <w:pPr>
              <w:autoSpaceDE w:val="0"/>
              <w:autoSpaceDN w:val="0"/>
              <w:adjustRightInd w:val="0"/>
              <w:spacing w:line="276" w:lineRule="auto"/>
              <w:jc w:val="center"/>
              <w:rPr>
                <w:lang w:eastAsia="en-US"/>
              </w:rPr>
            </w:pPr>
          </w:p>
        </w:tc>
        <w:tc>
          <w:tcPr>
            <w:tcW w:w="1133" w:type="dxa"/>
            <w:vMerge/>
            <w:tcBorders>
              <w:left w:val="single" w:sz="4" w:space="0" w:color="auto"/>
              <w:right w:val="single" w:sz="4" w:space="0" w:color="auto"/>
            </w:tcBorders>
            <w:vAlign w:val="center"/>
          </w:tcPr>
          <w:p w:rsidR="00F828EF" w:rsidRPr="00F13693" w:rsidRDefault="00F828EF">
            <w:pPr>
              <w:autoSpaceDE w:val="0"/>
              <w:autoSpaceDN w:val="0"/>
              <w:adjustRightInd w:val="0"/>
              <w:spacing w:line="276" w:lineRule="auto"/>
              <w:jc w:val="center"/>
              <w:rPr>
                <w:lang w:eastAsia="en-US"/>
              </w:rPr>
            </w:pPr>
          </w:p>
        </w:tc>
      </w:tr>
      <w:tr w:rsidR="00F828EF" w:rsidTr="00EC0859">
        <w:trPr>
          <w:trHeight w:val="1185"/>
        </w:trPr>
        <w:tc>
          <w:tcPr>
            <w:tcW w:w="2550" w:type="dxa"/>
            <w:vMerge/>
            <w:tcBorders>
              <w:left w:val="single" w:sz="4" w:space="0" w:color="auto"/>
              <w:right w:val="single" w:sz="4" w:space="0" w:color="auto"/>
            </w:tcBorders>
            <w:vAlign w:val="center"/>
          </w:tcPr>
          <w:p w:rsidR="00F828EF" w:rsidRDefault="00F828EF" w:rsidP="002D2B4A">
            <w:pPr>
              <w:autoSpaceDE w:val="0"/>
              <w:autoSpaceDN w:val="0"/>
              <w:adjustRightInd w:val="0"/>
              <w:rPr>
                <w:lang w:eastAsia="en-US"/>
              </w:rPr>
            </w:pPr>
          </w:p>
        </w:tc>
        <w:tc>
          <w:tcPr>
            <w:tcW w:w="1275" w:type="dxa"/>
            <w:vMerge/>
            <w:tcBorders>
              <w:left w:val="single" w:sz="4" w:space="0" w:color="auto"/>
              <w:right w:val="single" w:sz="4" w:space="0" w:color="auto"/>
            </w:tcBorders>
            <w:vAlign w:val="center"/>
          </w:tcPr>
          <w:p w:rsidR="00F828EF" w:rsidRDefault="00F828EF">
            <w:pPr>
              <w:autoSpaceDE w:val="0"/>
              <w:autoSpaceDN w:val="0"/>
              <w:adjustRightInd w:val="0"/>
              <w:spacing w:line="276" w:lineRule="auto"/>
              <w:jc w:val="center"/>
              <w:rPr>
                <w:lang w:eastAsia="en-US"/>
              </w:rPr>
            </w:pPr>
          </w:p>
        </w:tc>
        <w:tc>
          <w:tcPr>
            <w:tcW w:w="2267" w:type="dxa"/>
            <w:tcBorders>
              <w:top w:val="single" w:sz="4" w:space="0" w:color="auto"/>
              <w:left w:val="single" w:sz="4" w:space="0" w:color="auto"/>
              <w:bottom w:val="single" w:sz="4" w:space="0" w:color="auto"/>
              <w:right w:val="single" w:sz="4" w:space="0" w:color="auto"/>
            </w:tcBorders>
            <w:vAlign w:val="center"/>
          </w:tcPr>
          <w:p w:rsidR="00F828EF" w:rsidRDefault="00F828EF" w:rsidP="00F13693">
            <w:pPr>
              <w:autoSpaceDE w:val="0"/>
              <w:autoSpaceDN w:val="0"/>
              <w:adjustRightInd w:val="0"/>
              <w:jc w:val="center"/>
              <w:rPr>
                <w:lang w:eastAsia="en-US"/>
              </w:rPr>
            </w:pPr>
            <w:r>
              <w:rPr>
                <w:lang w:eastAsia="en-US"/>
              </w:rPr>
              <w:t xml:space="preserve">магазин непродовольственных товаров </w:t>
            </w:r>
            <w:r w:rsidRPr="005B4988">
              <w:rPr>
                <w:lang w:eastAsia="en-US"/>
              </w:rPr>
              <w:t>(индивидуальная собственность)</w:t>
            </w:r>
          </w:p>
        </w:tc>
        <w:tc>
          <w:tcPr>
            <w:tcW w:w="850" w:type="dxa"/>
            <w:tcBorders>
              <w:top w:val="single" w:sz="4" w:space="0" w:color="auto"/>
              <w:left w:val="single" w:sz="4" w:space="0" w:color="auto"/>
              <w:bottom w:val="single" w:sz="4" w:space="0" w:color="auto"/>
              <w:right w:val="single" w:sz="4" w:space="0" w:color="auto"/>
            </w:tcBorders>
            <w:vAlign w:val="center"/>
          </w:tcPr>
          <w:p w:rsidR="00F828EF" w:rsidRDefault="00F828EF">
            <w:pPr>
              <w:autoSpaceDE w:val="0"/>
              <w:autoSpaceDN w:val="0"/>
              <w:adjustRightInd w:val="0"/>
              <w:spacing w:line="276" w:lineRule="auto"/>
              <w:jc w:val="center"/>
              <w:rPr>
                <w:lang w:eastAsia="en-US"/>
              </w:rPr>
            </w:pPr>
            <w:r>
              <w:rPr>
                <w:lang w:eastAsia="en-US"/>
              </w:rPr>
              <w:t>44,2</w:t>
            </w:r>
          </w:p>
        </w:tc>
        <w:tc>
          <w:tcPr>
            <w:tcW w:w="1134" w:type="dxa"/>
            <w:tcBorders>
              <w:top w:val="single" w:sz="4" w:space="0" w:color="auto"/>
              <w:left w:val="single" w:sz="4" w:space="0" w:color="auto"/>
              <w:bottom w:val="single" w:sz="4" w:space="0" w:color="auto"/>
              <w:right w:val="single" w:sz="4" w:space="0" w:color="auto"/>
            </w:tcBorders>
            <w:vAlign w:val="center"/>
          </w:tcPr>
          <w:p w:rsidR="00F828EF" w:rsidRDefault="00F828EF">
            <w:pPr>
              <w:autoSpaceDE w:val="0"/>
              <w:autoSpaceDN w:val="0"/>
              <w:adjustRightInd w:val="0"/>
              <w:spacing w:line="276" w:lineRule="auto"/>
              <w:jc w:val="center"/>
              <w:rPr>
                <w:lang w:eastAsia="en-US"/>
              </w:rPr>
            </w:pPr>
            <w:r>
              <w:rPr>
                <w:lang w:eastAsia="en-US"/>
              </w:rPr>
              <w:t>Россия</w:t>
            </w:r>
          </w:p>
        </w:tc>
        <w:tc>
          <w:tcPr>
            <w:tcW w:w="2128" w:type="dxa"/>
            <w:vMerge/>
            <w:tcBorders>
              <w:left w:val="single" w:sz="4" w:space="0" w:color="auto"/>
              <w:right w:val="single" w:sz="4" w:space="0" w:color="auto"/>
            </w:tcBorders>
            <w:vAlign w:val="center"/>
          </w:tcPr>
          <w:p w:rsidR="00F828EF" w:rsidRPr="005B4988" w:rsidRDefault="00F828EF">
            <w:pPr>
              <w:autoSpaceDE w:val="0"/>
              <w:autoSpaceDN w:val="0"/>
              <w:adjustRightInd w:val="0"/>
              <w:spacing w:line="276" w:lineRule="auto"/>
              <w:jc w:val="center"/>
              <w:rPr>
                <w:lang w:val="en-US" w:eastAsia="en-US"/>
              </w:rPr>
            </w:pPr>
          </w:p>
        </w:tc>
        <w:tc>
          <w:tcPr>
            <w:tcW w:w="1414" w:type="dxa"/>
            <w:vMerge/>
            <w:tcBorders>
              <w:left w:val="single" w:sz="4" w:space="0" w:color="auto"/>
              <w:right w:val="single" w:sz="4" w:space="0" w:color="auto"/>
            </w:tcBorders>
            <w:vAlign w:val="center"/>
          </w:tcPr>
          <w:p w:rsidR="00F828EF" w:rsidRDefault="00F828EF">
            <w:pPr>
              <w:autoSpaceDE w:val="0"/>
              <w:autoSpaceDN w:val="0"/>
              <w:adjustRightInd w:val="0"/>
              <w:spacing w:line="276" w:lineRule="auto"/>
              <w:jc w:val="center"/>
              <w:rPr>
                <w:lang w:eastAsia="en-US"/>
              </w:rPr>
            </w:pPr>
          </w:p>
        </w:tc>
        <w:tc>
          <w:tcPr>
            <w:tcW w:w="1557" w:type="dxa"/>
            <w:vMerge/>
            <w:tcBorders>
              <w:left w:val="single" w:sz="4" w:space="0" w:color="auto"/>
              <w:right w:val="single" w:sz="4" w:space="0" w:color="auto"/>
            </w:tcBorders>
            <w:vAlign w:val="center"/>
          </w:tcPr>
          <w:p w:rsidR="00F828EF" w:rsidRDefault="00F828EF">
            <w:pPr>
              <w:autoSpaceDE w:val="0"/>
              <w:autoSpaceDN w:val="0"/>
              <w:adjustRightInd w:val="0"/>
              <w:spacing w:line="276" w:lineRule="auto"/>
              <w:jc w:val="center"/>
              <w:rPr>
                <w:lang w:eastAsia="en-US"/>
              </w:rPr>
            </w:pPr>
          </w:p>
        </w:tc>
        <w:tc>
          <w:tcPr>
            <w:tcW w:w="992" w:type="dxa"/>
            <w:vMerge/>
            <w:tcBorders>
              <w:left w:val="single" w:sz="4" w:space="0" w:color="auto"/>
              <w:right w:val="single" w:sz="4" w:space="0" w:color="auto"/>
            </w:tcBorders>
            <w:vAlign w:val="center"/>
          </w:tcPr>
          <w:p w:rsidR="00F828EF" w:rsidRDefault="00F828EF">
            <w:pPr>
              <w:autoSpaceDE w:val="0"/>
              <w:autoSpaceDN w:val="0"/>
              <w:adjustRightInd w:val="0"/>
              <w:spacing w:line="276" w:lineRule="auto"/>
              <w:jc w:val="center"/>
              <w:rPr>
                <w:lang w:eastAsia="en-US"/>
              </w:rPr>
            </w:pPr>
          </w:p>
        </w:tc>
        <w:tc>
          <w:tcPr>
            <w:tcW w:w="1133" w:type="dxa"/>
            <w:vMerge/>
            <w:tcBorders>
              <w:left w:val="single" w:sz="4" w:space="0" w:color="auto"/>
              <w:right w:val="single" w:sz="4" w:space="0" w:color="auto"/>
            </w:tcBorders>
            <w:vAlign w:val="center"/>
          </w:tcPr>
          <w:p w:rsidR="00F828EF" w:rsidRDefault="00F828EF">
            <w:pPr>
              <w:autoSpaceDE w:val="0"/>
              <w:autoSpaceDN w:val="0"/>
              <w:adjustRightInd w:val="0"/>
              <w:spacing w:line="276" w:lineRule="auto"/>
              <w:jc w:val="center"/>
              <w:rPr>
                <w:lang w:eastAsia="en-US"/>
              </w:rPr>
            </w:pPr>
          </w:p>
        </w:tc>
      </w:tr>
      <w:tr w:rsidR="00F828EF" w:rsidTr="00FE77E7">
        <w:trPr>
          <w:trHeight w:val="180"/>
        </w:trPr>
        <w:tc>
          <w:tcPr>
            <w:tcW w:w="2550" w:type="dxa"/>
            <w:vMerge/>
            <w:tcBorders>
              <w:left w:val="single" w:sz="4" w:space="0" w:color="auto"/>
              <w:bottom w:val="single" w:sz="4" w:space="0" w:color="auto"/>
              <w:right w:val="single" w:sz="4" w:space="0" w:color="auto"/>
            </w:tcBorders>
            <w:vAlign w:val="center"/>
          </w:tcPr>
          <w:p w:rsidR="00F828EF" w:rsidRDefault="00F828EF" w:rsidP="002D2B4A">
            <w:pPr>
              <w:autoSpaceDE w:val="0"/>
              <w:autoSpaceDN w:val="0"/>
              <w:adjustRightInd w:val="0"/>
              <w:rPr>
                <w:lang w:eastAsia="en-US"/>
              </w:rPr>
            </w:pPr>
          </w:p>
        </w:tc>
        <w:tc>
          <w:tcPr>
            <w:tcW w:w="1275" w:type="dxa"/>
            <w:vMerge/>
            <w:tcBorders>
              <w:left w:val="single" w:sz="4" w:space="0" w:color="auto"/>
              <w:bottom w:val="single" w:sz="4" w:space="0" w:color="auto"/>
              <w:right w:val="single" w:sz="4" w:space="0" w:color="auto"/>
            </w:tcBorders>
            <w:vAlign w:val="center"/>
          </w:tcPr>
          <w:p w:rsidR="00F828EF" w:rsidRDefault="00F828EF">
            <w:pPr>
              <w:autoSpaceDE w:val="0"/>
              <w:autoSpaceDN w:val="0"/>
              <w:adjustRightInd w:val="0"/>
              <w:spacing w:line="276" w:lineRule="auto"/>
              <w:jc w:val="center"/>
              <w:rPr>
                <w:lang w:eastAsia="en-US"/>
              </w:rPr>
            </w:pPr>
          </w:p>
        </w:tc>
        <w:tc>
          <w:tcPr>
            <w:tcW w:w="2267" w:type="dxa"/>
            <w:tcBorders>
              <w:top w:val="single" w:sz="4" w:space="0" w:color="auto"/>
              <w:left w:val="single" w:sz="4" w:space="0" w:color="auto"/>
              <w:bottom w:val="single" w:sz="4" w:space="0" w:color="auto"/>
              <w:right w:val="single" w:sz="4" w:space="0" w:color="auto"/>
            </w:tcBorders>
            <w:vAlign w:val="center"/>
          </w:tcPr>
          <w:p w:rsidR="00F828EF" w:rsidRDefault="005D62C5" w:rsidP="00F13693">
            <w:pPr>
              <w:autoSpaceDE w:val="0"/>
              <w:autoSpaceDN w:val="0"/>
              <w:adjustRightInd w:val="0"/>
              <w:jc w:val="center"/>
              <w:rPr>
                <w:lang w:eastAsia="en-US"/>
              </w:rPr>
            </w:pPr>
            <w:r>
              <w:rPr>
                <w:lang w:eastAsia="en-US"/>
              </w:rPr>
              <w:t xml:space="preserve">- </w:t>
            </w:r>
            <w:bookmarkStart w:id="0" w:name="_GoBack"/>
            <w:bookmarkEnd w:id="0"/>
            <w:r>
              <w:rPr>
                <w:lang w:eastAsia="en-US"/>
              </w:rPr>
              <w:t>/</w:t>
            </w:r>
            <w:r w:rsidR="00F828EF">
              <w:rPr>
                <w:lang w:eastAsia="en-US"/>
              </w:rPr>
              <w:t>ипотечный кредит</w:t>
            </w:r>
          </w:p>
        </w:tc>
        <w:tc>
          <w:tcPr>
            <w:tcW w:w="850" w:type="dxa"/>
            <w:tcBorders>
              <w:top w:val="single" w:sz="4" w:space="0" w:color="auto"/>
              <w:left w:val="single" w:sz="4" w:space="0" w:color="auto"/>
              <w:bottom w:val="single" w:sz="4" w:space="0" w:color="auto"/>
              <w:right w:val="single" w:sz="4" w:space="0" w:color="auto"/>
            </w:tcBorders>
            <w:vAlign w:val="center"/>
          </w:tcPr>
          <w:p w:rsidR="00F828EF" w:rsidRDefault="00F828EF" w:rsidP="00F828EF">
            <w:pPr>
              <w:autoSpaceDE w:val="0"/>
              <w:autoSpaceDN w:val="0"/>
              <w:adjustRightInd w:val="0"/>
              <w:spacing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F828EF" w:rsidRDefault="00F828EF" w:rsidP="00F828EF">
            <w:pPr>
              <w:autoSpaceDE w:val="0"/>
              <w:autoSpaceDN w:val="0"/>
              <w:adjustRightInd w:val="0"/>
              <w:spacing w:line="276" w:lineRule="auto"/>
              <w:jc w:val="center"/>
              <w:rPr>
                <w:lang w:eastAsia="en-US"/>
              </w:rPr>
            </w:pPr>
          </w:p>
        </w:tc>
        <w:tc>
          <w:tcPr>
            <w:tcW w:w="2128" w:type="dxa"/>
            <w:vMerge/>
            <w:tcBorders>
              <w:left w:val="single" w:sz="4" w:space="0" w:color="auto"/>
              <w:bottom w:val="single" w:sz="4" w:space="0" w:color="auto"/>
              <w:right w:val="single" w:sz="4" w:space="0" w:color="auto"/>
            </w:tcBorders>
            <w:vAlign w:val="center"/>
          </w:tcPr>
          <w:p w:rsidR="00F828EF" w:rsidRPr="005B4988" w:rsidRDefault="00F828EF">
            <w:pPr>
              <w:autoSpaceDE w:val="0"/>
              <w:autoSpaceDN w:val="0"/>
              <w:adjustRightInd w:val="0"/>
              <w:spacing w:line="276" w:lineRule="auto"/>
              <w:jc w:val="center"/>
              <w:rPr>
                <w:lang w:val="en-US" w:eastAsia="en-US"/>
              </w:rPr>
            </w:pPr>
          </w:p>
        </w:tc>
        <w:tc>
          <w:tcPr>
            <w:tcW w:w="1414" w:type="dxa"/>
            <w:vMerge/>
            <w:tcBorders>
              <w:left w:val="single" w:sz="4" w:space="0" w:color="auto"/>
              <w:bottom w:val="single" w:sz="4" w:space="0" w:color="auto"/>
              <w:right w:val="single" w:sz="4" w:space="0" w:color="auto"/>
            </w:tcBorders>
            <w:vAlign w:val="center"/>
          </w:tcPr>
          <w:p w:rsidR="00F828EF" w:rsidRDefault="00F828EF">
            <w:pPr>
              <w:autoSpaceDE w:val="0"/>
              <w:autoSpaceDN w:val="0"/>
              <w:adjustRightInd w:val="0"/>
              <w:spacing w:line="276" w:lineRule="auto"/>
              <w:jc w:val="center"/>
              <w:rPr>
                <w:lang w:eastAsia="en-US"/>
              </w:rPr>
            </w:pPr>
          </w:p>
        </w:tc>
        <w:tc>
          <w:tcPr>
            <w:tcW w:w="1557" w:type="dxa"/>
            <w:vMerge/>
            <w:tcBorders>
              <w:left w:val="single" w:sz="4" w:space="0" w:color="auto"/>
              <w:bottom w:val="single" w:sz="4" w:space="0" w:color="auto"/>
              <w:right w:val="single" w:sz="4" w:space="0" w:color="auto"/>
            </w:tcBorders>
            <w:vAlign w:val="center"/>
          </w:tcPr>
          <w:p w:rsidR="00F828EF" w:rsidRDefault="00F828EF">
            <w:pPr>
              <w:autoSpaceDE w:val="0"/>
              <w:autoSpaceDN w:val="0"/>
              <w:adjustRightInd w:val="0"/>
              <w:spacing w:line="276" w:lineRule="auto"/>
              <w:jc w:val="center"/>
              <w:rPr>
                <w:lang w:eastAsia="en-US"/>
              </w:rPr>
            </w:pPr>
          </w:p>
        </w:tc>
        <w:tc>
          <w:tcPr>
            <w:tcW w:w="992" w:type="dxa"/>
            <w:vMerge/>
            <w:tcBorders>
              <w:left w:val="single" w:sz="4" w:space="0" w:color="auto"/>
              <w:bottom w:val="single" w:sz="4" w:space="0" w:color="auto"/>
              <w:right w:val="single" w:sz="4" w:space="0" w:color="auto"/>
            </w:tcBorders>
            <w:vAlign w:val="center"/>
          </w:tcPr>
          <w:p w:rsidR="00F828EF" w:rsidRDefault="00F828EF">
            <w:pPr>
              <w:autoSpaceDE w:val="0"/>
              <w:autoSpaceDN w:val="0"/>
              <w:adjustRightInd w:val="0"/>
              <w:spacing w:line="276" w:lineRule="auto"/>
              <w:jc w:val="center"/>
              <w:rPr>
                <w:lang w:eastAsia="en-US"/>
              </w:rPr>
            </w:pPr>
          </w:p>
        </w:tc>
        <w:tc>
          <w:tcPr>
            <w:tcW w:w="1133" w:type="dxa"/>
            <w:vMerge/>
            <w:tcBorders>
              <w:left w:val="single" w:sz="4" w:space="0" w:color="auto"/>
              <w:bottom w:val="single" w:sz="4" w:space="0" w:color="auto"/>
              <w:right w:val="single" w:sz="4" w:space="0" w:color="auto"/>
            </w:tcBorders>
            <w:vAlign w:val="center"/>
          </w:tcPr>
          <w:p w:rsidR="00F828EF" w:rsidRDefault="00F828EF">
            <w:pPr>
              <w:autoSpaceDE w:val="0"/>
              <w:autoSpaceDN w:val="0"/>
              <w:adjustRightInd w:val="0"/>
              <w:spacing w:line="276" w:lineRule="auto"/>
              <w:jc w:val="center"/>
              <w:rPr>
                <w:lang w:eastAsia="en-US"/>
              </w:rPr>
            </w:pPr>
          </w:p>
        </w:tc>
      </w:tr>
      <w:tr w:rsidR="00061CCB" w:rsidTr="00EB7CB0">
        <w:trPr>
          <w:trHeight w:val="379"/>
        </w:trPr>
        <w:tc>
          <w:tcPr>
            <w:tcW w:w="2550" w:type="dxa"/>
            <w:vMerge w:val="restart"/>
            <w:tcBorders>
              <w:top w:val="single" w:sz="4" w:space="0" w:color="auto"/>
              <w:left w:val="single" w:sz="4" w:space="0" w:color="auto"/>
              <w:right w:val="single" w:sz="4" w:space="0" w:color="auto"/>
            </w:tcBorders>
            <w:vAlign w:val="center"/>
            <w:hideMark/>
          </w:tcPr>
          <w:p w:rsidR="00061CCB" w:rsidRDefault="00061CCB" w:rsidP="002D2B4A">
            <w:pPr>
              <w:autoSpaceDE w:val="0"/>
              <w:autoSpaceDN w:val="0"/>
              <w:adjustRightInd w:val="0"/>
              <w:rPr>
                <w:lang w:eastAsia="en-US"/>
              </w:rPr>
            </w:pPr>
            <w:r>
              <w:rPr>
                <w:lang w:eastAsia="en-US"/>
              </w:rPr>
              <w:t>Несовершеннолетний ребенок</w:t>
            </w:r>
          </w:p>
        </w:tc>
        <w:tc>
          <w:tcPr>
            <w:tcW w:w="1275" w:type="dxa"/>
            <w:vMerge w:val="restart"/>
            <w:tcBorders>
              <w:top w:val="single" w:sz="4" w:space="0" w:color="auto"/>
              <w:left w:val="single" w:sz="4" w:space="0" w:color="auto"/>
              <w:right w:val="single" w:sz="4" w:space="0" w:color="auto"/>
            </w:tcBorders>
            <w:vAlign w:val="center"/>
            <w:hideMark/>
          </w:tcPr>
          <w:p w:rsidR="00061CCB" w:rsidRDefault="00061CCB">
            <w:pPr>
              <w:autoSpaceDE w:val="0"/>
              <w:autoSpaceDN w:val="0"/>
              <w:adjustRightInd w:val="0"/>
              <w:spacing w:line="276" w:lineRule="auto"/>
              <w:jc w:val="center"/>
              <w:rPr>
                <w:lang w:eastAsia="en-US"/>
              </w:rPr>
            </w:pPr>
            <w:r>
              <w:rPr>
                <w:lang w:eastAsia="en-US"/>
              </w:rPr>
              <w:t>нет</w:t>
            </w:r>
          </w:p>
        </w:tc>
        <w:tc>
          <w:tcPr>
            <w:tcW w:w="2267" w:type="dxa"/>
            <w:vMerge w:val="restart"/>
            <w:tcBorders>
              <w:top w:val="single" w:sz="4" w:space="0" w:color="auto"/>
              <w:left w:val="single" w:sz="4" w:space="0" w:color="auto"/>
              <w:right w:val="single" w:sz="4" w:space="0" w:color="auto"/>
            </w:tcBorders>
            <w:vAlign w:val="center"/>
            <w:hideMark/>
          </w:tcPr>
          <w:p w:rsidR="00061CCB" w:rsidRDefault="00061CCB">
            <w:pPr>
              <w:autoSpaceDE w:val="0"/>
              <w:autoSpaceDN w:val="0"/>
              <w:adjustRightInd w:val="0"/>
              <w:spacing w:line="276" w:lineRule="auto"/>
              <w:jc w:val="center"/>
              <w:rPr>
                <w:lang w:eastAsia="en-US"/>
              </w:rPr>
            </w:pPr>
            <w:r>
              <w:rPr>
                <w:lang w:eastAsia="en-US"/>
              </w:rPr>
              <w:t>нет</w:t>
            </w:r>
          </w:p>
        </w:tc>
        <w:tc>
          <w:tcPr>
            <w:tcW w:w="850" w:type="dxa"/>
            <w:vMerge w:val="restart"/>
            <w:tcBorders>
              <w:top w:val="single" w:sz="4" w:space="0" w:color="auto"/>
              <w:left w:val="single" w:sz="4" w:space="0" w:color="auto"/>
              <w:right w:val="single" w:sz="4" w:space="0" w:color="auto"/>
            </w:tcBorders>
            <w:vAlign w:val="center"/>
            <w:hideMark/>
          </w:tcPr>
          <w:p w:rsidR="00061CCB" w:rsidRDefault="00061CCB">
            <w:pPr>
              <w:autoSpaceDE w:val="0"/>
              <w:autoSpaceDN w:val="0"/>
              <w:adjustRightInd w:val="0"/>
              <w:spacing w:line="276" w:lineRule="auto"/>
              <w:jc w:val="center"/>
              <w:rPr>
                <w:lang w:eastAsia="en-US"/>
              </w:rPr>
            </w:pPr>
          </w:p>
        </w:tc>
        <w:tc>
          <w:tcPr>
            <w:tcW w:w="1134" w:type="dxa"/>
            <w:vMerge w:val="restart"/>
            <w:tcBorders>
              <w:top w:val="single" w:sz="4" w:space="0" w:color="auto"/>
              <w:left w:val="single" w:sz="4" w:space="0" w:color="auto"/>
              <w:right w:val="single" w:sz="4" w:space="0" w:color="auto"/>
            </w:tcBorders>
            <w:vAlign w:val="center"/>
            <w:hideMark/>
          </w:tcPr>
          <w:p w:rsidR="00061CCB" w:rsidRPr="00C06B7C" w:rsidRDefault="00061CCB">
            <w:pPr>
              <w:autoSpaceDE w:val="0"/>
              <w:autoSpaceDN w:val="0"/>
              <w:adjustRightInd w:val="0"/>
              <w:spacing w:line="276" w:lineRule="auto"/>
              <w:jc w:val="center"/>
              <w:rPr>
                <w:lang w:val="en-US" w:eastAsia="en-US"/>
              </w:rPr>
            </w:pPr>
          </w:p>
        </w:tc>
        <w:tc>
          <w:tcPr>
            <w:tcW w:w="2128" w:type="dxa"/>
            <w:vMerge w:val="restart"/>
            <w:tcBorders>
              <w:top w:val="single" w:sz="4" w:space="0" w:color="auto"/>
              <w:left w:val="single" w:sz="4" w:space="0" w:color="auto"/>
              <w:right w:val="single" w:sz="4" w:space="0" w:color="auto"/>
            </w:tcBorders>
            <w:vAlign w:val="center"/>
            <w:hideMark/>
          </w:tcPr>
          <w:p w:rsidR="00061CCB" w:rsidRDefault="00061CCB">
            <w:pPr>
              <w:autoSpaceDE w:val="0"/>
              <w:autoSpaceDN w:val="0"/>
              <w:adjustRightInd w:val="0"/>
              <w:spacing w:line="276" w:lineRule="auto"/>
              <w:jc w:val="center"/>
              <w:rPr>
                <w:lang w:eastAsia="en-US"/>
              </w:rPr>
            </w:pPr>
            <w:r>
              <w:rPr>
                <w:lang w:eastAsia="en-US"/>
              </w:rPr>
              <w:t>нет</w:t>
            </w:r>
          </w:p>
        </w:tc>
        <w:tc>
          <w:tcPr>
            <w:tcW w:w="1414" w:type="dxa"/>
            <w:vMerge w:val="restart"/>
            <w:tcBorders>
              <w:top w:val="single" w:sz="4" w:space="0" w:color="auto"/>
              <w:left w:val="single" w:sz="4" w:space="0" w:color="auto"/>
              <w:right w:val="single" w:sz="4" w:space="0" w:color="auto"/>
            </w:tcBorders>
            <w:vAlign w:val="center"/>
            <w:hideMark/>
          </w:tcPr>
          <w:p w:rsidR="00061CCB" w:rsidRDefault="00061CCB">
            <w:pPr>
              <w:autoSpaceDE w:val="0"/>
              <w:autoSpaceDN w:val="0"/>
              <w:adjustRightInd w:val="0"/>
              <w:spacing w:line="276" w:lineRule="auto"/>
              <w:jc w:val="center"/>
              <w:rPr>
                <w:lang w:eastAsia="en-US"/>
              </w:rPr>
            </w:pPr>
            <w:r>
              <w:rPr>
                <w:lang w:eastAsia="en-US"/>
              </w:rPr>
              <w:t>нет</w:t>
            </w:r>
          </w:p>
        </w:tc>
        <w:tc>
          <w:tcPr>
            <w:tcW w:w="1557" w:type="dxa"/>
            <w:tcBorders>
              <w:top w:val="single" w:sz="4" w:space="0" w:color="auto"/>
              <w:left w:val="single" w:sz="4" w:space="0" w:color="auto"/>
              <w:bottom w:val="single" w:sz="4" w:space="0" w:color="auto"/>
              <w:right w:val="single" w:sz="4" w:space="0" w:color="auto"/>
            </w:tcBorders>
            <w:vAlign w:val="center"/>
            <w:hideMark/>
          </w:tcPr>
          <w:p w:rsidR="00061CCB" w:rsidRDefault="00061CCB">
            <w:pPr>
              <w:autoSpaceDE w:val="0"/>
              <w:autoSpaceDN w:val="0"/>
              <w:adjustRightInd w:val="0"/>
              <w:spacing w:line="276" w:lineRule="auto"/>
              <w:jc w:val="center"/>
              <w:rPr>
                <w:lang w:eastAsia="en-US"/>
              </w:rPr>
            </w:pPr>
            <w:r>
              <w:rPr>
                <w:lang w:eastAsia="en-US"/>
              </w:rPr>
              <w:t>земельный участок</w:t>
            </w:r>
          </w:p>
        </w:tc>
        <w:tc>
          <w:tcPr>
            <w:tcW w:w="992" w:type="dxa"/>
            <w:tcBorders>
              <w:top w:val="single" w:sz="4" w:space="0" w:color="auto"/>
              <w:left w:val="single" w:sz="4" w:space="0" w:color="auto"/>
              <w:bottom w:val="single" w:sz="4" w:space="0" w:color="auto"/>
              <w:right w:val="single" w:sz="4" w:space="0" w:color="auto"/>
            </w:tcBorders>
            <w:vAlign w:val="center"/>
            <w:hideMark/>
          </w:tcPr>
          <w:p w:rsidR="00061CCB" w:rsidRDefault="00061CCB">
            <w:pPr>
              <w:autoSpaceDE w:val="0"/>
              <w:autoSpaceDN w:val="0"/>
              <w:adjustRightInd w:val="0"/>
              <w:spacing w:line="276" w:lineRule="auto"/>
              <w:jc w:val="center"/>
              <w:rPr>
                <w:lang w:eastAsia="en-US"/>
              </w:rPr>
            </w:pPr>
            <w:r>
              <w:rPr>
                <w:lang w:eastAsia="en-US"/>
              </w:rPr>
              <w:t>386</w:t>
            </w:r>
          </w:p>
        </w:tc>
        <w:tc>
          <w:tcPr>
            <w:tcW w:w="1133" w:type="dxa"/>
            <w:tcBorders>
              <w:top w:val="single" w:sz="4" w:space="0" w:color="auto"/>
              <w:left w:val="single" w:sz="4" w:space="0" w:color="auto"/>
              <w:bottom w:val="single" w:sz="4" w:space="0" w:color="auto"/>
              <w:right w:val="single" w:sz="4" w:space="0" w:color="auto"/>
            </w:tcBorders>
            <w:vAlign w:val="center"/>
            <w:hideMark/>
          </w:tcPr>
          <w:p w:rsidR="00061CCB" w:rsidRDefault="00061CCB">
            <w:pPr>
              <w:autoSpaceDE w:val="0"/>
              <w:autoSpaceDN w:val="0"/>
              <w:adjustRightInd w:val="0"/>
              <w:spacing w:line="276" w:lineRule="auto"/>
              <w:jc w:val="center"/>
              <w:rPr>
                <w:lang w:eastAsia="en-US"/>
              </w:rPr>
            </w:pPr>
            <w:r>
              <w:rPr>
                <w:lang w:eastAsia="en-US"/>
              </w:rPr>
              <w:t>Россия</w:t>
            </w:r>
          </w:p>
        </w:tc>
      </w:tr>
      <w:tr w:rsidR="00061CCB" w:rsidTr="00D81983">
        <w:trPr>
          <w:trHeight w:val="124"/>
        </w:trPr>
        <w:tc>
          <w:tcPr>
            <w:tcW w:w="2550" w:type="dxa"/>
            <w:vMerge/>
            <w:tcBorders>
              <w:left w:val="single" w:sz="4" w:space="0" w:color="auto"/>
              <w:right w:val="single" w:sz="4" w:space="0" w:color="auto"/>
            </w:tcBorders>
            <w:vAlign w:val="center"/>
          </w:tcPr>
          <w:p w:rsidR="00061CCB" w:rsidRDefault="00061CCB" w:rsidP="002D2B4A">
            <w:pPr>
              <w:autoSpaceDE w:val="0"/>
              <w:autoSpaceDN w:val="0"/>
              <w:adjustRightInd w:val="0"/>
              <w:rPr>
                <w:lang w:eastAsia="en-US"/>
              </w:rPr>
            </w:pPr>
          </w:p>
        </w:tc>
        <w:tc>
          <w:tcPr>
            <w:tcW w:w="1275" w:type="dxa"/>
            <w:vMerge/>
            <w:tcBorders>
              <w:left w:val="single" w:sz="4" w:space="0" w:color="auto"/>
              <w:right w:val="single" w:sz="4" w:space="0" w:color="auto"/>
            </w:tcBorders>
            <w:vAlign w:val="center"/>
          </w:tcPr>
          <w:p w:rsidR="00061CCB" w:rsidRDefault="00061CCB">
            <w:pPr>
              <w:autoSpaceDE w:val="0"/>
              <w:autoSpaceDN w:val="0"/>
              <w:adjustRightInd w:val="0"/>
              <w:spacing w:line="276" w:lineRule="auto"/>
              <w:jc w:val="center"/>
              <w:rPr>
                <w:lang w:eastAsia="en-US"/>
              </w:rPr>
            </w:pPr>
          </w:p>
        </w:tc>
        <w:tc>
          <w:tcPr>
            <w:tcW w:w="2267" w:type="dxa"/>
            <w:vMerge/>
            <w:tcBorders>
              <w:left w:val="single" w:sz="4" w:space="0" w:color="auto"/>
              <w:right w:val="single" w:sz="4" w:space="0" w:color="auto"/>
            </w:tcBorders>
            <w:vAlign w:val="center"/>
          </w:tcPr>
          <w:p w:rsidR="00061CCB" w:rsidRDefault="00061CCB">
            <w:pPr>
              <w:autoSpaceDE w:val="0"/>
              <w:autoSpaceDN w:val="0"/>
              <w:adjustRightInd w:val="0"/>
              <w:spacing w:line="276" w:lineRule="auto"/>
              <w:jc w:val="center"/>
              <w:rPr>
                <w:lang w:eastAsia="en-US"/>
              </w:rPr>
            </w:pPr>
          </w:p>
        </w:tc>
        <w:tc>
          <w:tcPr>
            <w:tcW w:w="850" w:type="dxa"/>
            <w:vMerge/>
            <w:tcBorders>
              <w:left w:val="single" w:sz="4" w:space="0" w:color="auto"/>
              <w:right w:val="single" w:sz="4" w:space="0" w:color="auto"/>
            </w:tcBorders>
            <w:vAlign w:val="center"/>
          </w:tcPr>
          <w:p w:rsidR="00061CCB" w:rsidRDefault="00061CCB">
            <w:pPr>
              <w:autoSpaceDE w:val="0"/>
              <w:autoSpaceDN w:val="0"/>
              <w:adjustRightInd w:val="0"/>
              <w:spacing w:line="276" w:lineRule="auto"/>
              <w:jc w:val="center"/>
              <w:rPr>
                <w:lang w:eastAsia="en-US"/>
              </w:rPr>
            </w:pPr>
          </w:p>
        </w:tc>
        <w:tc>
          <w:tcPr>
            <w:tcW w:w="1134" w:type="dxa"/>
            <w:vMerge/>
            <w:tcBorders>
              <w:left w:val="single" w:sz="4" w:space="0" w:color="auto"/>
              <w:right w:val="single" w:sz="4" w:space="0" w:color="auto"/>
            </w:tcBorders>
            <w:vAlign w:val="center"/>
          </w:tcPr>
          <w:p w:rsidR="00061CCB" w:rsidRDefault="00061CCB">
            <w:pPr>
              <w:autoSpaceDE w:val="0"/>
              <w:autoSpaceDN w:val="0"/>
              <w:adjustRightInd w:val="0"/>
              <w:spacing w:line="276" w:lineRule="auto"/>
              <w:jc w:val="center"/>
              <w:rPr>
                <w:lang w:eastAsia="en-US"/>
              </w:rPr>
            </w:pPr>
          </w:p>
        </w:tc>
        <w:tc>
          <w:tcPr>
            <w:tcW w:w="2128" w:type="dxa"/>
            <w:vMerge/>
            <w:tcBorders>
              <w:left w:val="single" w:sz="4" w:space="0" w:color="auto"/>
              <w:right w:val="single" w:sz="4" w:space="0" w:color="auto"/>
            </w:tcBorders>
            <w:vAlign w:val="center"/>
          </w:tcPr>
          <w:p w:rsidR="00061CCB" w:rsidRDefault="00061CCB">
            <w:pPr>
              <w:autoSpaceDE w:val="0"/>
              <w:autoSpaceDN w:val="0"/>
              <w:adjustRightInd w:val="0"/>
              <w:spacing w:line="276" w:lineRule="auto"/>
              <w:jc w:val="center"/>
              <w:rPr>
                <w:lang w:eastAsia="en-US"/>
              </w:rPr>
            </w:pPr>
          </w:p>
        </w:tc>
        <w:tc>
          <w:tcPr>
            <w:tcW w:w="1414" w:type="dxa"/>
            <w:vMerge/>
            <w:tcBorders>
              <w:left w:val="single" w:sz="4" w:space="0" w:color="auto"/>
              <w:right w:val="single" w:sz="4" w:space="0" w:color="auto"/>
            </w:tcBorders>
            <w:vAlign w:val="center"/>
          </w:tcPr>
          <w:p w:rsidR="00061CCB" w:rsidRDefault="00061CCB">
            <w:pPr>
              <w:autoSpaceDE w:val="0"/>
              <w:autoSpaceDN w:val="0"/>
              <w:adjustRightInd w:val="0"/>
              <w:spacing w:line="276" w:lineRule="auto"/>
              <w:jc w:val="center"/>
              <w:rPr>
                <w:lang w:eastAsia="en-US"/>
              </w:rPr>
            </w:pPr>
          </w:p>
        </w:tc>
        <w:tc>
          <w:tcPr>
            <w:tcW w:w="1557" w:type="dxa"/>
            <w:tcBorders>
              <w:top w:val="single" w:sz="4" w:space="0" w:color="auto"/>
              <w:left w:val="single" w:sz="4" w:space="0" w:color="auto"/>
              <w:bottom w:val="single" w:sz="4" w:space="0" w:color="auto"/>
              <w:right w:val="single" w:sz="4" w:space="0" w:color="auto"/>
            </w:tcBorders>
            <w:vAlign w:val="center"/>
          </w:tcPr>
          <w:p w:rsidR="00061CCB" w:rsidRDefault="00061CCB">
            <w:pPr>
              <w:autoSpaceDE w:val="0"/>
              <w:autoSpaceDN w:val="0"/>
              <w:adjustRightInd w:val="0"/>
              <w:spacing w:line="276" w:lineRule="auto"/>
              <w:jc w:val="center"/>
              <w:rPr>
                <w:lang w:eastAsia="en-US"/>
              </w:rPr>
            </w:pPr>
            <w:r>
              <w:rPr>
                <w:lang w:eastAsia="en-US"/>
              </w:rPr>
              <w:t>жилой дом</w:t>
            </w:r>
          </w:p>
        </w:tc>
        <w:tc>
          <w:tcPr>
            <w:tcW w:w="992" w:type="dxa"/>
            <w:tcBorders>
              <w:top w:val="single" w:sz="4" w:space="0" w:color="auto"/>
              <w:left w:val="single" w:sz="4" w:space="0" w:color="auto"/>
              <w:bottom w:val="single" w:sz="4" w:space="0" w:color="auto"/>
              <w:right w:val="single" w:sz="4" w:space="0" w:color="auto"/>
            </w:tcBorders>
            <w:vAlign w:val="center"/>
          </w:tcPr>
          <w:p w:rsidR="00061CCB" w:rsidRDefault="00061CCB">
            <w:pPr>
              <w:autoSpaceDE w:val="0"/>
              <w:autoSpaceDN w:val="0"/>
              <w:adjustRightInd w:val="0"/>
              <w:spacing w:line="276" w:lineRule="auto"/>
              <w:jc w:val="center"/>
              <w:rPr>
                <w:lang w:eastAsia="en-US"/>
              </w:rPr>
            </w:pPr>
            <w:r>
              <w:rPr>
                <w:lang w:eastAsia="en-US"/>
              </w:rPr>
              <w:t>187,2</w:t>
            </w:r>
          </w:p>
        </w:tc>
        <w:tc>
          <w:tcPr>
            <w:tcW w:w="1133" w:type="dxa"/>
            <w:tcBorders>
              <w:top w:val="single" w:sz="4" w:space="0" w:color="auto"/>
              <w:left w:val="single" w:sz="4" w:space="0" w:color="auto"/>
              <w:bottom w:val="single" w:sz="4" w:space="0" w:color="auto"/>
              <w:right w:val="single" w:sz="4" w:space="0" w:color="auto"/>
            </w:tcBorders>
            <w:vAlign w:val="center"/>
          </w:tcPr>
          <w:p w:rsidR="00061CCB" w:rsidRDefault="00061CCB">
            <w:pPr>
              <w:autoSpaceDE w:val="0"/>
              <w:autoSpaceDN w:val="0"/>
              <w:adjustRightInd w:val="0"/>
              <w:spacing w:line="276" w:lineRule="auto"/>
              <w:jc w:val="center"/>
              <w:rPr>
                <w:lang w:eastAsia="en-US"/>
              </w:rPr>
            </w:pPr>
            <w:r>
              <w:rPr>
                <w:lang w:eastAsia="en-US"/>
              </w:rPr>
              <w:t>Россия</w:t>
            </w:r>
          </w:p>
        </w:tc>
      </w:tr>
      <w:tr w:rsidR="004F1BBE" w:rsidTr="004F1BBE">
        <w:trPr>
          <w:trHeight w:val="585"/>
        </w:trPr>
        <w:tc>
          <w:tcPr>
            <w:tcW w:w="2550" w:type="dxa"/>
            <w:vMerge w:val="restart"/>
            <w:tcBorders>
              <w:left w:val="single" w:sz="4" w:space="0" w:color="auto"/>
              <w:right w:val="single" w:sz="4" w:space="0" w:color="auto"/>
            </w:tcBorders>
            <w:vAlign w:val="center"/>
          </w:tcPr>
          <w:p w:rsidR="004F1BBE" w:rsidRDefault="004F1BBE" w:rsidP="001B3F4D">
            <w:pPr>
              <w:autoSpaceDE w:val="0"/>
              <w:autoSpaceDN w:val="0"/>
              <w:adjustRightInd w:val="0"/>
              <w:rPr>
                <w:lang w:eastAsia="en-US"/>
              </w:rPr>
            </w:pPr>
            <w:r>
              <w:rPr>
                <w:lang w:eastAsia="en-US"/>
              </w:rPr>
              <w:t>Тимофеев Александр Сергеевич, ведущий специалист сектора аналитической работы</w:t>
            </w:r>
            <w:r w:rsidR="0004400E">
              <w:rPr>
                <w:lang w:eastAsia="en-US"/>
              </w:rPr>
              <w:t xml:space="preserve"> Управления</w:t>
            </w:r>
          </w:p>
        </w:tc>
        <w:tc>
          <w:tcPr>
            <w:tcW w:w="1275" w:type="dxa"/>
            <w:vMerge w:val="restart"/>
            <w:tcBorders>
              <w:left w:val="single" w:sz="4" w:space="0" w:color="auto"/>
              <w:right w:val="single" w:sz="4" w:space="0" w:color="auto"/>
            </w:tcBorders>
            <w:vAlign w:val="center"/>
          </w:tcPr>
          <w:p w:rsidR="004F1BBE" w:rsidRDefault="004F1BBE" w:rsidP="001B3F4D">
            <w:pPr>
              <w:autoSpaceDE w:val="0"/>
              <w:autoSpaceDN w:val="0"/>
              <w:adjustRightInd w:val="0"/>
              <w:spacing w:line="276" w:lineRule="auto"/>
              <w:jc w:val="center"/>
              <w:rPr>
                <w:lang w:eastAsia="en-US"/>
              </w:rPr>
            </w:pPr>
            <w:r>
              <w:rPr>
                <w:lang w:eastAsia="en-US"/>
              </w:rPr>
              <w:t>114 706,95</w:t>
            </w:r>
          </w:p>
        </w:tc>
        <w:tc>
          <w:tcPr>
            <w:tcW w:w="2267" w:type="dxa"/>
            <w:vMerge w:val="restart"/>
            <w:tcBorders>
              <w:left w:val="single" w:sz="4" w:space="0" w:color="auto"/>
              <w:right w:val="single" w:sz="4" w:space="0" w:color="auto"/>
            </w:tcBorders>
            <w:vAlign w:val="center"/>
          </w:tcPr>
          <w:p w:rsidR="004F1BBE" w:rsidRDefault="004F1BBE" w:rsidP="001B3F4D">
            <w:pPr>
              <w:autoSpaceDE w:val="0"/>
              <w:autoSpaceDN w:val="0"/>
              <w:adjustRightInd w:val="0"/>
              <w:spacing w:line="276" w:lineRule="auto"/>
              <w:jc w:val="center"/>
              <w:rPr>
                <w:lang w:eastAsia="en-US"/>
              </w:rPr>
            </w:pPr>
            <w:r>
              <w:rPr>
                <w:lang w:eastAsia="en-US"/>
              </w:rPr>
              <w:t>нет</w:t>
            </w:r>
          </w:p>
        </w:tc>
        <w:tc>
          <w:tcPr>
            <w:tcW w:w="850" w:type="dxa"/>
            <w:vMerge w:val="restart"/>
            <w:tcBorders>
              <w:left w:val="single" w:sz="4" w:space="0" w:color="auto"/>
              <w:right w:val="single" w:sz="4" w:space="0" w:color="auto"/>
            </w:tcBorders>
            <w:vAlign w:val="center"/>
          </w:tcPr>
          <w:p w:rsidR="004F1BBE" w:rsidRDefault="004F1BBE" w:rsidP="001B3F4D">
            <w:pPr>
              <w:autoSpaceDE w:val="0"/>
              <w:autoSpaceDN w:val="0"/>
              <w:adjustRightInd w:val="0"/>
              <w:spacing w:line="276" w:lineRule="auto"/>
              <w:jc w:val="center"/>
              <w:rPr>
                <w:lang w:eastAsia="en-US"/>
              </w:rPr>
            </w:pPr>
          </w:p>
        </w:tc>
        <w:tc>
          <w:tcPr>
            <w:tcW w:w="1134" w:type="dxa"/>
            <w:vMerge w:val="restart"/>
            <w:tcBorders>
              <w:left w:val="single" w:sz="4" w:space="0" w:color="auto"/>
              <w:right w:val="single" w:sz="4" w:space="0" w:color="auto"/>
            </w:tcBorders>
            <w:vAlign w:val="center"/>
          </w:tcPr>
          <w:p w:rsidR="004F1BBE" w:rsidRDefault="004F1BBE">
            <w:pPr>
              <w:autoSpaceDE w:val="0"/>
              <w:autoSpaceDN w:val="0"/>
              <w:adjustRightInd w:val="0"/>
              <w:spacing w:line="276" w:lineRule="auto"/>
              <w:jc w:val="center"/>
              <w:rPr>
                <w:lang w:eastAsia="en-US"/>
              </w:rPr>
            </w:pPr>
          </w:p>
        </w:tc>
        <w:tc>
          <w:tcPr>
            <w:tcW w:w="2128" w:type="dxa"/>
            <w:vMerge w:val="restart"/>
            <w:tcBorders>
              <w:left w:val="single" w:sz="4" w:space="0" w:color="auto"/>
              <w:right w:val="single" w:sz="4" w:space="0" w:color="auto"/>
            </w:tcBorders>
            <w:vAlign w:val="center"/>
          </w:tcPr>
          <w:p w:rsidR="004F1BBE" w:rsidRPr="00C76FA3" w:rsidRDefault="004F1BBE" w:rsidP="00DD3718">
            <w:pPr>
              <w:autoSpaceDE w:val="0"/>
              <w:autoSpaceDN w:val="0"/>
              <w:adjustRightInd w:val="0"/>
              <w:spacing w:line="276" w:lineRule="auto"/>
              <w:jc w:val="center"/>
              <w:rPr>
                <w:lang w:eastAsia="en-US"/>
              </w:rPr>
            </w:pPr>
            <w:r>
              <w:rPr>
                <w:lang w:eastAsia="en-US"/>
              </w:rPr>
              <w:t>легковой автомобиль ВАЗ 21074</w:t>
            </w:r>
          </w:p>
        </w:tc>
        <w:tc>
          <w:tcPr>
            <w:tcW w:w="1414" w:type="dxa"/>
            <w:vMerge w:val="restart"/>
            <w:tcBorders>
              <w:left w:val="single" w:sz="4" w:space="0" w:color="auto"/>
              <w:right w:val="single" w:sz="4" w:space="0" w:color="auto"/>
            </w:tcBorders>
            <w:vAlign w:val="center"/>
          </w:tcPr>
          <w:p w:rsidR="004F1BBE" w:rsidRDefault="004F1BBE">
            <w:pPr>
              <w:autoSpaceDE w:val="0"/>
              <w:autoSpaceDN w:val="0"/>
              <w:adjustRightInd w:val="0"/>
              <w:spacing w:line="276" w:lineRule="auto"/>
              <w:jc w:val="center"/>
              <w:rPr>
                <w:lang w:eastAsia="en-US"/>
              </w:rPr>
            </w:pPr>
            <w:r>
              <w:rPr>
                <w:lang w:eastAsia="en-US"/>
              </w:rPr>
              <w:t>нет</w:t>
            </w:r>
          </w:p>
        </w:tc>
        <w:tc>
          <w:tcPr>
            <w:tcW w:w="1557" w:type="dxa"/>
            <w:tcBorders>
              <w:top w:val="single" w:sz="4" w:space="0" w:color="auto"/>
              <w:left w:val="single" w:sz="4" w:space="0" w:color="auto"/>
              <w:bottom w:val="single" w:sz="4" w:space="0" w:color="auto"/>
              <w:right w:val="single" w:sz="4" w:space="0" w:color="auto"/>
            </w:tcBorders>
            <w:vAlign w:val="center"/>
          </w:tcPr>
          <w:p w:rsidR="004F1BBE" w:rsidRDefault="004F1BBE">
            <w:pPr>
              <w:autoSpaceDE w:val="0"/>
              <w:autoSpaceDN w:val="0"/>
              <w:adjustRightInd w:val="0"/>
              <w:spacing w:line="276" w:lineRule="auto"/>
              <w:jc w:val="center"/>
              <w:rPr>
                <w:lang w:eastAsia="en-US"/>
              </w:rPr>
            </w:pPr>
            <w:r>
              <w:rPr>
                <w:lang w:eastAsia="en-US"/>
              </w:rPr>
              <w:t>жилой дом</w:t>
            </w:r>
          </w:p>
        </w:tc>
        <w:tc>
          <w:tcPr>
            <w:tcW w:w="992" w:type="dxa"/>
            <w:tcBorders>
              <w:top w:val="single" w:sz="4" w:space="0" w:color="auto"/>
              <w:left w:val="single" w:sz="4" w:space="0" w:color="auto"/>
              <w:bottom w:val="single" w:sz="4" w:space="0" w:color="auto"/>
              <w:right w:val="single" w:sz="4" w:space="0" w:color="auto"/>
            </w:tcBorders>
            <w:vAlign w:val="center"/>
          </w:tcPr>
          <w:p w:rsidR="004F1BBE" w:rsidRPr="001B3F4D" w:rsidRDefault="004F1BBE">
            <w:pPr>
              <w:autoSpaceDE w:val="0"/>
              <w:autoSpaceDN w:val="0"/>
              <w:adjustRightInd w:val="0"/>
              <w:spacing w:line="276" w:lineRule="auto"/>
              <w:jc w:val="center"/>
              <w:rPr>
                <w:lang w:eastAsia="en-US"/>
              </w:rPr>
            </w:pPr>
            <w:r>
              <w:rPr>
                <w:lang w:eastAsia="en-US"/>
              </w:rPr>
              <w:t>61,9</w:t>
            </w:r>
          </w:p>
        </w:tc>
        <w:tc>
          <w:tcPr>
            <w:tcW w:w="1133" w:type="dxa"/>
            <w:tcBorders>
              <w:top w:val="single" w:sz="4" w:space="0" w:color="auto"/>
              <w:left w:val="single" w:sz="4" w:space="0" w:color="auto"/>
              <w:bottom w:val="single" w:sz="4" w:space="0" w:color="auto"/>
              <w:right w:val="single" w:sz="4" w:space="0" w:color="auto"/>
            </w:tcBorders>
            <w:vAlign w:val="center"/>
          </w:tcPr>
          <w:p w:rsidR="004F1BBE" w:rsidRPr="00C76FA3" w:rsidRDefault="004F1BBE">
            <w:pPr>
              <w:autoSpaceDE w:val="0"/>
              <w:autoSpaceDN w:val="0"/>
              <w:adjustRightInd w:val="0"/>
              <w:spacing w:line="276" w:lineRule="auto"/>
              <w:jc w:val="center"/>
              <w:rPr>
                <w:lang w:eastAsia="en-US"/>
              </w:rPr>
            </w:pPr>
            <w:r>
              <w:rPr>
                <w:lang w:eastAsia="en-US"/>
              </w:rPr>
              <w:t>Россия</w:t>
            </w:r>
          </w:p>
        </w:tc>
      </w:tr>
      <w:tr w:rsidR="004F1BBE" w:rsidTr="00147EFA">
        <w:trPr>
          <w:trHeight w:val="320"/>
        </w:trPr>
        <w:tc>
          <w:tcPr>
            <w:tcW w:w="2550" w:type="dxa"/>
            <w:vMerge/>
            <w:tcBorders>
              <w:left w:val="single" w:sz="4" w:space="0" w:color="auto"/>
              <w:right w:val="single" w:sz="4" w:space="0" w:color="auto"/>
            </w:tcBorders>
            <w:vAlign w:val="center"/>
          </w:tcPr>
          <w:p w:rsidR="004F1BBE" w:rsidRDefault="004F1BBE" w:rsidP="001B3F4D">
            <w:pPr>
              <w:autoSpaceDE w:val="0"/>
              <w:autoSpaceDN w:val="0"/>
              <w:adjustRightInd w:val="0"/>
              <w:rPr>
                <w:lang w:eastAsia="en-US"/>
              </w:rPr>
            </w:pPr>
          </w:p>
        </w:tc>
        <w:tc>
          <w:tcPr>
            <w:tcW w:w="1275" w:type="dxa"/>
            <w:vMerge/>
            <w:tcBorders>
              <w:left w:val="single" w:sz="4" w:space="0" w:color="auto"/>
              <w:right w:val="single" w:sz="4" w:space="0" w:color="auto"/>
            </w:tcBorders>
            <w:vAlign w:val="center"/>
          </w:tcPr>
          <w:p w:rsidR="004F1BBE" w:rsidRDefault="004F1BBE" w:rsidP="001B3F4D">
            <w:pPr>
              <w:autoSpaceDE w:val="0"/>
              <w:autoSpaceDN w:val="0"/>
              <w:adjustRightInd w:val="0"/>
              <w:spacing w:line="276" w:lineRule="auto"/>
              <w:jc w:val="center"/>
              <w:rPr>
                <w:lang w:eastAsia="en-US"/>
              </w:rPr>
            </w:pPr>
          </w:p>
        </w:tc>
        <w:tc>
          <w:tcPr>
            <w:tcW w:w="2267" w:type="dxa"/>
            <w:vMerge/>
            <w:tcBorders>
              <w:left w:val="single" w:sz="4" w:space="0" w:color="auto"/>
              <w:right w:val="single" w:sz="4" w:space="0" w:color="auto"/>
            </w:tcBorders>
            <w:vAlign w:val="center"/>
          </w:tcPr>
          <w:p w:rsidR="004F1BBE" w:rsidRDefault="004F1BBE" w:rsidP="001B3F4D">
            <w:pPr>
              <w:autoSpaceDE w:val="0"/>
              <w:autoSpaceDN w:val="0"/>
              <w:adjustRightInd w:val="0"/>
              <w:spacing w:line="276" w:lineRule="auto"/>
              <w:jc w:val="center"/>
              <w:rPr>
                <w:lang w:eastAsia="en-US"/>
              </w:rPr>
            </w:pPr>
          </w:p>
        </w:tc>
        <w:tc>
          <w:tcPr>
            <w:tcW w:w="850" w:type="dxa"/>
            <w:vMerge/>
            <w:tcBorders>
              <w:left w:val="single" w:sz="4" w:space="0" w:color="auto"/>
              <w:right w:val="single" w:sz="4" w:space="0" w:color="auto"/>
            </w:tcBorders>
            <w:vAlign w:val="center"/>
          </w:tcPr>
          <w:p w:rsidR="004F1BBE" w:rsidRPr="00C06B7C" w:rsidRDefault="004F1BBE" w:rsidP="001B3F4D">
            <w:pPr>
              <w:autoSpaceDE w:val="0"/>
              <w:autoSpaceDN w:val="0"/>
              <w:adjustRightInd w:val="0"/>
              <w:spacing w:line="276" w:lineRule="auto"/>
              <w:jc w:val="center"/>
              <w:rPr>
                <w:lang w:eastAsia="en-US"/>
              </w:rPr>
            </w:pPr>
          </w:p>
        </w:tc>
        <w:tc>
          <w:tcPr>
            <w:tcW w:w="1134" w:type="dxa"/>
            <w:vMerge/>
            <w:tcBorders>
              <w:left w:val="single" w:sz="4" w:space="0" w:color="auto"/>
              <w:right w:val="single" w:sz="4" w:space="0" w:color="auto"/>
            </w:tcBorders>
            <w:vAlign w:val="center"/>
          </w:tcPr>
          <w:p w:rsidR="004F1BBE" w:rsidRPr="00C06B7C" w:rsidRDefault="004F1BBE">
            <w:pPr>
              <w:autoSpaceDE w:val="0"/>
              <w:autoSpaceDN w:val="0"/>
              <w:adjustRightInd w:val="0"/>
              <w:spacing w:line="276" w:lineRule="auto"/>
              <w:jc w:val="center"/>
              <w:rPr>
                <w:lang w:eastAsia="en-US"/>
              </w:rPr>
            </w:pPr>
          </w:p>
        </w:tc>
        <w:tc>
          <w:tcPr>
            <w:tcW w:w="2128" w:type="dxa"/>
            <w:vMerge/>
            <w:tcBorders>
              <w:left w:val="single" w:sz="4" w:space="0" w:color="auto"/>
              <w:right w:val="single" w:sz="4" w:space="0" w:color="auto"/>
            </w:tcBorders>
            <w:vAlign w:val="center"/>
          </w:tcPr>
          <w:p w:rsidR="004F1BBE" w:rsidRDefault="004F1BBE" w:rsidP="00DD3718">
            <w:pPr>
              <w:autoSpaceDE w:val="0"/>
              <w:autoSpaceDN w:val="0"/>
              <w:adjustRightInd w:val="0"/>
              <w:spacing w:line="276" w:lineRule="auto"/>
              <w:jc w:val="center"/>
              <w:rPr>
                <w:lang w:eastAsia="en-US"/>
              </w:rPr>
            </w:pPr>
          </w:p>
        </w:tc>
        <w:tc>
          <w:tcPr>
            <w:tcW w:w="1414" w:type="dxa"/>
            <w:vMerge/>
            <w:tcBorders>
              <w:left w:val="single" w:sz="4" w:space="0" w:color="auto"/>
              <w:right w:val="single" w:sz="4" w:space="0" w:color="auto"/>
            </w:tcBorders>
            <w:vAlign w:val="center"/>
          </w:tcPr>
          <w:p w:rsidR="004F1BBE" w:rsidRDefault="004F1BBE">
            <w:pPr>
              <w:autoSpaceDE w:val="0"/>
              <w:autoSpaceDN w:val="0"/>
              <w:adjustRightInd w:val="0"/>
              <w:spacing w:line="276" w:lineRule="auto"/>
              <w:jc w:val="center"/>
              <w:rPr>
                <w:lang w:eastAsia="en-US"/>
              </w:rPr>
            </w:pPr>
          </w:p>
        </w:tc>
        <w:tc>
          <w:tcPr>
            <w:tcW w:w="1557" w:type="dxa"/>
            <w:tcBorders>
              <w:top w:val="single" w:sz="4" w:space="0" w:color="auto"/>
              <w:left w:val="single" w:sz="4" w:space="0" w:color="auto"/>
              <w:bottom w:val="single" w:sz="4" w:space="0" w:color="auto"/>
              <w:right w:val="single" w:sz="4" w:space="0" w:color="auto"/>
            </w:tcBorders>
            <w:vAlign w:val="center"/>
          </w:tcPr>
          <w:p w:rsidR="004F1BBE" w:rsidRDefault="004F1BBE" w:rsidP="004F1BBE">
            <w:pPr>
              <w:autoSpaceDE w:val="0"/>
              <w:autoSpaceDN w:val="0"/>
              <w:adjustRightInd w:val="0"/>
              <w:spacing w:line="276" w:lineRule="auto"/>
              <w:jc w:val="center"/>
              <w:rPr>
                <w:lang w:eastAsia="en-US"/>
              </w:rPr>
            </w:pPr>
            <w:r>
              <w:rPr>
                <w:lang w:eastAsia="en-US"/>
              </w:rPr>
              <w:t>земельный участок</w:t>
            </w:r>
          </w:p>
        </w:tc>
        <w:tc>
          <w:tcPr>
            <w:tcW w:w="992" w:type="dxa"/>
            <w:tcBorders>
              <w:top w:val="single" w:sz="4" w:space="0" w:color="auto"/>
              <w:left w:val="single" w:sz="4" w:space="0" w:color="auto"/>
              <w:bottom w:val="single" w:sz="4" w:space="0" w:color="auto"/>
              <w:right w:val="single" w:sz="4" w:space="0" w:color="auto"/>
            </w:tcBorders>
            <w:vAlign w:val="center"/>
          </w:tcPr>
          <w:p w:rsidR="004F1BBE" w:rsidRDefault="00D579CD" w:rsidP="004F1BBE">
            <w:pPr>
              <w:autoSpaceDE w:val="0"/>
              <w:autoSpaceDN w:val="0"/>
              <w:adjustRightInd w:val="0"/>
              <w:spacing w:line="276" w:lineRule="auto"/>
              <w:jc w:val="center"/>
              <w:rPr>
                <w:lang w:eastAsia="en-US"/>
              </w:rPr>
            </w:pPr>
            <w:r>
              <w:rPr>
                <w:lang w:eastAsia="en-US"/>
              </w:rPr>
              <w:t>930</w:t>
            </w:r>
          </w:p>
        </w:tc>
        <w:tc>
          <w:tcPr>
            <w:tcW w:w="1133" w:type="dxa"/>
            <w:tcBorders>
              <w:top w:val="single" w:sz="4" w:space="0" w:color="auto"/>
              <w:left w:val="single" w:sz="4" w:space="0" w:color="auto"/>
              <w:bottom w:val="single" w:sz="4" w:space="0" w:color="auto"/>
              <w:right w:val="single" w:sz="4" w:space="0" w:color="auto"/>
            </w:tcBorders>
            <w:vAlign w:val="center"/>
          </w:tcPr>
          <w:p w:rsidR="004F1BBE" w:rsidRDefault="004F1BBE" w:rsidP="004F1BBE">
            <w:pPr>
              <w:autoSpaceDE w:val="0"/>
              <w:autoSpaceDN w:val="0"/>
              <w:adjustRightInd w:val="0"/>
              <w:spacing w:line="276" w:lineRule="auto"/>
              <w:jc w:val="center"/>
              <w:rPr>
                <w:lang w:eastAsia="en-US"/>
              </w:rPr>
            </w:pPr>
            <w:r>
              <w:rPr>
                <w:lang w:eastAsia="en-US"/>
              </w:rPr>
              <w:t>Россия</w:t>
            </w:r>
          </w:p>
        </w:tc>
      </w:tr>
    </w:tbl>
    <w:p w:rsidR="00854DDE" w:rsidRDefault="00854DDE" w:rsidP="00854DDE">
      <w:pPr>
        <w:pStyle w:val="ConsPlusNormal"/>
        <w:ind w:right="-31" w:firstLine="540"/>
        <w:jc w:val="both"/>
        <w:rPr>
          <w:b/>
        </w:rPr>
      </w:pPr>
    </w:p>
    <w:p w:rsidR="001263F3" w:rsidRDefault="001263F3" w:rsidP="001263F3">
      <w:pPr>
        <w:autoSpaceDE w:val="0"/>
        <w:autoSpaceDN w:val="0"/>
        <w:adjustRightInd w:val="0"/>
        <w:ind w:firstLine="540"/>
        <w:jc w:val="both"/>
        <w:rPr>
          <w:rFonts w:eastAsiaTheme="minorHAnsi"/>
          <w:lang w:eastAsia="en-US"/>
        </w:rPr>
      </w:pPr>
      <w:proofErr w:type="gramStart"/>
      <w:r>
        <w:rPr>
          <w:rFonts w:eastAsiaTheme="minorHAnsi"/>
          <w:lang w:eastAsia="en-US"/>
        </w:rPr>
        <w:t>&lt;*&gt;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w:t>
      </w:r>
      <w:proofErr w:type="gramEnd"/>
      <w:r>
        <w:rPr>
          <w:rFonts w:eastAsiaTheme="minorHAnsi"/>
          <w:lang w:eastAsia="en-US"/>
        </w:rPr>
        <w:t xml:space="preserve">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1263F3" w:rsidRDefault="001263F3" w:rsidP="001263F3">
      <w:pPr>
        <w:autoSpaceDE w:val="0"/>
        <w:autoSpaceDN w:val="0"/>
        <w:adjustRightInd w:val="0"/>
        <w:ind w:firstLine="540"/>
        <w:jc w:val="both"/>
        <w:rPr>
          <w:rFonts w:eastAsiaTheme="minorHAnsi"/>
          <w:lang w:eastAsia="en-US"/>
        </w:rPr>
      </w:pPr>
      <w:r>
        <w:rPr>
          <w:rFonts w:eastAsiaTheme="minorHAnsi"/>
          <w:lang w:eastAsia="en-US"/>
        </w:rPr>
        <w:t>&lt;**&gt;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BE06C7" w:rsidRDefault="005D62C5"/>
    <w:sectPr w:rsidR="00BE06C7" w:rsidSect="00854DDE">
      <w:pgSz w:w="16840" w:h="11907" w:orient="landscape" w:code="9"/>
      <w:pgMar w:top="1134" w:right="538" w:bottom="567" w:left="1134" w:header="567" w:footer="35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A0A"/>
    <w:rsid w:val="00005B5E"/>
    <w:rsid w:val="0004400E"/>
    <w:rsid w:val="00061CCB"/>
    <w:rsid w:val="000D2CEC"/>
    <w:rsid w:val="001263F3"/>
    <w:rsid w:val="00147EFA"/>
    <w:rsid w:val="001B3F4D"/>
    <w:rsid w:val="001D4D9F"/>
    <w:rsid w:val="001D64DC"/>
    <w:rsid w:val="00247A0A"/>
    <w:rsid w:val="002A6AC7"/>
    <w:rsid w:val="002D2B4A"/>
    <w:rsid w:val="00325F16"/>
    <w:rsid w:val="003830DC"/>
    <w:rsid w:val="003E78DC"/>
    <w:rsid w:val="004105D4"/>
    <w:rsid w:val="004E6215"/>
    <w:rsid w:val="004F1BBE"/>
    <w:rsid w:val="005842B1"/>
    <w:rsid w:val="005B4988"/>
    <w:rsid w:val="005D39BE"/>
    <w:rsid w:val="005D62C5"/>
    <w:rsid w:val="00613717"/>
    <w:rsid w:val="00616336"/>
    <w:rsid w:val="00671C27"/>
    <w:rsid w:val="00854DDE"/>
    <w:rsid w:val="0097489D"/>
    <w:rsid w:val="00977E26"/>
    <w:rsid w:val="009F5A39"/>
    <w:rsid w:val="00A64896"/>
    <w:rsid w:val="00B90ABF"/>
    <w:rsid w:val="00BD7072"/>
    <w:rsid w:val="00C02DBF"/>
    <w:rsid w:val="00C06B7C"/>
    <w:rsid w:val="00C40F81"/>
    <w:rsid w:val="00C76FA3"/>
    <w:rsid w:val="00D579CD"/>
    <w:rsid w:val="00D81983"/>
    <w:rsid w:val="00DD3718"/>
    <w:rsid w:val="00EB7CB0"/>
    <w:rsid w:val="00F13693"/>
    <w:rsid w:val="00F828EF"/>
    <w:rsid w:val="00FE2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DD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4DDE"/>
    <w:pPr>
      <w:autoSpaceDE w:val="0"/>
      <w:autoSpaceDN w:val="0"/>
      <w:adjustRightInd w:val="0"/>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DD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4DDE"/>
    <w:pPr>
      <w:autoSpaceDE w:val="0"/>
      <w:autoSpaceDN w:val="0"/>
      <w:adjustRightIn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051513">
      <w:bodyDiv w:val="1"/>
      <w:marLeft w:val="0"/>
      <w:marRight w:val="0"/>
      <w:marTop w:val="0"/>
      <w:marBottom w:val="0"/>
      <w:divBdr>
        <w:top w:val="none" w:sz="0" w:space="0" w:color="auto"/>
        <w:left w:val="none" w:sz="0" w:space="0" w:color="auto"/>
        <w:bottom w:val="none" w:sz="0" w:space="0" w:color="auto"/>
        <w:right w:val="none" w:sz="0" w:space="0" w:color="auto"/>
      </w:divBdr>
    </w:div>
    <w:div w:id="1117870263">
      <w:bodyDiv w:val="1"/>
      <w:marLeft w:val="0"/>
      <w:marRight w:val="0"/>
      <w:marTop w:val="0"/>
      <w:marBottom w:val="0"/>
      <w:divBdr>
        <w:top w:val="none" w:sz="0" w:space="0" w:color="auto"/>
        <w:left w:val="none" w:sz="0" w:space="0" w:color="auto"/>
        <w:bottom w:val="none" w:sz="0" w:space="0" w:color="auto"/>
        <w:right w:val="none" w:sz="0" w:space="0" w:color="auto"/>
      </w:divBdr>
    </w:div>
    <w:div w:id="1269583393">
      <w:bodyDiv w:val="1"/>
      <w:marLeft w:val="0"/>
      <w:marRight w:val="0"/>
      <w:marTop w:val="0"/>
      <w:marBottom w:val="0"/>
      <w:divBdr>
        <w:top w:val="none" w:sz="0" w:space="0" w:color="auto"/>
        <w:left w:val="none" w:sz="0" w:space="0" w:color="auto"/>
        <w:bottom w:val="none" w:sz="0" w:space="0" w:color="auto"/>
        <w:right w:val="none" w:sz="0" w:space="0" w:color="auto"/>
      </w:divBdr>
      <w:divsChild>
        <w:div w:id="891697598">
          <w:marLeft w:val="0"/>
          <w:marRight w:val="0"/>
          <w:marTop w:val="0"/>
          <w:marBottom w:val="0"/>
          <w:divBdr>
            <w:top w:val="none" w:sz="0" w:space="0" w:color="auto"/>
            <w:left w:val="none" w:sz="0" w:space="0" w:color="auto"/>
            <w:bottom w:val="none" w:sz="0" w:space="0" w:color="auto"/>
            <w:right w:val="none" w:sz="0" w:space="0" w:color="auto"/>
          </w:divBdr>
        </w:div>
      </w:divsChild>
    </w:div>
    <w:div w:id="148114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655</Words>
  <Characters>3739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Аппарат</Company>
  <LinksUpToDate>false</LinksUpToDate>
  <CharactersWithSpaces>4386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Петрахилева Елизавета Михайловна</dc:creator>
  <cp:lastModifiedBy>Клюшина Диана Дмитриевна</cp:lastModifiedBy>
  <cp:revision>20</cp:revision>
  <dcterms:created xsi:type="dcterms:W3CDTF">2020-05-12T13:57:00Z</dcterms:created>
  <dcterms:modified xsi:type="dcterms:W3CDTF">2020-08-12T09:39:00Z</dcterms:modified>
</cp:coreProperties>
</file>