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A9" w:rsidRPr="006064A9" w:rsidRDefault="006064A9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064A9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Сведения</w:t>
      </w:r>
    </w:p>
    <w:p w:rsidR="006064A9" w:rsidRPr="006064A9" w:rsidRDefault="006064A9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064A9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о доходах, расходах, об имуществе и обязательствах имущественного характера, предоставленные государственными гражданскими служащими Курской области, замещающими должности государственной гражданской службы в комитете социального обеспечения, материнства и детства Курской области,</w:t>
      </w:r>
      <w:r w:rsidR="001F463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 xml:space="preserve"> </w:t>
      </w:r>
      <w:r w:rsidRPr="006064A9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за отчетный период с 1 января 2019 года по 31 декабря 2019 года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478"/>
        <w:gridCol w:w="1433"/>
        <w:gridCol w:w="1783"/>
        <w:gridCol w:w="1316"/>
        <w:gridCol w:w="691"/>
        <w:gridCol w:w="694"/>
        <w:gridCol w:w="1783"/>
        <w:gridCol w:w="691"/>
        <w:gridCol w:w="694"/>
        <w:gridCol w:w="1666"/>
        <w:gridCol w:w="1396"/>
        <w:gridCol w:w="859"/>
      </w:tblGrid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 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Фамилия и инициалы лица,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чьи сведения размещаются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Декларированный годовой доход¹ за 2019 год (руб.)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площадь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Алешина Н.Н.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58,5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431847,23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Алябьев Д.И.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отдела автоматизации и информационных технологий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46,7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Шевроле Лачетти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1283951,30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47,2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583394,82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Артемьева О.В.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 по делам инвалидов и граждан пожилого возраста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582761,60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Ашихмина Я.Г.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Консультант отдела по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делам инвалидов и граждан пожилого возраста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приусадебный земельный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446785,06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200144,10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Беляева Л.А.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DATSUN ON-DO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388208,03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1713020,76 (в т.ч. доход, полученный от продажи квартиры)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361,42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Березуцкий В.Г.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отдела автоматизации и информационных технологий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Лада 111960 LADA KALINA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946949,00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289612,78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Болотин Р. 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кадровой политики и делопроизводства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НИССАН Х-Трайл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1448170,35 (в т.ч. доход, полученный от продажи имущества и земельного участка)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Воробьева Д.Ю.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технологий социального обслуживания граждан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337064,29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9709,27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Демченко Т.С.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экономического анализа и бюджетного планирования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Lifan 214813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249926,08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3764,85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Дроженко Т.Н.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1101887,04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– земли населенных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пунктов для ведения личного подсобного хозяйства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легковой автомобиль Ренаулт Дастер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К4МА606;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прицеп к легковому автомобилю 713517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802332,69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1820,0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108,6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109,8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Калугина М.В.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675487,71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Ковалева В.И.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524570,78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Кретова С.Е.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управления кадровой политики и делопроизводства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841057,99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268700,0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Кузнецов К.В.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Ведущий консультант отдела технологий социального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обслуживания граждан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земельный участок для размещения домов индивидуальной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жилой застройки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ФОЛЬКСВАГЕН Passat B6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335289,45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133872,20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Куприянова Н.Н.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социального обслуживания семьи и детей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 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453544,15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 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Кутепова Н.А.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социального обслуживания семьи и детей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498,0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490996,33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Лунева Н.Г.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управления экономического анализа и бюджетного планирования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882694,42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627,0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                               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627,0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GREAT WALL HOVER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168014,51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627,0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lastRenderedPageBreak/>
              <w:t>Маркова С.П.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Заместитель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начальника управления социального обслуживания семьи и детей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32,0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1034841,34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Милюкова Л.А.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управления экономического анализа и бюджетного планирования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НИССАН ТИИДА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838204,19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в строении литер В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Моисеева Р.В.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управления правовой, организационной и аналитической работы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56,7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884488,12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59,0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Мясищева Ю.Н.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технологий социального обслуживания граждан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180117,04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17,9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ВАЗ LADA KALINA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294693,85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Никифорова Н.И.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ХУНДАЙ ИСМРМ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81СР92058884;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1319629,73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КИА Z94C241BBKR1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14986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1084,0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715637,22 (в т.ч. доход полученный от продажи квартиры)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Паршина Е.А.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кадровой политики и делопроизводства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 (1/4)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577214,39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 (1/4)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 (1/4)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Переверзев С.Н.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автоматизации и информационных технологий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616069,92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207327,37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91,9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2500,0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Петракова И.П.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Главный консультант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1/5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657182,62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29,1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Фольксваген-Транспортер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833128,09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Раздобарина Г.М.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Ведущий консультант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ВАЗ 21099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531011,84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Ромахина Т.В.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по делам инвалидов и граждан пожилого возраста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571400,66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Рудакова М.С.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экономическо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го анализа и бюджетного планирования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земельный участок приусадебный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477043,32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92,5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92,5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180000,00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Рябыкина И.Н.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отдела технологий социального обслуживания граждан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615216,66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ФОЛЬКСВАГЕН CDG 005157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650423,61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Самофалова Т.В.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680,0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756519,87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земли из категории земель населенных пунктов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участок под индивидуальное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жилищное строительство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680,0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земли из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категории земель населенных пунктов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42,0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легковой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ССАНГ ЙОНГ musso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348397,90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Сапожникова К.А.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415778,22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Сафронов С.Н.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отдела по делам инвалидов и граждан пожилого возраста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1266,0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объект незавершенного строительства -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233,0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Peno SR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1229343,47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751131,55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46,0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Смирнова Т.Б.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социального обслуживания семьи и детей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1/2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594789,61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Стекачева М.С.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1182,0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250,4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803563,94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250,4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1182,0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Татаренко Н.Е.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управления социального обслуживания семьи и детей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поселений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поселений ¼ общей долевой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ДЖИЛИ ЭМГРАНД Х7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1342403,56 (в т.ч. доход полученный от продажи легкового автомобиля)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сельскохозяйственного назначения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¼ общей долевой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272,6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272,6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поселений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сельскохозяйственного назначения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200907,04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272,6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поселений ¼ общей долевой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¼ общей долевой собственности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272,6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поселений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272,6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сельскохозяйственного назначения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Тимонина О.А.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отдела демографического развития и семейной политики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446004,96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20660,0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Титова С.А.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управления организации деятельности по опеке и попечительству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долевая, 1/2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784289,33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CHERY TIGGO 3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878129,30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Толмачева Е.В.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Заместитель начальника отдела по делам инвалидов и граждан пожилого возраста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для садоводства и огородничества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500,0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763547,43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Фатеева И.А.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Заместитель начальника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736553,75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Фролова Е.В.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обеспечения и контроля социальных выплат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427428,55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Цвиров Н.О.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правовой, организационной и аналитической работы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79,9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79,9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553825,06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Чаплыгина Н.В.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экономического анализа и бюджетного планирования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647120,96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Шуклина О.В.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отдела демографического развития и семейной политики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VOLKSWAGEN GOLF PLUS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725382,83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Mitsubishi Lancer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600167,22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5000,0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4000,00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1F463D" w:rsidRPr="006064A9" w:rsidTr="001F463D">
        <w:tc>
          <w:tcPr>
            <w:tcW w:w="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Яковлева Л.А.</w:t>
            </w: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Консультант управления правовой, организационной и аналитической работы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722,0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539709,30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</w:tr>
      <w:tr w:rsidR="001F463D" w:rsidRPr="006064A9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4A9" w:rsidRPr="006064A9" w:rsidRDefault="006064A9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6064A9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4A9" w:rsidRPr="006064A9" w:rsidRDefault="006064A9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</w:tbl>
    <w:p w:rsidR="006064A9" w:rsidRDefault="006064A9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p w:rsidR="006064A9" w:rsidRDefault="006064A9" w:rsidP="001F463D">
      <w:pPr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77777"/>
          <w:sz w:val="21"/>
          <w:szCs w:val="21"/>
          <w:lang w:eastAsia="ru-RU"/>
        </w:rPr>
        <w:br w:type="page"/>
      </w:r>
    </w:p>
    <w:p w:rsidR="001F463D" w:rsidRPr="001F463D" w:rsidRDefault="001F463D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1F463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lastRenderedPageBreak/>
        <w:t>Сведения</w:t>
      </w:r>
    </w:p>
    <w:p w:rsidR="001F463D" w:rsidRPr="001F463D" w:rsidRDefault="001F463D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1F463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о доходах, об имуществе и обязательствах имущественного характера, предоставленные руководителями учреждений,</w:t>
      </w:r>
    </w:p>
    <w:p w:rsidR="001F463D" w:rsidRPr="001F463D" w:rsidRDefault="001F463D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1F463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подведомственных комитету социального обеспечения, материнства и детства Курской области за отчетный период с 1 января 2019 года по 31 декабря 2019 года</w:t>
      </w:r>
    </w:p>
    <w:p w:rsidR="001F463D" w:rsidRPr="001F463D" w:rsidRDefault="001F463D" w:rsidP="001F4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1F463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1742"/>
        <w:gridCol w:w="1798"/>
        <w:gridCol w:w="1849"/>
        <w:gridCol w:w="1317"/>
        <w:gridCol w:w="811"/>
        <w:gridCol w:w="719"/>
        <w:gridCol w:w="1849"/>
        <w:gridCol w:w="716"/>
        <w:gridCol w:w="719"/>
        <w:gridCol w:w="1471"/>
        <w:gridCol w:w="1533"/>
        <w:gridCol w:w="890"/>
        <w:gridCol w:w="62"/>
      </w:tblGrid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Фамилия и инициалы лица,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Декларированный годовой доход¹ за 2019 год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площадь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1594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Бюджетные учреждения (комплексные центры) - нестационарные областные государственные учреждения социального обслуживания населения Курской области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Заленская Е.Н.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Суджанского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1010800,33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212603,40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Казарян Т.И.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«ЦСО «Участие» города Курска»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824582,22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Шевроле-Нива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122012,63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Ковалева М.А.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Директор ОБУСО «КЦСОН Золотухинского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земельный участок для ведения личного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2078689,65 (в т.ч. доход, полученный от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продажи квартиры)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1460,0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1460,0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Рено Логан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350137,25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Костина В.В.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Горшеченского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581476,42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1475,0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147890,25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Котельников А.П.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«Рыльский МКЦСОН»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GFL 130 LADA VESTA;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автоприцеп «ВОЗАР»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779575,71 (в т.ч. доход, полученный от продажи легкового автомобиля)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179856,63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Краснова В.Л.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«Льговский МКЦСОН»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630807,82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УАЗ ПАТРИОТ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362034,52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Кузьмина М.Д.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Медвенского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491292,04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62,2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467003,66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Кузьминых Э.В.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Фатежского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448956,87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364536,01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Лунева Л.Н.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Обоянского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1452,0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РЕНО Renault Fluiens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769558,69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760000,0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огородный земельный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жилой дом с хозяйственными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строениями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174,1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146263,42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1452,0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Лысенко В.И.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Глушковского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Тойота РАВ 4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1461363,13 (в т.ч. доход полученный от продажи легкового автомобиля)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168795,36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Миненкова Е.А.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Пристенского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жилой пристройкой и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429770,46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Форд «Фокус»;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мототранспортное средство Днепр-11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482119,59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жилой пристройкой и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Мясищева Н.Н.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Большесолдатского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614575,73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2121;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343071,62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1/559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LADA 217230 LADA PRIORA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(1/558)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405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Некрасова А.Н.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Беловского района»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УАЗ - 31519;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615331,45 (в т.ч. </w:t>
            </w:r>
            <w:proofErr w:type="gramStart"/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доход</w:t>
            </w:r>
            <w:proofErr w:type="gramEnd"/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 полученный от сдачи недвижимого имущества в аренду, от земельных долей, находящихся в аренде)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УАЗ - 31519;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BRILLIANCE H530;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сельскохозяйственного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производства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общая долевая 1/40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1612000,0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ведения личного подсобного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2400,0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легковой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ТОЙОТА GOROLLA;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LADA 4x4 213100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производства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1612000,0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(земли поселений)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(для размещения и эксплуатации объектов торговли - здание магазина)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(для размещения и эксплуатации объекта торговли)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(для размещения и эксплуатации объектов торговли)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294,0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ведения подсобного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со встроенным нежилым помещением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320,7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124,9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Пожидаева Н.А.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Касторенского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ХЕНДЕ SOLARIS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629367,98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пристройкой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пристройкой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ведения личного подсобного хозяйства и индивидуального жилищного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строительства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общая долевая 1/4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ведения личного подсобного хозяйства и индивидуального жилищного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строительства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21053;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653452,38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ВАЗ LADA PRIORA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217230;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ПЕЖО PEUGEOT 408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пристройкой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 пристройкой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Полднева Н.В.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Советского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MAZDA 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548966,31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KIA CERATO KUPE;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Мерседес Бенц 350 BLUETEC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684891,08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Пронская А.Н.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«СРЦ «Забота» города Курска»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121,8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KIA Sorento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726004,51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возведения жилого дома, хозпостроек, эксплуатации земельного участка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участок.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Огородный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637,0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возведения жилого дома, хозпостроек, эксплуатации земельного участка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ВАЗ 2121;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434753,69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4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Пугачева В.А.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ОБУСО «КЦСОН Кореневского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строительства и эксплуатации магазина продовольственных товаров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504140,47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для строительства и эксплуатации магазина продовольственн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ых товаров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143,0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Nissan Pathfinder 2.5D LE;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495380,86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прицеп к легковому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автомобилю 7191-0000010-01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Рудакова Т.А.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Октябрьского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3788,0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607674,57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88,2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546043,33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3788,0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Самофалова С.Б.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ОБУСО «КЦСОН Поныровского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455776,11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DEO NEXIA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496283,6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Свиридова Т.В.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Тимского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  приусадебного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452959,48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  приусадебного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ЛУАЗ-3969-14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676164,90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Скобеева Т.И.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Мантуровского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2800,0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703595,41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ХУНДАЙ ELANTRA;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375371,94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2800,0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ХЕНДЭ SANTA FE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Чебышев С.В.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«Железногорский МКЦСОН»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Фольксваген VENTO 1,8;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Опель Астра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437929,20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индивидуального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778,0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362509,07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9709,24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9734,20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Татаренкова С.И.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«Щигровский МКЦСОН»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  индивидуальной жилой застройки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6/10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LADA KALINA 111830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631095,65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6/10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  индивидуальной жилой застройки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Титова Н.В.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Курского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Фольксваген пассат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428845,18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526577,75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Черникова Т.Ф.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Солнцевского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1621,0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707062,18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Чувакова Г.Н.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ОБУСО «КЦСОН Курчатовского района и г. Курчатова»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750731,52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садоводничества и 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1350,0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700,00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213,6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сельскохозяйственного использования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700,00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TOYOTA RAV4 ZSA44L-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RNYGKX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1065148,14 (в т.ч. доход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полученный от продажи легкового автомобиля)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213,6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1594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Бюджетные учреждения (дома-интернаты) - стационарные учреждения социального обслуживания Курской области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Шелест И.О.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ОКУСОКО «Областной медико-социальный реабилитационный центр им. преп. Ф.Печерского»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412601,53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Аули А6;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мотоцикл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  <w:t xml:space="preserve"> HARLEY DAVIDSON FXDF DYNA FAT BOB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val="en-US"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99,6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Кузьмин А.В.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 «Букреевский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Мицубиси LANCER-1,5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682472,94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501290,98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КошелевВ.А.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 «Суджанский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Reno SR Renault SR;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1026895,59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УАЗ UAZ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прицеп к легковому автомобилю 7197-0000010-037197-0000010-03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163031,54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Рыженко В.И.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«Беловский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детский дом»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-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860739,79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92,3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Сапронова Л.И.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 «Щигровский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3/4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929007,18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Ситников О.Н.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 «Ольшанский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1/61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Лада Приора ВАЗ 21703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674948,05 (в т.ч. доход, полученный от сдачи недвижимого имущества в аренду)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8200,0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lastRenderedPageBreak/>
              <w:t xml:space="preserve">Слюсаренко </w:t>
            </w: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lastRenderedPageBreak/>
              <w:t>А.В.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Директор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ОБУССОКО «Глушковский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57,1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легковой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21093;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550327,56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3600,0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Mitsubishi Lancer 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431062,69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Таценко Е.И.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ОБУССО «Детский дом «Надежда»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Форд Fiesta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536637,99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9742,56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Харичкина С.М.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Директор ОБУССОКО «Пансионат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«Сосновый бор»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земельный участок для садоводства и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562916,46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кирпичный с подвалом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685,0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Opel Antara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666770,01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кирпичный с подвалом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в строении литер В1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Чернецкая Р.М.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ОБУССОКО «Обоянский 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132,5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УАЗ 39094;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666526,42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1554,0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прицеп к легковому автомобилю ВАРЗ-500А;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РЕНО KAPTUR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из земель населенных пунктов, разрешенное использование - обслуживание автотранспорта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132,5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447822,83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1554,0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участок из земель населенных пунктов, разрешенное использование -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обслуживание автотранспорта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977,0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Шелестова Н.А.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ОБУССО «Железногорский дом-интернат»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608785,47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1603,5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1594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Казенные учреждения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Гладких И.А.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ОКУСО «Курский СПРЦ»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ВАЗ 21112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841381,05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Золотых В.В.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«Черемисиновский центр для несовершеннолетних»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751721,15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сельскохозяйственного производства - земли сельскохозяйственного назначения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820000,0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Шевроле Нива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212300-55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594945,03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Коровина Н.В.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«Солнцевский центр соцпомощи»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780764,48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Курова О.А.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«Охочевский социальный приют»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638595,96 (в т.ч. доход, полученный от продажи легкового автомобиля)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826810,00 (в т.ч. доход, полученный от продажи легкового автомобиля)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Литвинова Т.Е.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«Железногорский центр соцпомощи»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земли поселений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541809,12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кирпичный с подвалом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земли поселений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VOLKSWAGEN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TOUAREG;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6978417,06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ШКОДА OCTAVIA PS;  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 кирпичный с подвалом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БМВ 528 I XDRIVE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Нарыкова И.Н.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«Курский центр для несовершеннолетних»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участок, земля хозяйственного назначения - ведение дачного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560,00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924324,05 (в т.ч. доход, полученный от сдачи недвижимого имущества в аренду)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255592,48 (в т.ч. доход, полученный от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сдачи квартиры в аренду)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 xml:space="preserve">земельный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участок, земля хозяйственного назначения - ведение дачного хозяйства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560,0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Тестоедова О.А.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«Льговский центр соцпомощи»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610278,49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Торубарова В.А.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  ОКУ «Курский областной социальный приют»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сельскохозяйственного назначения -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1/6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29/6000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179080,0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854199,00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сельскохозяйственного назначения -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1/6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278/60000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2359784,0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- земли населенных пунктов - для ведения личного подсобного хозяйства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1594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Разные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Евдокимова Л.А.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АСУКО «Ветеран»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552192,76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55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Маршала Ю.Н.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АУ КО «Пансионат «Соловей»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огородный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Мазда 6;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 xml:space="preserve">4321654,24 (в т.ч. доход, полученный от </w:t>
            </w: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продажи недвижимого имущества, мототранспортного средства, земельного участка)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автобус HYANDAI GRAND STAREX;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автобус JAC HK6120;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автобус JAC HK6120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375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Неструев В.И.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Директор ОКУ «Отдел материального, транспортного обеспечения, технического надзора»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1444,0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ВАЗ 21013;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1295888,35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Тойота Lexus RX-400h;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прицеп для легкового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автомобиля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Супруга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514222,12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жилой дом с хозяйственными строениями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Пастухова М.А.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ОКУ «Центр социальных выплат»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601548,19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204,5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ГАЗ 2217;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2304202,04 (в т.ч. доход, полученный от продажи недвижимого имущества)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грузовой автомобиль</w:t>
            </w:r>
          </w:p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ВИС 23452-0000010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Работникова С.А.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Начальник ОКУ «ЦБ при комитете соцобеспечения Курской области»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954959,69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на землях сельскохозяйственного назначения для сельскохозяйственного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общая долевая 11/50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71500,0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легковой автомобиль Ауди 100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9709,27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9728,37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Сурина И.В.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ru-RU"/>
              </w:rPr>
            </w:pPr>
            <w:bookmarkStart w:id="0" w:name="_GoBack"/>
            <w:r w:rsidRPr="001F463D">
              <w:rPr>
                <w:rFonts w:ascii="Arial" w:eastAsia="Times New Roman" w:hAnsi="Arial" w:cs="Arial"/>
                <w:color w:val="777777"/>
                <w:sz w:val="14"/>
                <w:szCs w:val="14"/>
                <w:lang w:eastAsia="ru-RU"/>
              </w:rPr>
              <w:t>Директор ОКУ «Центр сопровождения замещающих семей и граждан из числа детей – сирот и детей, оставшихся без попечения родителей»</w:t>
            </w:r>
            <w:bookmarkEnd w:id="0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1449,0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640013,23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1F463D" w:rsidRPr="001F463D" w:rsidTr="001F463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63D" w:rsidRPr="001F463D" w:rsidRDefault="001F463D" w:rsidP="001F4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63D" w:rsidRPr="001F463D" w:rsidRDefault="001F463D" w:rsidP="001F46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  <w:r w:rsidRPr="001F463D"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Pr="006064A9" w:rsidRDefault="001F463D" w:rsidP="001F4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1F463D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</w:p>
    <w:sectPr w:rsidR="00243221" w:rsidRPr="006064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63D"/>
    <w:rsid w:val="00243221"/>
    <w:rsid w:val="0025133F"/>
    <w:rsid w:val="0033018F"/>
    <w:rsid w:val="003D090D"/>
    <w:rsid w:val="0044446C"/>
    <w:rsid w:val="004E4A62"/>
    <w:rsid w:val="00553AA0"/>
    <w:rsid w:val="00595A02"/>
    <w:rsid w:val="006064A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9C22"/>
  <w15:docId w15:val="{E4C69D7C-01F2-464C-97FE-5B3B5DA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064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6064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064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2020-09-30T04:50:00Z</dcterms:modified>
</cp:coreProperties>
</file>