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D6" w:rsidRPr="0030229C" w:rsidRDefault="00A739D6" w:rsidP="00A739D6">
      <w:pPr>
        <w:snapToGrid/>
        <w:spacing w:line="233" w:lineRule="auto"/>
        <w:ind w:left="10773"/>
        <w:rPr>
          <w:rFonts w:eastAsia="Calibri"/>
          <w:sz w:val="28"/>
          <w:szCs w:val="28"/>
          <w:lang w:eastAsia="en-US"/>
        </w:rPr>
      </w:pPr>
    </w:p>
    <w:p w:rsidR="00A739D6" w:rsidRPr="0030229C" w:rsidRDefault="00A739D6" w:rsidP="00A739D6">
      <w:pPr>
        <w:snapToGrid/>
        <w:spacing w:line="233" w:lineRule="auto"/>
        <w:jc w:val="right"/>
        <w:rPr>
          <w:rFonts w:eastAsia="Calibri"/>
          <w:sz w:val="28"/>
          <w:szCs w:val="28"/>
          <w:lang w:eastAsia="en-US"/>
        </w:rPr>
      </w:pPr>
    </w:p>
    <w:p w:rsidR="00A739D6" w:rsidRPr="0030229C" w:rsidRDefault="00A739D6" w:rsidP="00A739D6">
      <w:pPr>
        <w:snapToGrid/>
        <w:spacing w:line="233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0229C">
        <w:rPr>
          <w:rFonts w:eastAsia="Calibri"/>
          <w:b/>
          <w:sz w:val="28"/>
          <w:szCs w:val="28"/>
          <w:lang w:eastAsia="en-US"/>
        </w:rPr>
        <w:t>СВЕДЕНИЯ</w:t>
      </w:r>
    </w:p>
    <w:p w:rsidR="00A739D6" w:rsidRPr="0030229C" w:rsidRDefault="00A739D6" w:rsidP="00A739D6">
      <w:pPr>
        <w:snapToGrid/>
        <w:spacing w:line="233" w:lineRule="auto"/>
        <w:jc w:val="center"/>
        <w:rPr>
          <w:b/>
          <w:sz w:val="28"/>
          <w:szCs w:val="28"/>
          <w:lang w:eastAsia="en-US"/>
        </w:rPr>
      </w:pPr>
      <w:r w:rsidRPr="0030229C">
        <w:rPr>
          <w:rFonts w:eastAsia="Calibri"/>
          <w:b/>
          <w:sz w:val="28"/>
          <w:szCs w:val="28"/>
          <w:lang w:eastAsia="en-US"/>
        </w:rPr>
        <w:t>о доходах, расходах, об имуществе и обязательствах имущественного характера</w:t>
      </w:r>
      <w:r w:rsidR="002B101D">
        <w:rPr>
          <w:rFonts w:eastAsia="Calibri"/>
          <w:b/>
          <w:sz w:val="28"/>
          <w:szCs w:val="28"/>
          <w:lang w:eastAsia="en-US"/>
        </w:rPr>
        <w:t xml:space="preserve"> государственных гражданских служащих департамента регионального развития и внешнеэкономической деятельности Ярославской области</w:t>
      </w:r>
      <w:r w:rsidRPr="0030229C">
        <w:rPr>
          <w:rFonts w:eastAsia="Calibri"/>
          <w:b/>
          <w:sz w:val="28"/>
          <w:szCs w:val="28"/>
          <w:lang w:eastAsia="en-US"/>
        </w:rPr>
        <w:t xml:space="preserve"> </w:t>
      </w:r>
      <w:r w:rsidRPr="0030229C">
        <w:rPr>
          <w:rFonts w:eastAsia="Calibri"/>
          <w:b/>
          <w:sz w:val="28"/>
          <w:szCs w:val="28"/>
          <w:lang w:eastAsia="en-US"/>
        </w:rPr>
        <w:br/>
        <w:t>за период с 01 января 20</w:t>
      </w:r>
      <w:r>
        <w:rPr>
          <w:rFonts w:eastAsia="Calibri"/>
          <w:b/>
          <w:sz w:val="28"/>
          <w:szCs w:val="28"/>
          <w:lang w:eastAsia="en-US"/>
        </w:rPr>
        <w:t>19</w:t>
      </w:r>
      <w:r w:rsidRPr="0030229C">
        <w:rPr>
          <w:rFonts w:eastAsia="Calibri"/>
          <w:b/>
          <w:sz w:val="28"/>
          <w:szCs w:val="28"/>
          <w:lang w:eastAsia="en-US"/>
        </w:rPr>
        <w:t xml:space="preserve"> г. по 31 декабря 20</w:t>
      </w:r>
      <w:r>
        <w:rPr>
          <w:rFonts w:eastAsia="Calibri"/>
          <w:b/>
          <w:sz w:val="28"/>
          <w:szCs w:val="28"/>
          <w:lang w:eastAsia="en-US"/>
        </w:rPr>
        <w:t xml:space="preserve">19 </w:t>
      </w:r>
      <w:r w:rsidRPr="0030229C">
        <w:rPr>
          <w:rFonts w:eastAsia="Calibri"/>
          <w:b/>
          <w:sz w:val="28"/>
          <w:szCs w:val="28"/>
          <w:lang w:eastAsia="en-US"/>
        </w:rPr>
        <w:t>г.</w:t>
      </w:r>
    </w:p>
    <w:p w:rsidR="00A739D6" w:rsidRPr="0030229C" w:rsidRDefault="00A739D6" w:rsidP="00A739D6">
      <w:pPr>
        <w:snapToGrid/>
        <w:spacing w:line="233" w:lineRule="auto"/>
        <w:jc w:val="center"/>
        <w:rPr>
          <w:sz w:val="28"/>
          <w:szCs w:val="28"/>
          <w:lang w:eastAsia="en-US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563"/>
        <w:gridCol w:w="1842"/>
        <w:gridCol w:w="1276"/>
        <w:gridCol w:w="1276"/>
        <w:gridCol w:w="709"/>
        <w:gridCol w:w="850"/>
        <w:gridCol w:w="567"/>
        <w:gridCol w:w="567"/>
        <w:gridCol w:w="709"/>
        <w:gridCol w:w="1417"/>
        <w:gridCol w:w="1701"/>
        <w:gridCol w:w="1560"/>
      </w:tblGrid>
      <w:tr w:rsidR="00A739D6" w:rsidRPr="0030229C" w:rsidTr="00BA034D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026162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026162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 xml:space="preserve">Фамилия </w:t>
            </w:r>
            <w:r w:rsidRPr="00026162">
              <w:rPr>
                <w:sz w:val="24"/>
                <w:szCs w:val="24"/>
                <w:lang w:eastAsia="en-US"/>
              </w:rPr>
              <w:br/>
              <w:t xml:space="preserve">и инициалы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vertAlign w:val="superscript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Должность</w:t>
            </w:r>
            <w:proofErr w:type="gramStart"/>
            <w:r w:rsidRPr="00026162">
              <w:rPr>
                <w:sz w:val="24"/>
                <w:szCs w:val="24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026162">
              <w:rPr>
                <w:spacing w:val="-4"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pacing w:val="-4"/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026162">
              <w:rPr>
                <w:spacing w:val="-4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  <w:r w:rsidRPr="00026162"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026162">
              <w:rPr>
                <w:sz w:val="24"/>
                <w:szCs w:val="24"/>
                <w:lang w:eastAsia="en-US"/>
              </w:rPr>
              <w:t>(вид приобретенного имущества, источники)</w:t>
            </w:r>
          </w:p>
        </w:tc>
      </w:tr>
      <w:tr w:rsidR="0017104C" w:rsidRPr="0030229C" w:rsidTr="00BA034D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D6" w:rsidRPr="00026162" w:rsidRDefault="00A739D6" w:rsidP="0087603B">
            <w:pPr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D6" w:rsidRPr="00026162" w:rsidRDefault="00A739D6" w:rsidP="0087603B">
            <w:pPr>
              <w:snapToGrid/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D6" w:rsidRPr="00026162" w:rsidRDefault="00A739D6" w:rsidP="0087603B">
            <w:pPr>
              <w:snapToGrid/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площадь (кв. 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ind w:left="113" w:right="113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D6" w:rsidRPr="00026162" w:rsidRDefault="00A739D6" w:rsidP="0087603B">
            <w:pPr>
              <w:snapToGrid/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D6" w:rsidRPr="00026162" w:rsidRDefault="00A739D6" w:rsidP="0087603B">
            <w:pPr>
              <w:snapToGrid/>
              <w:spacing w:line="228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9D6" w:rsidRPr="00026162" w:rsidRDefault="00A739D6" w:rsidP="0087603B">
            <w:pPr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7104C" w:rsidRPr="0030229C" w:rsidTr="00BA034D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9D6" w:rsidRPr="00026162" w:rsidRDefault="00A739D6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13</w:t>
            </w:r>
          </w:p>
        </w:tc>
      </w:tr>
      <w:tr w:rsidR="00DB050C" w:rsidRPr="0030229C" w:rsidTr="00BA034D">
        <w:trPr>
          <w:trHeight w:val="1191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Бобылева Ольга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 xml:space="preserve">Заместитель начальника отдела по взаимодействию с государственными органами, институтами развития и </w:t>
            </w:r>
            <w:proofErr w:type="gramStart"/>
            <w:r w:rsidRPr="00026162">
              <w:rPr>
                <w:sz w:val="24"/>
                <w:szCs w:val="24"/>
                <w:lang w:eastAsia="en-US"/>
              </w:rPr>
              <w:t>бизнес-сообществом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C418FC">
            <w:pPr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квартира</w:t>
            </w:r>
          </w:p>
          <w:p w:rsidR="00026162" w:rsidRPr="00026162" w:rsidRDefault="00026162" w:rsidP="00C418FC">
            <w:pPr>
              <w:rPr>
                <w:sz w:val="24"/>
                <w:szCs w:val="24"/>
                <w:lang w:eastAsia="en-US"/>
              </w:rPr>
            </w:pPr>
          </w:p>
          <w:p w:rsidR="00026162" w:rsidRPr="00026162" w:rsidRDefault="00026162" w:rsidP="00C418F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Pr="00026162">
              <w:rPr>
                <w:sz w:val="24"/>
                <w:szCs w:val="24"/>
                <w:lang w:eastAsia="en-US"/>
              </w:rPr>
              <w:t xml:space="preserve">бщая </w:t>
            </w:r>
            <w:r>
              <w:rPr>
                <w:sz w:val="24"/>
                <w:szCs w:val="24"/>
                <w:lang w:eastAsia="en-US"/>
              </w:rPr>
              <w:t>долевая</w:t>
            </w:r>
            <w:r w:rsidRPr="00026162">
              <w:rPr>
                <w:sz w:val="24"/>
                <w:szCs w:val="24"/>
                <w:lang w:eastAsia="en-US"/>
              </w:rPr>
              <w:t xml:space="preserve"> (1/5</w:t>
            </w:r>
            <w:r w:rsidR="00BA034D">
              <w:rPr>
                <w:sz w:val="24"/>
                <w:szCs w:val="24"/>
                <w:lang w:eastAsia="en-US"/>
              </w:rPr>
              <w:t xml:space="preserve"> доля</w:t>
            </w:r>
            <w:r w:rsidRPr="00026162">
              <w:rPr>
                <w:sz w:val="24"/>
                <w:szCs w:val="24"/>
                <w:lang w:eastAsia="en-US"/>
              </w:rPr>
              <w:t>)</w:t>
            </w:r>
          </w:p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68, 3</w:t>
            </w:r>
          </w:p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Россия</w:t>
            </w:r>
          </w:p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1</w:t>
            </w:r>
            <w:r w:rsidR="00DB050C">
              <w:rPr>
                <w:sz w:val="24"/>
                <w:szCs w:val="24"/>
                <w:lang w:eastAsia="en-US"/>
              </w:rPr>
              <w:t> </w:t>
            </w:r>
            <w:r w:rsidRPr="00026162">
              <w:rPr>
                <w:sz w:val="24"/>
                <w:szCs w:val="24"/>
                <w:lang w:eastAsia="en-US"/>
              </w:rPr>
              <w:t>142</w:t>
            </w:r>
            <w:r w:rsidR="00DB050C">
              <w:rPr>
                <w:sz w:val="24"/>
                <w:szCs w:val="24"/>
                <w:lang w:eastAsia="en-US"/>
              </w:rPr>
              <w:t xml:space="preserve"> </w:t>
            </w:r>
            <w:r w:rsidRPr="00026162">
              <w:rPr>
                <w:sz w:val="24"/>
                <w:szCs w:val="24"/>
                <w:lang w:eastAsia="en-US"/>
              </w:rPr>
              <w:t>816, 08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B050C" w:rsidRPr="0030229C" w:rsidTr="00BA034D">
        <w:trPr>
          <w:trHeight w:val="193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C418F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Pr="00026162">
              <w:rPr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34D" w:rsidRDefault="00BE0EFF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DB050C">
              <w:rPr>
                <w:sz w:val="24"/>
                <w:szCs w:val="24"/>
                <w:lang w:eastAsia="en-US"/>
              </w:rPr>
              <w:t>ндивиду</w:t>
            </w:r>
          </w:p>
          <w:p w:rsidR="00026162" w:rsidRPr="00026162" w:rsidRDefault="00DB050C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а</w:t>
            </w:r>
            <w:r w:rsidR="00026162" w:rsidRPr="00026162">
              <w:rPr>
                <w:sz w:val="24"/>
                <w:szCs w:val="24"/>
                <w:lang w:eastAsia="en-US"/>
              </w:rPr>
              <w:t>льная</w:t>
            </w:r>
            <w:proofErr w:type="spellEnd"/>
          </w:p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026162" w:rsidRPr="00026162" w:rsidRDefault="00026162" w:rsidP="0087603B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62" w:rsidRPr="00026162" w:rsidRDefault="00026162" w:rsidP="0087603B">
            <w:pPr>
              <w:widowControl w:val="0"/>
              <w:autoSpaceDE w:val="0"/>
              <w:autoSpaceDN w:val="0"/>
              <w:snapToGrid/>
              <w:spacing w:line="228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E0EFF" w:rsidRPr="0030229C" w:rsidTr="00B44014">
        <w:trPr>
          <w:trHeight w:val="1423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Pr="00026162">
              <w:rPr>
                <w:sz w:val="24"/>
                <w:szCs w:val="24"/>
                <w:lang w:eastAsia="en-US"/>
              </w:rPr>
              <w:t>емельный участок</w:t>
            </w:r>
          </w:p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 w:rsidRPr="00026162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 w:eastAsia="en-US"/>
              </w:rPr>
              <w:t>TOYOTA RAV</w:t>
            </w:r>
            <w:r w:rsidRPr="00026162"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026162">
              <w:rPr>
                <w:sz w:val="24"/>
                <w:szCs w:val="24"/>
                <w:lang w:val="en-US" w:eastAsia="en-US"/>
              </w:rPr>
              <w:t>138 000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E0EFF" w:rsidRPr="0030229C" w:rsidTr="00B44014">
        <w:trPr>
          <w:trHeight w:val="117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E0EFF" w:rsidRPr="0030229C" w:rsidTr="00387FB6">
        <w:trPr>
          <w:trHeight w:val="1257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E0EFF" w:rsidRPr="0030229C" w:rsidTr="00E85D4C">
        <w:trPr>
          <w:trHeight w:val="812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026162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</w:t>
            </w:r>
          </w:p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E0EFF" w:rsidRPr="0030229C" w:rsidTr="00401EE0">
        <w:trPr>
          <w:trHeight w:val="107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E0EFF" w:rsidRPr="0030229C" w:rsidTr="007F3C4B">
        <w:trPr>
          <w:trHeight w:val="58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 (1/3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63, 1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E0EFF" w:rsidRPr="0030229C" w:rsidTr="007F3C4B">
        <w:trPr>
          <w:trHeight w:val="580"/>
        </w:trPr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DB050C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63, 1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E0EFF" w:rsidRPr="0030229C" w:rsidTr="009024C5">
        <w:trPr>
          <w:trHeight w:val="1937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Фирсова Анна Николаевна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начальника отдела </w:t>
            </w:r>
            <w:proofErr w:type="spellStart"/>
            <w:r>
              <w:rPr>
                <w:sz w:val="24"/>
                <w:szCs w:val="24"/>
                <w:lang w:eastAsia="en-US"/>
              </w:rPr>
              <w:t>внешнеэкноми</w:t>
            </w:r>
            <w:proofErr w:type="spellEnd"/>
            <w:r>
              <w:rPr>
                <w:sz w:val="24"/>
                <w:szCs w:val="24"/>
                <w:lang w:eastAsia="en-US"/>
              </w:rPr>
              <w:t>-</w:t>
            </w:r>
          </w:p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ческой деятельности</w:t>
            </w:r>
          </w:p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Pr="00026162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820 693, 79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E0EFF" w:rsidRPr="0030229C" w:rsidTr="009024C5">
        <w:trPr>
          <w:trHeight w:val="1804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</w:t>
            </w:r>
          </w:p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(479/1000 доли)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E0EFF" w:rsidRPr="0030229C" w:rsidTr="00095FC1">
        <w:trPr>
          <w:trHeight w:val="1109"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(6/8 доли)</w:t>
            </w:r>
          </w:p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9C5235" w:rsidRDefault="002B101D" w:rsidP="009C5235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Легковой автомобиль</w:t>
            </w:r>
            <w:proofErr w:type="gramStart"/>
            <w:r w:rsidR="00BE0EFF">
              <w:rPr>
                <w:sz w:val="24"/>
                <w:szCs w:val="24"/>
                <w:lang w:val="en-US" w:eastAsia="en-US"/>
              </w:rPr>
              <w:t>Renault</w:t>
            </w:r>
            <w:proofErr w:type="gramEnd"/>
            <w:r w:rsidR="00BE0EFF">
              <w:rPr>
                <w:sz w:val="24"/>
                <w:szCs w:val="24"/>
                <w:lang w:val="en-US" w:eastAsia="en-US"/>
              </w:rPr>
              <w:t xml:space="preserve"> Logan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1 904 519,00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E0EFF" w:rsidRPr="0030229C" w:rsidTr="000E09A0">
        <w:trPr>
          <w:trHeight w:val="100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индивидуальная</w:t>
            </w:r>
          </w:p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E0EFF" w:rsidRPr="0030229C" w:rsidTr="000E09A0">
        <w:trPr>
          <w:trHeight w:val="110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9C5235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долевая (479/1000 доли)</w:t>
            </w:r>
          </w:p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41, 9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EFF" w:rsidRPr="00026162" w:rsidRDefault="00BE0EFF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B050C" w:rsidRPr="0030229C" w:rsidTr="00BA034D">
        <w:trPr>
          <w:trHeight w:val="187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235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Default="009C5235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C5235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C5235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C5235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C5235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C5235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9C5235" w:rsidRDefault="009C5235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Default="009C5235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Default="009C5235" w:rsidP="0087603B">
            <w:pPr>
              <w:widowControl w:val="0"/>
              <w:autoSpaceDE w:val="0"/>
              <w:autoSpaceDN w:val="0"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B050C" w:rsidRPr="0030229C" w:rsidTr="00BA034D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E674D8" w:rsidRDefault="00E674D8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C" w:rsidRDefault="00BE0EFF" w:rsidP="00BE0EFF">
            <w:pPr>
              <w:widowControl w:val="0"/>
              <w:autoSpaceDE w:val="0"/>
              <w:autoSpaceDN w:val="0"/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Несовершен</w:t>
            </w:r>
            <w:proofErr w:type="spellEnd"/>
          </w:p>
          <w:p w:rsidR="00E674D8" w:rsidRDefault="00BE0EFF" w:rsidP="00BE0EFF">
            <w:pPr>
              <w:widowControl w:val="0"/>
              <w:autoSpaceDE w:val="0"/>
              <w:autoSpaceDN w:val="0"/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нолетний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8" w:rsidRPr="00026162" w:rsidRDefault="00E674D8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8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8" w:rsidRPr="00026162" w:rsidRDefault="0017104C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="009C5235">
              <w:rPr>
                <w:sz w:val="24"/>
                <w:szCs w:val="24"/>
                <w:lang w:eastAsia="en-US"/>
              </w:rPr>
              <w:t>бщая долевая (21/1000</w:t>
            </w:r>
            <w:r w:rsidR="00BA034D">
              <w:rPr>
                <w:sz w:val="24"/>
                <w:szCs w:val="24"/>
                <w:lang w:eastAsia="en-US"/>
              </w:rPr>
              <w:t xml:space="preserve"> доли</w:t>
            </w:r>
            <w:r w:rsidR="009C5235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8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8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8" w:rsidRPr="00026162" w:rsidRDefault="00E674D8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8" w:rsidRPr="00026162" w:rsidRDefault="00E674D8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8" w:rsidRPr="00026162" w:rsidRDefault="00E674D8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8" w:rsidRPr="00026162" w:rsidRDefault="00E674D8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8" w:rsidRPr="00026162" w:rsidRDefault="00E674D8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D8" w:rsidRPr="00026162" w:rsidRDefault="00E674D8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B050C" w:rsidRPr="0030229C" w:rsidTr="00BA034D"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2C" w:rsidRDefault="00BE0EFF" w:rsidP="0043692C">
            <w:pPr>
              <w:widowControl w:val="0"/>
              <w:autoSpaceDE w:val="0"/>
              <w:autoSpaceDN w:val="0"/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Несовершен</w:t>
            </w:r>
            <w:proofErr w:type="spellEnd"/>
          </w:p>
          <w:p w:rsidR="009C5235" w:rsidRDefault="00BE0EFF" w:rsidP="0043692C">
            <w:pPr>
              <w:widowControl w:val="0"/>
              <w:autoSpaceDE w:val="0"/>
              <w:autoSpaceDN w:val="0"/>
              <w:snapToGrid/>
              <w:spacing w:line="233" w:lineRule="auto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Pr="00026162" w:rsidRDefault="00F57077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="009C5235">
              <w:rPr>
                <w:sz w:val="24"/>
                <w:szCs w:val="24"/>
                <w:lang w:eastAsia="en-US"/>
              </w:rPr>
              <w:t>бщая долевая (21/1000</w:t>
            </w:r>
            <w:r w:rsidR="00BA034D">
              <w:rPr>
                <w:sz w:val="24"/>
                <w:szCs w:val="24"/>
                <w:lang w:eastAsia="en-US"/>
              </w:rPr>
              <w:t xml:space="preserve"> доли</w:t>
            </w:r>
            <w:r w:rsidR="009C5235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41, 9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5" w:rsidRPr="00026162" w:rsidRDefault="009C5235" w:rsidP="0087603B">
            <w:pPr>
              <w:widowControl w:val="0"/>
              <w:autoSpaceDE w:val="0"/>
              <w:autoSpaceDN w:val="0"/>
              <w:snapToGrid/>
              <w:spacing w:line="233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739D6" w:rsidRPr="0030229C" w:rsidRDefault="00A739D6" w:rsidP="00A739D6">
      <w:pPr>
        <w:snapToGrid/>
        <w:rPr>
          <w:rFonts w:eastAsia="Calibri"/>
          <w:sz w:val="28"/>
          <w:szCs w:val="28"/>
          <w:lang w:eastAsia="en-US"/>
        </w:rPr>
      </w:pPr>
      <w:bookmarkStart w:id="1" w:name="P304"/>
      <w:bookmarkEnd w:id="1"/>
    </w:p>
    <w:p w:rsidR="00A739D6" w:rsidRPr="0030229C" w:rsidRDefault="00A739D6" w:rsidP="00A739D6">
      <w:pPr>
        <w:tabs>
          <w:tab w:val="right" w:pos="8931"/>
        </w:tabs>
        <w:snapToGrid/>
        <w:ind w:firstLine="709"/>
        <w:jc w:val="both"/>
        <w:rPr>
          <w:rFonts w:cs="Calibri"/>
          <w:sz w:val="28"/>
          <w:szCs w:val="22"/>
          <w:lang w:eastAsia="en-US"/>
        </w:rPr>
      </w:pPr>
    </w:p>
    <w:p w:rsidR="00A739D6" w:rsidRPr="000108E1" w:rsidRDefault="00A739D6" w:rsidP="00A739D6">
      <w:pPr>
        <w:suppressAutoHyphens/>
      </w:pPr>
    </w:p>
    <w:p w:rsidR="00D2680B" w:rsidRDefault="00D2680B"/>
    <w:sectPr w:rsidR="00D2680B" w:rsidSect="0030229C"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BE"/>
    <w:rsid w:val="00026162"/>
    <w:rsid w:val="000C73F8"/>
    <w:rsid w:val="0017104C"/>
    <w:rsid w:val="002970BE"/>
    <w:rsid w:val="002B101D"/>
    <w:rsid w:val="0043692C"/>
    <w:rsid w:val="005073DB"/>
    <w:rsid w:val="005B1FC1"/>
    <w:rsid w:val="009C5235"/>
    <w:rsid w:val="00A739D6"/>
    <w:rsid w:val="00BA034D"/>
    <w:rsid w:val="00BE0EFF"/>
    <w:rsid w:val="00C418FC"/>
    <w:rsid w:val="00D2680B"/>
    <w:rsid w:val="00DB050C"/>
    <w:rsid w:val="00E674D8"/>
    <w:rsid w:val="00F5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D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1FC1"/>
    <w:pPr>
      <w:keepNext/>
      <w:keepLines/>
      <w:snapToGrid/>
      <w:contextualSpacing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FC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418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D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1FC1"/>
    <w:pPr>
      <w:keepNext/>
      <w:keepLines/>
      <w:snapToGrid/>
      <w:contextualSpacing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FC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41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6B985B1A3A12249BD5EC7B287834140" ma:contentTypeVersion="0" ma:contentTypeDescription="Создание документа." ma:contentTypeScope="" ma:versionID="22a2128d8f30b433f56ca6488a78af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B18B4-7074-4EC8-A4BC-64B68A439CEE}"/>
</file>

<file path=customXml/itemProps2.xml><?xml version="1.0" encoding="utf-8"?>
<ds:datastoreItem xmlns:ds="http://schemas.openxmlformats.org/officeDocument/2006/customXml" ds:itemID="{3592E3F5-C370-48BB-8A39-08F80968BF3D}"/>
</file>

<file path=customXml/itemProps3.xml><?xml version="1.0" encoding="utf-8"?>
<ds:datastoreItem xmlns:ds="http://schemas.openxmlformats.org/officeDocument/2006/customXml" ds:itemID="{50177F35-115D-4F80-9433-30E7631B2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2020-08-03T10:05:00Z</cp:lastPrinted>
  <dcterms:created xsi:type="dcterms:W3CDTF">2020-08-03T08:19:00Z</dcterms:created>
  <dcterms:modified xsi:type="dcterms:W3CDTF">2020-08-03T12:03:00Z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0x01010036B985B1A3A12249BD5EC7B287834140</vt:lpwstr>
  </property>
</Properties>
</file>