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Layout w:type="fixed"/>
        <w:tblLook w:val="0000" w:firstRow="0" w:lastRow="0" w:firstColumn="0" w:lastColumn="0" w:noHBand="0" w:noVBand="0"/>
      </w:tblPr>
      <w:tblGrid>
        <w:gridCol w:w="1804"/>
        <w:gridCol w:w="2323"/>
        <w:gridCol w:w="1518"/>
        <w:gridCol w:w="1301"/>
        <w:gridCol w:w="1186"/>
        <w:gridCol w:w="1307"/>
        <w:gridCol w:w="1590"/>
        <w:gridCol w:w="1106"/>
        <w:gridCol w:w="1519"/>
        <w:gridCol w:w="1655"/>
      </w:tblGrid>
      <w:tr w:rsidR="00DF7109" w:rsidTr="00F43946">
        <w:trPr>
          <w:trHeight w:val="316"/>
        </w:trPr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 xml:space="preserve">  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Должность / для членов семьи - степень родства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ind w:left="-38"/>
              <w:jc w:val="center"/>
            </w:pPr>
            <w:r>
              <w:rPr>
                <w:sz w:val="22"/>
                <w:szCs w:val="22"/>
              </w:rPr>
              <w:t xml:space="preserve">Общая сумма дохода за 2019 год (в </w:t>
            </w:r>
            <w:proofErr w:type="gramStart"/>
            <w:r>
              <w:rPr>
                <w:sz w:val="22"/>
                <w:szCs w:val="22"/>
              </w:rPr>
              <w:t>рублях)*</w:t>
            </w:r>
            <w:proofErr w:type="gramEnd"/>
          </w:p>
          <w:p w:rsidR="00DF7109" w:rsidRDefault="00DF7109">
            <w:bookmarkStart w:id="0" w:name="_GoBack"/>
            <w:bookmarkEnd w:id="0"/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Транспортные средства, принадлежащие на прав собственности  (вид и марка)</w:t>
            </w:r>
          </w:p>
        </w:tc>
      </w:tr>
      <w:tr w:rsidR="00DF7109" w:rsidTr="00F43946">
        <w:trPr>
          <w:trHeight w:val="977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>
            <w:pPr>
              <w:snapToGrid w:val="0"/>
              <w:rPr>
                <w:sz w:val="22"/>
                <w:szCs w:val="22"/>
              </w:rPr>
            </w:pPr>
          </w:p>
        </w:tc>
      </w:tr>
      <w:tr w:rsidR="00DF7109" w:rsidTr="00F43946">
        <w:trPr>
          <w:trHeight w:val="153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109" w:rsidRDefault="00DF710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DF7109" w:rsidTr="00F43946">
        <w:trPr>
          <w:trHeight w:val="325"/>
        </w:trPr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Pr="00123142" w:rsidRDefault="00DF7109" w:rsidP="00123142">
            <w:pPr>
              <w:rPr>
                <w:b/>
              </w:rPr>
            </w:pPr>
            <w:r w:rsidRPr="00123142">
              <w:rPr>
                <w:b/>
                <w:sz w:val="22"/>
                <w:szCs w:val="22"/>
              </w:rPr>
              <w:t xml:space="preserve">Бакиев Э. М.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заместитель Губернатора Тюменской области</w:t>
            </w:r>
          </w:p>
          <w:p w:rsidR="00DF7109" w:rsidRDefault="00DF7109" w:rsidP="001231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6 633 706,67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1796,0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136,9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не имеет</w:t>
            </w:r>
          </w:p>
        </w:tc>
      </w:tr>
      <w:tr w:rsidR="00DF7109" w:rsidTr="00F43946">
        <w:trPr>
          <w:trHeight w:val="325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Pr="00123142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Pr="00123142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Pr="00123142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36,5</w:t>
            </w:r>
          </w:p>
          <w:p w:rsidR="00DF7109" w:rsidRDefault="00DF7109" w:rsidP="00123142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</w:tr>
      <w:tr w:rsidR="00DF7109" w:rsidTr="00F43946">
        <w:trPr>
          <w:trHeight w:val="253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61,2</w:t>
            </w:r>
          </w:p>
          <w:p w:rsidR="00DF7109" w:rsidRDefault="00DF7109" w:rsidP="00123142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</w:tr>
      <w:tr w:rsidR="00DF7109" w:rsidTr="00F43946">
        <w:trPr>
          <w:trHeight w:val="488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</w:tr>
      <w:tr w:rsidR="00DF7109" w:rsidTr="00F43946">
        <w:trPr>
          <w:trHeight w:val="488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161,6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</w:tr>
      <w:tr w:rsidR="00DF7109" w:rsidTr="00F43946">
        <w:trPr>
          <w:trHeight w:val="488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</w:tr>
      <w:tr w:rsidR="00DF7109" w:rsidTr="00F43946">
        <w:trPr>
          <w:trHeight w:val="488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</w:tr>
      <w:tr w:rsidR="00DF7109" w:rsidTr="00F43946">
        <w:trPr>
          <w:trHeight w:val="488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</w:tr>
      <w:tr w:rsidR="00DF7109" w:rsidTr="00F43946">
        <w:trPr>
          <w:trHeight w:val="375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супруга</w:t>
            </w:r>
          </w:p>
          <w:p w:rsidR="00DF7109" w:rsidRDefault="00DF7109" w:rsidP="001231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373 347,59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1326,0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161,6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легковой автомобиль</w:t>
            </w:r>
          </w:p>
          <w:p w:rsidR="00DF7109" w:rsidRDefault="00DF7109" w:rsidP="00123142">
            <w:pPr>
              <w:rPr>
                <w:sz w:val="22"/>
                <w:szCs w:val="22"/>
              </w:rPr>
            </w:pPr>
          </w:p>
          <w:p w:rsidR="00DF7109" w:rsidRDefault="00DF7109" w:rsidP="00123142">
            <w:r>
              <w:rPr>
                <w:sz w:val="22"/>
                <w:szCs w:val="22"/>
              </w:rPr>
              <w:t xml:space="preserve">ПОРШЕ </w:t>
            </w:r>
            <w:r>
              <w:rPr>
                <w:sz w:val="22"/>
                <w:szCs w:val="22"/>
              </w:rPr>
              <w:lastRenderedPageBreak/>
              <w:t>МАКАН ТУРБО</w:t>
            </w:r>
          </w:p>
        </w:tc>
      </w:tr>
      <w:tr w:rsidR="00DF7109" w:rsidTr="00F43946">
        <w:trPr>
          <w:trHeight w:val="375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 xml:space="preserve">объект незавершенного </w:t>
            </w:r>
            <w:r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12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lastRenderedPageBreak/>
              <w:t>300,0</w:t>
            </w:r>
          </w:p>
        </w:tc>
        <w:tc>
          <w:tcPr>
            <w:tcW w:w="13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</w:tr>
      <w:tr w:rsidR="00DF7109" w:rsidTr="00F43946">
        <w:trPr>
          <w:trHeight w:val="375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136,9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</w:tr>
      <w:tr w:rsidR="00DF7109" w:rsidTr="00F43946">
        <w:trPr>
          <w:trHeight w:val="444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Несовершеннолетний ребенок</w:t>
            </w:r>
          </w:p>
          <w:p w:rsidR="00DF7109" w:rsidRDefault="00DF7109" w:rsidP="001231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161,6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DF7109" w:rsidTr="00F43946">
        <w:trPr>
          <w:trHeight w:val="444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136,9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snapToGrid w:val="0"/>
              <w:rPr>
                <w:sz w:val="22"/>
                <w:szCs w:val="22"/>
              </w:rPr>
            </w:pPr>
          </w:p>
        </w:tc>
      </w:tr>
      <w:tr w:rsidR="00DF7109" w:rsidTr="00F43946">
        <w:trPr>
          <w:trHeight w:val="831"/>
        </w:trPr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109" w:rsidRPr="00C35027" w:rsidRDefault="00DF7109">
            <w:pPr>
              <w:rPr>
                <w:b/>
                <w:sz w:val="22"/>
                <w:szCs w:val="22"/>
              </w:rPr>
            </w:pPr>
          </w:p>
          <w:p w:rsidR="00DF7109" w:rsidRPr="00C35027" w:rsidRDefault="00DF7109">
            <w:pPr>
              <w:rPr>
                <w:b/>
                <w:sz w:val="22"/>
                <w:szCs w:val="22"/>
              </w:rPr>
            </w:pPr>
          </w:p>
          <w:p w:rsidR="00DF7109" w:rsidRPr="00C35027" w:rsidRDefault="00DF7109">
            <w:pPr>
              <w:rPr>
                <w:b/>
              </w:rPr>
            </w:pPr>
            <w:r w:rsidRPr="00C35027">
              <w:rPr>
                <w:b/>
                <w:sz w:val="22"/>
                <w:szCs w:val="22"/>
              </w:rPr>
              <w:t xml:space="preserve">Гаськова Н.В.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 w:rsidP="0051727C">
            <w:pPr>
              <w:rPr>
                <w:sz w:val="22"/>
                <w:szCs w:val="22"/>
              </w:rPr>
            </w:pPr>
            <w:r w:rsidRPr="00720854">
              <w:rPr>
                <w:sz w:val="22"/>
                <w:szCs w:val="22"/>
              </w:rPr>
              <w:t>Первый заместитель руководителя Представительства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F7109" w:rsidRDefault="00DF710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:rsidR="00DF7109" w:rsidRDefault="00DF710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72085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720854">
              <w:rPr>
                <w:sz w:val="22"/>
                <w:szCs w:val="22"/>
              </w:rPr>
              <w:t>246</w:t>
            </w:r>
            <w:r>
              <w:rPr>
                <w:sz w:val="22"/>
                <w:szCs w:val="22"/>
              </w:rPr>
              <w:t xml:space="preserve"> </w:t>
            </w:r>
            <w:r w:rsidRPr="00720854">
              <w:rPr>
                <w:sz w:val="22"/>
                <w:szCs w:val="22"/>
              </w:rPr>
              <w:t>863,69</w:t>
            </w:r>
          </w:p>
          <w:p w:rsidR="00DF7109" w:rsidRDefault="00DF710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:rsidR="00DF7109" w:rsidRDefault="00DF710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:rsidR="00DF7109" w:rsidRDefault="00DF7109" w:rsidP="00E64EF0">
            <w:pPr>
              <w:tabs>
                <w:tab w:val="left" w:pos="0"/>
              </w:tabs>
              <w:jc w:val="both"/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 w:rsidP="00C35027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C35027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C35027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109" w:rsidRDefault="00DF7109"/>
          <w:p w:rsidR="00DF7109" w:rsidRDefault="00DF7109"/>
          <w:p w:rsidR="00DF7109" w:rsidRDefault="00DF7109"/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109" w:rsidRDefault="00DF7109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F7109" w:rsidRDefault="00DF7109" w:rsidP="0072085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DF7109" w:rsidTr="00F43946">
        <w:trPr>
          <w:trHeight w:val="325"/>
        </w:trPr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109" w:rsidRPr="00C35027" w:rsidRDefault="00DF7109">
            <w:pPr>
              <w:rPr>
                <w:b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Pr="00720854" w:rsidRDefault="00DF71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 w:rsidP="00C35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/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109" w:rsidRDefault="00DF7109">
            <w:pPr>
              <w:rPr>
                <w:sz w:val="22"/>
                <w:szCs w:val="22"/>
              </w:rPr>
            </w:pPr>
          </w:p>
        </w:tc>
      </w:tr>
      <w:tr w:rsidR="00DF7109" w:rsidTr="00F43946">
        <w:trPr>
          <w:trHeight w:val="465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Pr="00C35027" w:rsidRDefault="00DF7109">
            <w:pPr>
              <w:rPr>
                <w:b/>
                <w:sz w:val="22"/>
                <w:szCs w:val="22"/>
              </w:rPr>
            </w:pPr>
            <w:r w:rsidRPr="00C35027">
              <w:rPr>
                <w:b/>
                <w:sz w:val="22"/>
                <w:szCs w:val="22"/>
              </w:rPr>
              <w:t xml:space="preserve">Варавин М.В. 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7109" w:rsidRPr="00720854" w:rsidRDefault="00DF7109" w:rsidP="0051727C">
            <w:pPr>
              <w:rPr>
                <w:sz w:val="22"/>
                <w:szCs w:val="22"/>
              </w:rPr>
            </w:pPr>
            <w:r w:rsidRPr="00720854">
              <w:rPr>
                <w:sz w:val="22"/>
                <w:szCs w:val="22"/>
              </w:rPr>
              <w:t>Начальник управления государственных закупок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7109" w:rsidRDefault="00DF710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:rsidR="00DF7109" w:rsidRDefault="00DF7109" w:rsidP="00720854">
            <w:pPr>
              <w:rPr>
                <w:sz w:val="22"/>
                <w:szCs w:val="22"/>
              </w:rPr>
            </w:pPr>
          </w:p>
          <w:p w:rsidR="00DF7109" w:rsidRPr="00720854" w:rsidRDefault="00DF7109" w:rsidP="00720854">
            <w:pPr>
              <w:jc w:val="center"/>
              <w:rPr>
                <w:sz w:val="22"/>
                <w:szCs w:val="22"/>
              </w:rPr>
            </w:pPr>
            <w:r w:rsidRPr="0072085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720854">
              <w:rPr>
                <w:sz w:val="22"/>
                <w:szCs w:val="22"/>
              </w:rPr>
              <w:t>903</w:t>
            </w:r>
            <w:r>
              <w:rPr>
                <w:sz w:val="22"/>
                <w:szCs w:val="22"/>
              </w:rPr>
              <w:t xml:space="preserve"> </w:t>
            </w:r>
            <w:r w:rsidRPr="00720854">
              <w:rPr>
                <w:sz w:val="22"/>
                <w:szCs w:val="22"/>
              </w:rPr>
              <w:t>077,51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7109" w:rsidRDefault="00DF7109" w:rsidP="00C35027">
            <w:pPr>
              <w:jc w:val="center"/>
              <w:rPr>
                <w:sz w:val="22"/>
                <w:szCs w:val="22"/>
              </w:rPr>
            </w:pPr>
          </w:p>
          <w:p w:rsidR="00DF7109" w:rsidRPr="00720854" w:rsidRDefault="00DF7109" w:rsidP="00C35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109" w:rsidRDefault="00DF7109"/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109" w:rsidRDefault="00DF7109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 w:rsidP="0051727C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517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>
            <w:pPr>
              <w:rPr>
                <w:sz w:val="22"/>
                <w:szCs w:val="22"/>
              </w:rPr>
            </w:pPr>
          </w:p>
          <w:p w:rsidR="00DF7109" w:rsidRDefault="00DF7109" w:rsidP="00720854">
            <w:pPr>
              <w:rPr>
                <w:sz w:val="22"/>
                <w:szCs w:val="22"/>
              </w:rPr>
            </w:pPr>
          </w:p>
          <w:p w:rsidR="00DF7109" w:rsidRPr="00720854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</w:tr>
      <w:tr w:rsidR="00DF7109" w:rsidTr="00F43946">
        <w:trPr>
          <w:trHeight w:val="540"/>
        </w:trPr>
        <w:tc>
          <w:tcPr>
            <w:tcW w:w="1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Pr="00C35027" w:rsidRDefault="00DF7109">
            <w:pPr>
              <w:rPr>
                <w:b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Pr="00720854" w:rsidRDefault="00DF71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 w:rsidP="00C35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/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/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109" w:rsidRDefault="00DF7109">
            <w:pPr>
              <w:rPr>
                <w:sz w:val="22"/>
                <w:szCs w:val="22"/>
              </w:rPr>
            </w:pPr>
          </w:p>
        </w:tc>
      </w:tr>
      <w:tr w:rsidR="00DF7109" w:rsidTr="00F43946">
        <w:trPr>
          <w:trHeight w:val="390"/>
        </w:trPr>
        <w:tc>
          <w:tcPr>
            <w:tcW w:w="1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Pr="00C35027" w:rsidRDefault="00DF7109">
            <w:pPr>
              <w:rPr>
                <w:b/>
                <w:sz w:val="22"/>
                <w:szCs w:val="22"/>
              </w:rPr>
            </w:pP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7109" w:rsidRDefault="00DF7109" w:rsidP="0051727C">
            <w:pPr>
              <w:rPr>
                <w:sz w:val="22"/>
                <w:szCs w:val="22"/>
              </w:rPr>
            </w:pPr>
          </w:p>
          <w:p w:rsidR="00DF7109" w:rsidRDefault="00DF7109" w:rsidP="0051727C">
            <w:pPr>
              <w:rPr>
                <w:sz w:val="22"/>
                <w:szCs w:val="22"/>
              </w:rPr>
            </w:pPr>
            <w:r w:rsidRPr="0051727C">
              <w:rPr>
                <w:sz w:val="22"/>
                <w:szCs w:val="22"/>
              </w:rPr>
              <w:t xml:space="preserve">Несовершеннолетний </w:t>
            </w:r>
          </w:p>
          <w:p w:rsidR="00DF7109" w:rsidRPr="00720854" w:rsidRDefault="00DF7109" w:rsidP="0051727C">
            <w:pPr>
              <w:rPr>
                <w:sz w:val="22"/>
                <w:szCs w:val="22"/>
              </w:rPr>
            </w:pPr>
            <w:r w:rsidRPr="0051727C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7109" w:rsidRDefault="00DF7109" w:rsidP="0012314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7109" w:rsidRDefault="00DF7109" w:rsidP="00C35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109" w:rsidRDefault="00DF7109"/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109" w:rsidRDefault="00DF7109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>
            <w:pPr>
              <w:rPr>
                <w:sz w:val="22"/>
                <w:szCs w:val="22"/>
              </w:rPr>
            </w:pPr>
          </w:p>
          <w:p w:rsidR="00DF7109" w:rsidRDefault="00DF7109" w:rsidP="00C35027">
            <w:pPr>
              <w:jc w:val="center"/>
              <w:rPr>
                <w:sz w:val="22"/>
                <w:szCs w:val="22"/>
              </w:rPr>
            </w:pPr>
          </w:p>
          <w:p w:rsidR="00DF7109" w:rsidRPr="00C35027" w:rsidRDefault="00DF7109" w:rsidP="00C35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</w:tr>
      <w:tr w:rsidR="00DF7109" w:rsidTr="00F43946">
        <w:trPr>
          <w:trHeight w:val="354"/>
        </w:trPr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109" w:rsidRPr="00C35027" w:rsidRDefault="00DF7109">
            <w:pPr>
              <w:rPr>
                <w:b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 w:rsidP="005172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109" w:rsidRDefault="00DF7109" w:rsidP="00C35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/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/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109" w:rsidRDefault="00DF7109">
            <w:pPr>
              <w:rPr>
                <w:sz w:val="22"/>
                <w:szCs w:val="22"/>
              </w:rPr>
            </w:pPr>
          </w:p>
        </w:tc>
      </w:tr>
      <w:tr w:rsidR="00DF7109" w:rsidRPr="00C35027" w:rsidTr="00F43946">
        <w:trPr>
          <w:trHeight w:val="325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Pr="00C35027" w:rsidRDefault="00DF7109">
            <w:pPr>
              <w:rPr>
                <w:b/>
                <w:sz w:val="22"/>
                <w:szCs w:val="22"/>
              </w:rPr>
            </w:pPr>
          </w:p>
          <w:p w:rsidR="00DF7109" w:rsidRPr="00C35027" w:rsidRDefault="00DF7109">
            <w:pPr>
              <w:rPr>
                <w:b/>
                <w:sz w:val="22"/>
                <w:szCs w:val="22"/>
              </w:rPr>
            </w:pPr>
            <w:r w:rsidRPr="00C35027">
              <w:rPr>
                <w:b/>
                <w:sz w:val="22"/>
                <w:szCs w:val="22"/>
              </w:rPr>
              <w:t xml:space="preserve">Ястребов А.Д. 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7109" w:rsidRDefault="00DF7109">
            <w:pPr>
              <w:rPr>
                <w:sz w:val="22"/>
                <w:szCs w:val="22"/>
              </w:rPr>
            </w:pPr>
          </w:p>
          <w:p w:rsidR="00DF7109" w:rsidRPr="00720854" w:rsidRDefault="00DF7109">
            <w:pPr>
              <w:rPr>
                <w:sz w:val="22"/>
                <w:szCs w:val="22"/>
              </w:rPr>
            </w:pPr>
            <w:r w:rsidRPr="00C35027">
              <w:rPr>
                <w:sz w:val="22"/>
                <w:szCs w:val="22"/>
              </w:rPr>
              <w:t>Начальник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7109" w:rsidRDefault="00DF710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:rsidR="00DF7109" w:rsidRPr="00C35027" w:rsidRDefault="00DF7109" w:rsidP="00C35027">
            <w:pPr>
              <w:jc w:val="center"/>
              <w:rPr>
                <w:sz w:val="22"/>
                <w:szCs w:val="22"/>
              </w:rPr>
            </w:pPr>
            <w:r w:rsidRPr="00C350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C35027">
              <w:rPr>
                <w:sz w:val="22"/>
                <w:szCs w:val="22"/>
              </w:rPr>
              <w:t>606</w:t>
            </w:r>
            <w:r>
              <w:rPr>
                <w:sz w:val="22"/>
                <w:szCs w:val="22"/>
              </w:rPr>
              <w:t xml:space="preserve"> </w:t>
            </w:r>
            <w:r w:rsidRPr="00C35027">
              <w:rPr>
                <w:sz w:val="22"/>
                <w:szCs w:val="22"/>
              </w:rPr>
              <w:t>513,18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7109" w:rsidRDefault="00DF7109" w:rsidP="00C35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109" w:rsidRDefault="00DF7109"/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109" w:rsidRDefault="00DF7109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 w:rsidRPr="00C35027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>
            <w:pPr>
              <w:rPr>
                <w:sz w:val="22"/>
                <w:szCs w:val="22"/>
              </w:rPr>
            </w:pPr>
          </w:p>
          <w:p w:rsidR="00DF7109" w:rsidRPr="00C35027" w:rsidRDefault="00DF7109" w:rsidP="00C35027">
            <w:pPr>
              <w:rPr>
                <w:sz w:val="22"/>
                <w:szCs w:val="22"/>
              </w:rPr>
            </w:pPr>
          </w:p>
          <w:p w:rsidR="00DF7109" w:rsidRPr="00C35027" w:rsidRDefault="00DF7109" w:rsidP="00C35027">
            <w:pPr>
              <w:rPr>
                <w:sz w:val="22"/>
                <w:szCs w:val="22"/>
              </w:rPr>
            </w:pPr>
          </w:p>
          <w:p w:rsidR="00DF7109" w:rsidRDefault="00DF7109" w:rsidP="00C35027">
            <w:pPr>
              <w:rPr>
                <w:sz w:val="22"/>
                <w:szCs w:val="22"/>
              </w:rPr>
            </w:pPr>
          </w:p>
          <w:p w:rsidR="00DF7109" w:rsidRPr="00C35027" w:rsidRDefault="00DF7109" w:rsidP="00C35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</w:tr>
      <w:tr w:rsidR="00DF7109" w:rsidRPr="00C35027" w:rsidTr="00F43946">
        <w:trPr>
          <w:trHeight w:val="325"/>
        </w:trPr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109" w:rsidRDefault="00DF7109">
            <w:pPr>
              <w:rPr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Pr="00720854" w:rsidRDefault="00DF71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>
            <w:pPr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/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 w:rsidRPr="00C35027">
              <w:rPr>
                <w:sz w:val="22"/>
                <w:szCs w:val="22"/>
              </w:rPr>
              <w:t>жилой дом</w:t>
            </w: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</w:p>
          <w:p w:rsidR="00DF7109" w:rsidRDefault="00DF7109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109" w:rsidRDefault="00DF7109">
            <w:pPr>
              <w:rPr>
                <w:sz w:val="22"/>
                <w:szCs w:val="22"/>
              </w:rPr>
            </w:pPr>
          </w:p>
        </w:tc>
      </w:tr>
    </w:tbl>
    <w:p w:rsidR="00DF7109" w:rsidRDefault="00DF7109" w:rsidP="00FE262D"/>
    <w:p w:rsidR="00DF7109" w:rsidRDefault="00DF7109">
      <w:pPr>
        <w:spacing w:after="0" w:line="240" w:lineRule="auto"/>
      </w:pPr>
      <w:r>
        <w:br w:type="page"/>
      </w:r>
    </w:p>
    <w:p w:rsidR="00F43946" w:rsidRPr="00F43946" w:rsidRDefault="00F43946" w:rsidP="00F43946">
      <w:pPr>
        <w:spacing w:after="0" w:line="240" w:lineRule="auto"/>
        <w:rPr>
          <w:rFonts w:eastAsia="Times New Roman"/>
          <w:szCs w:val="24"/>
          <w:lang w:eastAsia="ru-RU"/>
        </w:rPr>
      </w:pPr>
      <w:r w:rsidRPr="00F43946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lastRenderedPageBreak/>
        <w:t>19 августа 2020</w:t>
      </w:r>
    </w:p>
    <w:p w:rsidR="00F43946" w:rsidRPr="00F43946" w:rsidRDefault="00F43946" w:rsidP="00F4394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43946">
        <w:rPr>
          <w:rFonts w:ascii="Segoe UI" w:eastAsia="Times New Roman" w:hAnsi="Segoe UI" w:cs="Segoe UI"/>
          <w:color w:val="616878"/>
          <w:szCs w:val="24"/>
          <w:lang w:eastAsia="ru-RU"/>
        </w:rPr>
        <w:t>Сведения</w:t>
      </w:r>
    </w:p>
    <w:p w:rsidR="00F43946" w:rsidRPr="00F43946" w:rsidRDefault="00F43946" w:rsidP="00F4394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43946">
        <w:rPr>
          <w:rFonts w:ascii="Segoe UI" w:eastAsia="Times New Roman" w:hAnsi="Segoe UI" w:cs="Segoe UI"/>
          <w:color w:val="616878"/>
          <w:szCs w:val="24"/>
          <w:lang w:eastAsia="ru-RU"/>
        </w:rPr>
        <w:t>о доходах, об имуществе и обязательствах имущественного</w:t>
      </w:r>
    </w:p>
    <w:p w:rsidR="00F43946" w:rsidRPr="00F43946" w:rsidRDefault="00F43946" w:rsidP="00F4394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43946">
        <w:rPr>
          <w:rFonts w:ascii="Segoe UI" w:eastAsia="Times New Roman" w:hAnsi="Segoe UI" w:cs="Segoe UI"/>
          <w:color w:val="616878"/>
          <w:szCs w:val="24"/>
          <w:lang w:eastAsia="ru-RU"/>
        </w:rPr>
        <w:t>характера руководителя государственного учреждения</w:t>
      </w:r>
    </w:p>
    <w:p w:rsidR="00F43946" w:rsidRPr="00F43946" w:rsidRDefault="00F43946" w:rsidP="00F4394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43946">
        <w:rPr>
          <w:rFonts w:ascii="Segoe UI" w:eastAsia="Times New Roman" w:hAnsi="Segoe UI" w:cs="Segoe UI"/>
          <w:color w:val="616878"/>
          <w:szCs w:val="24"/>
          <w:lang w:eastAsia="ru-RU"/>
        </w:rPr>
        <w:t>Тюменской области</w:t>
      </w:r>
    </w:p>
    <w:p w:rsidR="00F43946" w:rsidRPr="00F43946" w:rsidRDefault="00F43946" w:rsidP="00F4394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43946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ГАУ Тюменской области «Многофункциональный центр предоставления государственных и муниципальных услуг в Тюменской области»</w:t>
      </w:r>
    </w:p>
    <w:p w:rsidR="00F43946" w:rsidRPr="00F43946" w:rsidRDefault="00F43946" w:rsidP="00F4394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43946">
        <w:rPr>
          <w:rFonts w:ascii="Segoe UI" w:eastAsia="Times New Roman" w:hAnsi="Segoe UI" w:cs="Segoe UI"/>
          <w:color w:val="616878"/>
          <w:szCs w:val="24"/>
          <w:lang w:eastAsia="ru-RU"/>
        </w:rPr>
        <w:t>(наименование государственного учреждения Тюменской области)</w:t>
      </w:r>
    </w:p>
    <w:p w:rsidR="00F43946" w:rsidRPr="00F43946" w:rsidRDefault="00F43946" w:rsidP="00F4394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43946">
        <w:rPr>
          <w:rFonts w:ascii="Segoe UI" w:eastAsia="Times New Roman" w:hAnsi="Segoe UI" w:cs="Segoe UI"/>
          <w:color w:val="616878"/>
          <w:szCs w:val="24"/>
          <w:lang w:eastAsia="ru-RU"/>
        </w:rPr>
        <w:t>за 2019 год</w:t>
      </w:r>
    </w:p>
    <w:tbl>
      <w:tblPr>
        <w:tblW w:w="151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207"/>
        <w:gridCol w:w="2260"/>
        <w:gridCol w:w="1658"/>
        <w:gridCol w:w="1304"/>
        <w:gridCol w:w="1133"/>
        <w:gridCol w:w="1251"/>
        <w:gridCol w:w="1189"/>
        <w:gridCol w:w="1133"/>
        <w:gridCol w:w="1638"/>
      </w:tblGrid>
      <w:tr w:rsidR="00F43946" w:rsidRPr="00F43946" w:rsidTr="00F43946"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Должность/ степень   родства</w:t>
            </w:r>
          </w:p>
        </w:tc>
        <w:tc>
          <w:tcPr>
            <w:tcW w:w="25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Общая сумма дохода за 2019 год* (в рублях)</w:t>
            </w:r>
          </w:p>
          <w:p w:rsidR="00F43946" w:rsidRPr="00F43946" w:rsidRDefault="00F43946" w:rsidP="00F4394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br/>
              <w:t>* отдельной  строкой  выделяется  доход от отчуждения    имущества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Перечень объектов   недвижимости,  принадлежащих на праве  собственности</w:t>
            </w:r>
          </w:p>
        </w:tc>
        <w:tc>
          <w:tcPr>
            <w:tcW w:w="381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   Перечень объектов        недвижимости,   находящихся в пользовании </w:t>
            </w: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Транспортные   средства (вид и марка)  </w:t>
            </w:r>
          </w:p>
        </w:tc>
      </w:tr>
      <w:tr w:rsidR="00F43946" w:rsidRPr="00F43946" w:rsidTr="00F439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Страна располо- жения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  Вид  объекта недви- жимости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 Страна  располо-  жения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946" w:rsidRPr="00F43946" w:rsidTr="00F43946">
        <w:trPr>
          <w:trHeight w:val="1104"/>
        </w:trPr>
        <w:tc>
          <w:tcPr>
            <w:tcW w:w="14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Нагибин Александр Николаевич</w:t>
            </w:r>
          </w:p>
        </w:tc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5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3 442 150,2 (в том числе от отчуждения имущества 505 000,00)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F43946" w:rsidRPr="00F43946" w:rsidRDefault="00F43946" w:rsidP="00F4394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легковой LADA RS045L LADA Largus</w:t>
            </w:r>
          </w:p>
        </w:tc>
      </w:tr>
      <w:tr w:rsidR="00F43946" w:rsidRPr="00F43946" w:rsidTr="00F43946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5/10 квартиры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946" w:rsidRPr="00F43946" w:rsidTr="00F43946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23,9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946" w:rsidRPr="00F43946" w:rsidTr="00F43946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14,7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946" w:rsidRPr="00F43946" w:rsidTr="00F43946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3,7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946" w:rsidRPr="00F43946" w:rsidTr="00F43946">
        <w:trPr>
          <w:trHeight w:val="765"/>
        </w:trPr>
        <w:tc>
          <w:tcPr>
            <w:tcW w:w="1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52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436 048,19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43946" w:rsidRPr="00F43946" w:rsidTr="00F43946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3/10 квартиры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11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946" w:rsidRPr="00F43946" w:rsidTr="00F43946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11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43946" w:rsidRPr="00F43946" w:rsidTr="00F43946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11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3946" w:rsidRPr="00F43946" w:rsidTr="00F43946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1/10 квартиры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11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43946" w:rsidRPr="00F43946" w:rsidTr="00F43946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1/10 квартиры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11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946" w:rsidRPr="00F43946" w:rsidRDefault="00F43946" w:rsidP="00F4394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4394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FA15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7109"/>
    <w:rsid w:val="00F32F49"/>
    <w:rsid w:val="00F4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03FC"/>
  <w15:docId w15:val="{8D4D4895-664C-481F-B81B-2F554A80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F43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2020-09-17T06:06:00Z</dcterms:modified>
</cp:coreProperties>
</file>