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B4" w:rsidRDefault="00872B9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244B4" w:rsidRDefault="00872B9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F244B4" w:rsidRDefault="00872B9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характера руководителя государственного учреждения</w:t>
      </w:r>
    </w:p>
    <w:p w:rsidR="00F244B4" w:rsidRDefault="00872B9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Тюменской области</w:t>
      </w:r>
    </w:p>
    <w:p w:rsidR="00F244B4" w:rsidRDefault="00872B92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ГБУ ТО «Представительский комплекс Правительства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Тюменской области»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18"/>
          <w:szCs w:val="18"/>
        </w:rPr>
        <w:t>(наименование государственного учреждения Тюменской области)</w:t>
      </w:r>
    </w:p>
    <w:p w:rsidR="00F244B4" w:rsidRDefault="00872B9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2019 год</w:t>
      </w:r>
    </w:p>
    <w:p w:rsidR="00F244B4" w:rsidRDefault="00F244B4">
      <w:pPr>
        <w:widowControl w:val="0"/>
        <w:autoSpaceDE w:val="0"/>
        <w:spacing w:after="0" w:line="240" w:lineRule="auto"/>
        <w:jc w:val="center"/>
        <w:rPr>
          <w:color w:val="000000"/>
        </w:rPr>
      </w:pPr>
    </w:p>
    <w:tbl>
      <w:tblPr>
        <w:tblW w:w="132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1440"/>
        <w:gridCol w:w="1920"/>
        <w:gridCol w:w="1080"/>
        <w:gridCol w:w="1080"/>
        <w:gridCol w:w="1200"/>
        <w:gridCol w:w="1080"/>
        <w:gridCol w:w="1080"/>
        <w:gridCol w:w="1200"/>
        <w:gridCol w:w="1680"/>
      </w:tblGrid>
      <w:tr w:rsidR="00F244B4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Фамилия,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имя,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Должность/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степень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родства  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Общая сумма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дохода за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2019 год*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(в рублях)  </w:t>
            </w:r>
          </w:p>
          <w:p w:rsidR="00F244B4" w:rsidRDefault="00F244B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* отдельной 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строкой     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выделяется  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 от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отчуждения  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имущества     </w:t>
            </w:r>
          </w:p>
        </w:tc>
        <w:tc>
          <w:tcPr>
            <w:tcW w:w="3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Перечень объектов     недвижимости,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принадлежащих на праве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Перечень объектов недвижимости, находящихся в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пользовании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средства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(вид и   марка)   </w:t>
            </w:r>
          </w:p>
        </w:tc>
      </w:tr>
      <w:tr w:rsidR="00F244B4">
        <w:tblPrEx>
          <w:tblCellMar>
            <w:top w:w="0" w:type="dxa"/>
            <w:bottom w:w="0" w:type="dxa"/>
          </w:tblCellMar>
        </w:tblPrEx>
        <w:tc>
          <w:tcPr>
            <w:tcW w:w="1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Вид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объекта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недви-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жимости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Страна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располо-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жения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Вид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объекта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недви-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жимости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Страна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располо-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жения</w:t>
            </w:r>
          </w:p>
        </w:tc>
        <w:tc>
          <w:tcPr>
            <w:tcW w:w="1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F244B4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Корявченко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Светлана Ивановна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2 891</w:t>
            </w:r>
            <w:r>
              <w:rPr>
                <w:rFonts w:ascii="Times New Roman" w:hAnsi="Times New Roman" w:cs="Times New Roman"/>
                <w:color w:val="000000"/>
              </w:rPr>
              <w:t xml:space="preserve"> 720,74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55,1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99,5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</w:tbl>
    <w:p w:rsidR="00F244B4" w:rsidRDefault="00F244B4">
      <w:pPr>
        <w:rPr>
          <w:color w:val="000000"/>
        </w:rPr>
      </w:pPr>
    </w:p>
    <w:p w:rsidR="00F244B4" w:rsidRDefault="00F244B4">
      <w:pPr>
        <w:rPr>
          <w:color w:val="000000"/>
        </w:rPr>
      </w:pPr>
    </w:p>
    <w:p w:rsidR="00F244B4" w:rsidRDefault="00F244B4"/>
    <w:p w:rsidR="00F244B4" w:rsidRDefault="00F244B4"/>
    <w:p w:rsidR="00F244B4" w:rsidRDefault="00F244B4"/>
    <w:p w:rsidR="00F244B4" w:rsidRDefault="00F244B4"/>
    <w:p w:rsidR="00F244B4" w:rsidRDefault="00F244B4"/>
    <w:p w:rsidR="00F244B4" w:rsidRDefault="00872B9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Сведения</w:t>
      </w:r>
    </w:p>
    <w:p w:rsidR="00F244B4" w:rsidRDefault="00872B9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доходах, об имуществе и обязательствах имущественного</w:t>
      </w:r>
    </w:p>
    <w:p w:rsidR="00F244B4" w:rsidRDefault="00872B9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характера руководителя государственного учреждения</w:t>
      </w:r>
    </w:p>
    <w:p w:rsidR="00F244B4" w:rsidRDefault="00872B9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Тюменской области</w:t>
      </w:r>
    </w:p>
    <w:p w:rsidR="00F244B4" w:rsidRDefault="00872B92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ГБУ ТО «Центр транспортного обеспечения» Управления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делами Правительства Тюменской области»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18"/>
          <w:szCs w:val="18"/>
        </w:rPr>
        <w:t>(наименование государственного учреждения Тюменской области)</w:t>
      </w:r>
    </w:p>
    <w:p w:rsidR="00F244B4" w:rsidRDefault="00872B9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2019 год</w:t>
      </w:r>
    </w:p>
    <w:p w:rsidR="00F244B4" w:rsidRDefault="00F244B4">
      <w:pPr>
        <w:widowControl w:val="0"/>
        <w:autoSpaceDE w:val="0"/>
        <w:spacing w:after="0" w:line="240" w:lineRule="auto"/>
        <w:jc w:val="center"/>
        <w:rPr>
          <w:color w:val="000000"/>
        </w:rPr>
      </w:pPr>
    </w:p>
    <w:tbl>
      <w:tblPr>
        <w:tblW w:w="137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1305"/>
        <w:gridCol w:w="1920"/>
        <w:gridCol w:w="1320"/>
        <w:gridCol w:w="1080"/>
        <w:gridCol w:w="1200"/>
        <w:gridCol w:w="1320"/>
        <w:gridCol w:w="1080"/>
        <w:gridCol w:w="1200"/>
        <w:gridCol w:w="1680"/>
      </w:tblGrid>
      <w:tr w:rsidR="00F244B4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Фамилия,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имя,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Должность/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степень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родства  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Общая сумма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дохода за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2019 год*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(в рублях)  </w:t>
            </w:r>
          </w:p>
          <w:p w:rsidR="00F244B4" w:rsidRDefault="00F244B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* отдельной 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строкой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выделяется  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 от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отчуждения  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имущества     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Перечень объектов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недвижимости,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принадлежащих на праве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Перечень объектов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недвижимости, находящихся в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пользовании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средства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(вид и   марка)   </w:t>
            </w:r>
          </w:p>
        </w:tc>
      </w:tr>
      <w:tr w:rsidR="00F244B4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Вид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объекта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недви-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жимости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Страна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располо-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жения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Вид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объекта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недви-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жимости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Страна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располо-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жения</w:t>
            </w:r>
          </w:p>
        </w:tc>
        <w:tc>
          <w:tcPr>
            <w:tcW w:w="16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F244B4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Рогачев Андрей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540 380,52,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т.ч. от отчуждения имущества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249 000, 00</w:t>
            </w:r>
          </w:p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 под ИЖС</w:t>
            </w:r>
          </w:p>
          <w:p w:rsidR="00F244B4" w:rsidRDefault="00F244B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410,0</w:t>
            </w:r>
          </w:p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автомобиль</w:t>
            </w:r>
            <w:r w:rsidRPr="00DA39C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легковой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ТОЙОТА Королла;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t>автомобиль</w:t>
            </w:r>
            <w:r w:rsidRPr="00DA39C1">
              <w:t xml:space="preserve"> </w:t>
            </w:r>
            <w:r>
              <w:t xml:space="preserve">легковой ШКОДА </w:t>
            </w:r>
            <w:r>
              <w:rPr>
                <w:lang w:val="en-US"/>
              </w:rPr>
              <w:t>OCTAVIA</w:t>
            </w:r>
            <w:r w:rsidRPr="00DA39C1">
              <w:t xml:space="preserve"> </w:t>
            </w:r>
            <w:r>
              <w:rPr>
                <w:lang w:val="en-US"/>
              </w:rPr>
              <w:t>TOUR</w:t>
            </w:r>
            <w:r w:rsidRPr="00DA39C1">
              <w:t>;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lang w:val="en-US"/>
              </w:rPr>
              <w:t>автомобиль легковой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t>ВАЗ</w:t>
            </w:r>
            <w:r>
              <w:rPr>
                <w:lang w:val="en-US"/>
              </w:rPr>
              <w:t xml:space="preserve"> 212</w:t>
            </w:r>
            <w:r>
              <w:t>1</w:t>
            </w:r>
          </w:p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</w:pPr>
          </w:p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44B4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 для  садоводства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и огородничества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F244B4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F244B4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F244B4">
            <w:pPr>
              <w:pStyle w:val="Standard"/>
              <w:rPr>
                <w:color w:val="00000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F244B4">
            <w:pPr>
              <w:pStyle w:val="Standard"/>
              <w:rPr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F244B4">
            <w:pPr>
              <w:pStyle w:val="Standard"/>
              <w:rPr>
                <w:color w:val="00000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F244B4">
            <w:pPr>
              <w:pStyle w:val="Standard"/>
              <w:rPr>
                <w:color w:val="000000"/>
              </w:rPr>
            </w:pPr>
          </w:p>
        </w:tc>
      </w:tr>
      <w:tr w:rsidR="00F244B4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591</w:t>
            </w:r>
            <w:r>
              <w:rPr>
                <w:rFonts w:ascii="Times New Roman" w:hAnsi="Times New Roman" w:cs="Times New Roman"/>
                <w:color w:val="000000"/>
              </w:rPr>
              <w:t xml:space="preserve"> 662,72</w:t>
            </w:r>
          </w:p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F244B4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44B4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5410,0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244B4" w:rsidRDefault="00F244B4">
      <w:pPr>
        <w:rPr>
          <w:color w:val="000000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F244B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4B4" w:rsidRDefault="00872B9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Сведения</w:t>
      </w:r>
    </w:p>
    <w:p w:rsidR="00F244B4" w:rsidRDefault="00872B9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доходах, об имуществе и обязательствах имущественного</w:t>
      </w:r>
    </w:p>
    <w:p w:rsidR="00F244B4" w:rsidRDefault="00872B9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характера руководителя государственного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</w:p>
    <w:p w:rsidR="00F244B4" w:rsidRDefault="00872B9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Тюменской области</w:t>
      </w:r>
    </w:p>
    <w:p w:rsidR="00F244B4" w:rsidRDefault="00872B92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ГБУ ТО «Управление эксплуатации зданий» Управления делами Правительства Тюменской области»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18"/>
          <w:szCs w:val="18"/>
        </w:rPr>
        <w:t>(наименование государственного учреждения Тюменской области)</w:t>
      </w:r>
    </w:p>
    <w:p w:rsidR="00F244B4" w:rsidRDefault="00872B9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2019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:rsidR="00F244B4" w:rsidRDefault="00F244B4">
      <w:pPr>
        <w:widowControl w:val="0"/>
        <w:autoSpaceDE w:val="0"/>
        <w:spacing w:after="0" w:line="240" w:lineRule="auto"/>
        <w:jc w:val="center"/>
        <w:rPr>
          <w:color w:val="000000"/>
        </w:rPr>
      </w:pPr>
    </w:p>
    <w:tbl>
      <w:tblPr>
        <w:tblW w:w="138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1800"/>
        <w:gridCol w:w="1920"/>
        <w:gridCol w:w="1335"/>
        <w:gridCol w:w="825"/>
        <w:gridCol w:w="1200"/>
        <w:gridCol w:w="1080"/>
        <w:gridCol w:w="1080"/>
        <w:gridCol w:w="1200"/>
        <w:gridCol w:w="1680"/>
      </w:tblGrid>
      <w:tr w:rsidR="00F244B4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Фамилия,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имя,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Должность/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степень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родства  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Общая сумма  </w:t>
            </w:r>
          </w:p>
          <w:p w:rsidR="00F244B4" w:rsidRDefault="00872B92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дохода за</w:t>
            </w:r>
          </w:p>
          <w:p w:rsidR="00F244B4" w:rsidRDefault="00872B92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2019 год*</w:t>
            </w:r>
          </w:p>
          <w:p w:rsidR="00F244B4" w:rsidRDefault="00872B92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(в рублях)  </w:t>
            </w:r>
          </w:p>
          <w:p w:rsidR="00F244B4" w:rsidRDefault="00F244B4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244B4" w:rsidRDefault="00872B92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* отдельной   </w:t>
            </w:r>
          </w:p>
          <w:p w:rsidR="00F244B4" w:rsidRDefault="00872B92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строкой       </w:t>
            </w:r>
          </w:p>
          <w:p w:rsidR="00F244B4" w:rsidRDefault="00872B92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выделяется    </w:t>
            </w:r>
          </w:p>
          <w:p w:rsidR="00F244B4" w:rsidRDefault="00872B92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 от</w:t>
            </w:r>
          </w:p>
          <w:p w:rsidR="00F244B4" w:rsidRDefault="00872B92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отчуждения    </w:t>
            </w:r>
          </w:p>
          <w:p w:rsidR="00F244B4" w:rsidRDefault="00872B92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имущества     </w:t>
            </w:r>
          </w:p>
        </w:tc>
        <w:tc>
          <w:tcPr>
            <w:tcW w:w="3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Перечень объектов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недвижимости,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принадлежащих на </w:t>
            </w:r>
            <w:r>
              <w:rPr>
                <w:rFonts w:ascii="Times New Roman" w:hAnsi="Times New Roman" w:cs="Times New Roman"/>
                <w:color w:val="000000"/>
              </w:rPr>
              <w:t>праве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Перечень объектов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недвижимости, находящихся в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пользовании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Транспортные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средства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(вид и   марка)   </w:t>
            </w:r>
          </w:p>
        </w:tc>
      </w:tr>
      <w:tr w:rsidR="00F244B4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Вид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объекта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недви-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жимости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Страна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располо-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жжения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Вид  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объекта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недви-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жимости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Страна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располо-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жения</w:t>
            </w:r>
          </w:p>
        </w:tc>
        <w:tc>
          <w:tcPr>
            <w:tcW w:w="1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F244B4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Быстров Анатолий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192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tabs>
                <w:tab w:val="left" w:pos="159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2 876</w:t>
            </w:r>
            <w:r>
              <w:rPr>
                <w:rFonts w:ascii="Times New Roman" w:hAnsi="Times New Roman" w:cs="Times New Roman"/>
                <w:color w:val="000000"/>
              </w:rPr>
              <w:t xml:space="preserve"> 646,38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 для коллективного садоводчества и огородничества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автомобиль легковой</w:t>
            </w:r>
          </w:p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ХУНДАЙ</w:t>
            </w:r>
            <w:r>
              <w:rPr>
                <w:color w:val="000000"/>
              </w:rPr>
              <w:t xml:space="preserve"> Тусон</w:t>
            </w:r>
          </w:p>
        </w:tc>
      </w:tr>
      <w:tr w:rsidR="00F244B4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F244B4" w:rsidRDefault="00F244B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33,1</w:t>
            </w:r>
          </w:p>
          <w:p w:rsidR="00F244B4" w:rsidRDefault="00F244B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244B4" w:rsidRDefault="00F244B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F244B4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F244B4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ячейка в погребе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F244B4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(под 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F244B4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 (под 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F244B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44B4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92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219 384,68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не имеет</w:t>
            </w:r>
          </w:p>
          <w:p w:rsidR="00F244B4" w:rsidRDefault="00F244B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244B4" w:rsidRDefault="00F244B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244B4" w:rsidRDefault="00F244B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244B4" w:rsidRDefault="00F244B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244B4" w:rsidRDefault="00F244B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244B4" w:rsidRDefault="00F244B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244B4" w:rsidRDefault="00F244B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244B4" w:rsidRDefault="00F244B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244B4" w:rsidRDefault="00F244B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244B4" w:rsidRDefault="00F244B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44B4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20,4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F244B4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ячейка в погребе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F244B4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F244B4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 (под 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  <w:tr w:rsidR="00F244B4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 (под 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44B4" w:rsidRDefault="00872B9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72B92">
            <w:pPr>
              <w:suppressAutoHyphens w:val="0"/>
              <w:spacing w:after="0" w:line="240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</w:tr>
    </w:tbl>
    <w:p w:rsidR="00F244B4" w:rsidRDefault="00F244B4">
      <w:pPr>
        <w:rPr>
          <w:rFonts w:ascii="Times New Roman" w:hAnsi="Times New Roman" w:cs="Times New Roman"/>
          <w:color w:val="000000"/>
        </w:rPr>
      </w:pPr>
    </w:p>
    <w:sectPr w:rsidR="00F244B4">
      <w:pgSz w:w="16838" w:h="11906" w:orient="landscape"/>
      <w:pgMar w:top="85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B92" w:rsidRDefault="00872B92">
      <w:pPr>
        <w:spacing w:after="0" w:line="240" w:lineRule="auto"/>
      </w:pPr>
      <w:r>
        <w:separator/>
      </w:r>
    </w:p>
  </w:endnote>
  <w:endnote w:type="continuationSeparator" w:id="0">
    <w:p w:rsidR="00872B92" w:rsidRDefault="0087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B92" w:rsidRDefault="00872B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72B92" w:rsidRDefault="00872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244B4"/>
    <w:rsid w:val="00872B92"/>
    <w:rsid w:val="00DA39C1"/>
    <w:rsid w:val="00F2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B8B64-0106-4A55-A538-EFE3548C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Balloon Text"/>
    <w:basedOn w:val="a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&#1057;&#1074;&#1077;&#1076;&#1077;&#1085;&#1080;&#1103;%20&#1086;%20&#1076;&#1086;&#1093;&#1086;&#1076;&#1072;&#1093;%20&#1088;&#1091;&#1082;-&#1083;&#1077;&#1081;%20&#1043;&#1041;&#1059;%20&#1079;&#1072;%202015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Бровина Марина Васильевна</dc:creator>
  <cp:lastModifiedBy>Home</cp:lastModifiedBy>
  <cp:revision>2</cp:revision>
  <cp:lastPrinted>2019-05-21T08:54:00Z</cp:lastPrinted>
  <dcterms:created xsi:type="dcterms:W3CDTF">2020-09-17T05:51:00Z</dcterms:created>
  <dcterms:modified xsi:type="dcterms:W3CDTF">2020-09-17T05:51:00Z</dcterms:modified>
</cp:coreProperties>
</file>