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F4" w:rsidRPr="00870437" w:rsidRDefault="004C61F4" w:rsidP="004C61F4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870437">
        <w:rPr>
          <w:rFonts w:ascii="inherit" w:hAnsi="inherit" w:cs="Segoe UI"/>
          <w:color w:val="3A4256"/>
          <w:sz w:val="22"/>
          <w:szCs w:val="22"/>
        </w:rPr>
        <w:t>Сведения о доходах, об имуществе и обязательствах имущественного характера государственных гражданских служащих и членов их семей Департамента инвестиционной политики и государственной поддержки предпринимательства Тюменской области за 2019 год</w:t>
      </w:r>
    </w:p>
    <w:p w:rsidR="004C61F4" w:rsidRPr="00870437" w:rsidRDefault="004C61F4" w:rsidP="004C61F4">
      <w:pPr>
        <w:shd w:val="clear" w:color="auto" w:fill="F4F7FB"/>
        <w:rPr>
          <w:rFonts w:ascii="Segoe UI" w:hAnsi="Segoe UI" w:cs="Segoe UI"/>
          <w:color w:val="616878"/>
          <w:sz w:val="22"/>
          <w:szCs w:val="22"/>
        </w:rPr>
      </w:pPr>
      <w:bookmarkStart w:id="0" w:name="_GoBack"/>
      <w:bookmarkEnd w:id="0"/>
      <w:r w:rsidRPr="00870437">
        <w:rPr>
          <w:rStyle w:val="date"/>
          <w:rFonts w:ascii="Segoe UI" w:hAnsi="Segoe UI" w:cs="Segoe UI"/>
          <w:color w:val="A8B3BE"/>
          <w:sz w:val="22"/>
          <w:szCs w:val="22"/>
        </w:rPr>
        <w:t>19 августа 2020</w:t>
      </w:r>
    </w:p>
    <w:tbl>
      <w:tblPr>
        <w:tblW w:w="144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2075"/>
        <w:gridCol w:w="1177"/>
        <w:gridCol w:w="1400"/>
        <w:gridCol w:w="878"/>
        <w:gridCol w:w="1360"/>
        <w:gridCol w:w="1400"/>
        <w:gridCol w:w="878"/>
        <w:gridCol w:w="1360"/>
        <w:gridCol w:w="8"/>
        <w:gridCol w:w="2716"/>
        <w:gridCol w:w="16"/>
      </w:tblGrid>
      <w:tr w:rsidR="004C61F4" w:rsidRPr="00870437" w:rsidTr="004C61F4">
        <w:tc>
          <w:tcPr>
            <w:tcW w:w="1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06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Должность/для членов семьи - степень родства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Общая сумма дохода за 2019год*</w:t>
            </w:r>
          </w:p>
          <w:p w:rsidR="004C61F4" w:rsidRPr="00870437" w:rsidRDefault="004C61F4">
            <w:pPr>
              <w:spacing w:before="240"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(в рублях)</w:t>
            </w:r>
          </w:p>
          <w:p w:rsidR="004C61F4" w:rsidRPr="00870437" w:rsidRDefault="004C61F4">
            <w:pPr>
              <w:spacing w:before="240"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368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7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46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344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9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10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16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rStyle w:val="a4"/>
                <w:sz w:val="22"/>
                <w:szCs w:val="22"/>
              </w:rPr>
              <w:t>Остроумов Леонид Сергеевич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4 486 141,47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813,00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113,9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легковой автомобиль TOYOTA LAND CRUISER 150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51,6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супруга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2 067 106,79,</w:t>
            </w:r>
          </w:p>
          <w:p w:rsidR="004C61F4" w:rsidRPr="00870437" w:rsidRDefault="004C61F4">
            <w:pPr>
              <w:spacing w:before="240"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в т.ч. доход, полученный от отчуждения имущества 582 250,00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 (доля в праве 49/100)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113,9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легковой автомобиль VOLKSWAGEN TIGUAN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6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легковой автомобиль Hyundai Getz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6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53,9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6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 (доля в праве 48/100)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113,9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 xml:space="preserve">несовершеннолетний </w:t>
            </w:r>
            <w:r w:rsidRPr="00870437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 xml:space="preserve">квартира </w:t>
            </w:r>
            <w:r w:rsidRPr="00870437">
              <w:rPr>
                <w:sz w:val="22"/>
                <w:szCs w:val="22"/>
              </w:rPr>
              <w:lastRenderedPageBreak/>
              <w:t>(доля в праве 1/100)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lastRenderedPageBreak/>
              <w:t>113,9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 (доля в праве 1/100)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113,9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16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rStyle w:val="a4"/>
                <w:sz w:val="22"/>
                <w:szCs w:val="22"/>
              </w:rPr>
              <w:t>Ладнер Валерий Владимирович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начальник управления промышленности и предпринимательства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1 872 378,02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¼ земельного участка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1500,0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легковой автомобиль Субару Forester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¼ жилого дома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215,1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супруга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488 349,31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¼ земельного участка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1500,0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¼ жилого дома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215,1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¼ земельного участка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1500,0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¼ жилого дома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215,1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16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rStyle w:val="a4"/>
                <w:sz w:val="22"/>
                <w:szCs w:val="22"/>
              </w:rPr>
              <w:t>Ракитина Наталья Викторовна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начальник управления внешних связей и контроля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1 595 594,55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37,3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жилой дом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53,0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легковой автомобиль НИССАН TIIDA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1500,0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16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rStyle w:val="a4"/>
                <w:sz w:val="22"/>
                <w:szCs w:val="22"/>
              </w:rPr>
              <w:t>Демиденко Яна Юрьевна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начальник отдела внешних и межрегиональных связей управления  внешних связей и  контроля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3 401 584,43, в т.ч. доход, полученный от отчуждения имущества</w:t>
            </w:r>
          </w:p>
          <w:p w:rsidR="004C61F4" w:rsidRPr="00870437" w:rsidRDefault="004C61F4">
            <w:pPr>
              <w:spacing w:before="240"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lastRenderedPageBreak/>
              <w:t>2 250 000,00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1350,0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78,9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легковой автомобиль Lexus  NX 300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жилой дом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141,2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51,8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супруг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402 730,01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78,9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23,5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½ квартиры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37,4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½ гаража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23,5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848"/>
        </w:trPr>
        <w:tc>
          <w:tcPr>
            <w:tcW w:w="16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rStyle w:val="a4"/>
                <w:sz w:val="22"/>
                <w:szCs w:val="22"/>
              </w:rPr>
              <w:t>Горлатов Александр Сергеевич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заместитель начальника управления промышленности и предпринимательства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1 493 101,61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  <w:vertAlign w:val="superscript"/>
              </w:rPr>
              <w:t>1/3</w:t>
            </w:r>
            <w:r w:rsidRPr="00870437">
              <w:rPr>
                <w:sz w:val="22"/>
                <w:szCs w:val="22"/>
              </w:rPr>
              <w:t> квартиры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50,6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vMerge w:val="restart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8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61,3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супруга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252 265,01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61,3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легковой автомобиль Хундай Solaris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61,3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16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rStyle w:val="a4"/>
                <w:sz w:val="22"/>
                <w:szCs w:val="22"/>
              </w:rPr>
              <w:t>Бережная Ирина Викторовна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начальник отдела государственной поддержки инвестиционной деятельности управления промышленности и предпринимательства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1 329 683,65</w:t>
            </w:r>
          </w:p>
          <w:p w:rsidR="004C61F4" w:rsidRPr="00870437" w:rsidRDefault="004C61F4">
            <w:pPr>
              <w:spacing w:before="240"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в т.ч. доход, полученный от отчуждения имущества</w:t>
            </w:r>
          </w:p>
          <w:p w:rsidR="004C61F4" w:rsidRPr="00870437" w:rsidRDefault="004C61F4">
            <w:pPr>
              <w:spacing w:before="240"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2 376,20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500,0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64,4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легковой автомобиль Honda Fit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50,1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968"/>
        </w:trPr>
        <w:tc>
          <w:tcPr>
            <w:tcW w:w="16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rStyle w:val="a4"/>
                <w:sz w:val="22"/>
                <w:szCs w:val="22"/>
              </w:rPr>
              <w:t>Назаренко Мария Владимировна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Начальник отдела государственной поддержки малого предпринимательства управления промышленности и предпринимательства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779 739,10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52,7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1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rStyle w:val="a4"/>
                <w:sz w:val="22"/>
                <w:szCs w:val="22"/>
              </w:rPr>
              <w:lastRenderedPageBreak/>
              <w:t>Зотов Максим Александрович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Начальник отдела государственной поддержки промышленности управления промышленности и предпринимательства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1 618 295,25, в т.ч. доход, полученный от отчуждения имущества 470 000,00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50,3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43,6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супруга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1 899 117,58, в т.ч. доход, полученный от отчуждения имущества  463 026,00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50,3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43,6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легковой автомобиль Ниссан Ноут (Note)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43,6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43,6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43,6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16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rStyle w:val="a4"/>
                <w:sz w:val="22"/>
                <w:szCs w:val="22"/>
              </w:rPr>
              <w:t>Андреева Анна Владимировна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1 312 113,86</w:t>
            </w:r>
          </w:p>
          <w:p w:rsidR="004C61F4" w:rsidRPr="00870437" w:rsidRDefault="004C61F4">
            <w:pPr>
              <w:spacing w:before="240"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 в т.ч. доход, полученный от отчуждения имущества 536,00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65,3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легковой автомобиль Ниссан Juke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16 797,07в т.ч. доход, полученный от отчуждения имущества 1 200,00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65,3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16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rStyle w:val="a4"/>
                <w:sz w:val="22"/>
                <w:szCs w:val="22"/>
              </w:rPr>
              <w:t>Паньков Евгений Анатольевич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начальник контрольно-договорного отдела управления внешних связей и контроля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985 127,63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1/3 квартиры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48,2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800,0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легковой автомобиль Киа Spectra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супруга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889 855,91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1/3 квартиры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48,2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48,2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16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rStyle w:val="a4"/>
                <w:sz w:val="22"/>
                <w:szCs w:val="22"/>
              </w:rPr>
              <w:t>Ермаков Андрей Александрович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начальник отдела государственной поддержки инновационной деятельности управления промышленности и предпринимательства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2 064 808,73, в т.ч. доход, полученный от отчуждения имущества 840 000,00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58,7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супруга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79 417,23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49,00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58,7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58,7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58,7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1388"/>
        </w:trPr>
        <w:tc>
          <w:tcPr>
            <w:tcW w:w="16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rStyle w:val="a4"/>
                <w:sz w:val="22"/>
                <w:szCs w:val="22"/>
              </w:rPr>
              <w:lastRenderedPageBreak/>
              <w:t>Ахметова Юлия Павловна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заведующий сектором импортозамещения отдела государственной поддержки промышленности управления промышленности и предпринимательства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1 141 259,58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1/5 земельного участка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992,0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13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1/5 квартиры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82,8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7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супруг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1 332 603,11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1/5 земельного участка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992,0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легковой автомобиль Opel Zafira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1/5 квартиры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82,8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3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1/5 земельного участка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992,0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1/5 квартиры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82,8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1/5 земельного участка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992,0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1/5 квартиры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82,8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870437" w:rsidRPr="00870437" w:rsidTr="004C61F4">
        <w:trPr>
          <w:trHeight w:val="2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1/5 земельного участка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992,0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  <w:tr w:rsidR="004C61F4" w:rsidRPr="00870437" w:rsidTr="004C61F4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1/5 квартиры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82,8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1F4" w:rsidRPr="00870437" w:rsidRDefault="004C61F4">
            <w:pPr>
              <w:spacing w:after="24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1F4" w:rsidRPr="00870437" w:rsidRDefault="004C61F4">
            <w:pPr>
              <w:rPr>
                <w:sz w:val="22"/>
                <w:szCs w:val="22"/>
              </w:rPr>
            </w:pPr>
          </w:p>
        </w:tc>
      </w:tr>
    </w:tbl>
    <w:p w:rsidR="004C61F4" w:rsidRPr="00870437" w:rsidRDefault="004C61F4" w:rsidP="001C34A2">
      <w:pPr>
        <w:rPr>
          <w:sz w:val="22"/>
          <w:szCs w:val="22"/>
        </w:rPr>
      </w:pPr>
    </w:p>
    <w:p w:rsidR="004C61F4" w:rsidRPr="00870437" w:rsidRDefault="004C61F4" w:rsidP="004C61F4">
      <w:pPr>
        <w:rPr>
          <w:sz w:val="22"/>
          <w:szCs w:val="22"/>
        </w:rPr>
      </w:pPr>
      <w:r w:rsidRPr="00870437">
        <w:rPr>
          <w:sz w:val="22"/>
          <w:szCs w:val="22"/>
        </w:rPr>
        <w:br w:type="page"/>
      </w:r>
    </w:p>
    <w:p w:rsidR="00870437" w:rsidRPr="00870437" w:rsidRDefault="00870437" w:rsidP="00870437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870437">
        <w:rPr>
          <w:rFonts w:ascii="inherit" w:hAnsi="inherit" w:cs="Segoe UI"/>
          <w:color w:val="3A4256"/>
          <w:sz w:val="22"/>
          <w:szCs w:val="22"/>
        </w:rPr>
        <w:lastRenderedPageBreak/>
        <w:t>Сведения о доходах, об имуществе и обязательствах имущественного характера руководителя государственного автономного учреждения Тюменской области "</w:t>
      </w:r>
      <w:proofErr w:type="gramStart"/>
      <w:r w:rsidRPr="00870437">
        <w:rPr>
          <w:rFonts w:ascii="inherit" w:hAnsi="inherit" w:cs="Segoe UI"/>
          <w:color w:val="3A4256"/>
          <w:sz w:val="22"/>
          <w:szCs w:val="22"/>
        </w:rPr>
        <w:t>Западно-Сибирский</w:t>
      </w:r>
      <w:proofErr w:type="gramEnd"/>
      <w:r w:rsidRPr="00870437">
        <w:rPr>
          <w:rFonts w:ascii="inherit" w:hAnsi="inherit" w:cs="Segoe UI"/>
          <w:color w:val="3A4256"/>
          <w:sz w:val="22"/>
          <w:szCs w:val="22"/>
        </w:rPr>
        <w:t xml:space="preserve"> инновационный центр» и членов его семьи за 2019 год</w:t>
      </w:r>
    </w:p>
    <w:p w:rsidR="00870437" w:rsidRPr="00870437" w:rsidRDefault="00870437" w:rsidP="00870437">
      <w:pPr>
        <w:shd w:val="clear" w:color="auto" w:fill="F4F7FB"/>
        <w:rPr>
          <w:rFonts w:ascii="Segoe UI" w:hAnsi="Segoe UI" w:cs="Segoe UI"/>
          <w:color w:val="616878"/>
          <w:sz w:val="22"/>
          <w:szCs w:val="22"/>
        </w:rPr>
      </w:pPr>
      <w:r w:rsidRPr="00870437">
        <w:rPr>
          <w:rStyle w:val="date"/>
          <w:rFonts w:ascii="Segoe UI" w:hAnsi="Segoe UI" w:cs="Segoe UI"/>
          <w:color w:val="A8B3BE"/>
          <w:sz w:val="22"/>
          <w:szCs w:val="22"/>
        </w:rPr>
        <w:t>19 августа 2020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024"/>
        <w:gridCol w:w="1875"/>
        <w:gridCol w:w="1400"/>
        <w:gridCol w:w="1125"/>
        <w:gridCol w:w="1360"/>
        <w:gridCol w:w="1440"/>
        <w:gridCol w:w="1035"/>
        <w:gridCol w:w="1545"/>
        <w:gridCol w:w="1575"/>
      </w:tblGrid>
      <w:tr w:rsidR="00870437" w:rsidRPr="00870437" w:rsidTr="00870437"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Должность / для членов семьи - степень родства</w:t>
            </w:r>
          </w:p>
        </w:tc>
        <w:tc>
          <w:tcPr>
            <w:tcW w:w="18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Общая сумма дохода за 2019 год*</w:t>
            </w:r>
          </w:p>
          <w:p w:rsidR="00870437" w:rsidRPr="00870437" w:rsidRDefault="00870437">
            <w:pPr>
              <w:pStyle w:val="tablecontents"/>
              <w:spacing w:before="24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(в рублях)</w:t>
            </w:r>
          </w:p>
          <w:p w:rsidR="00870437" w:rsidRPr="00870437" w:rsidRDefault="00870437">
            <w:pPr>
              <w:pStyle w:val="tablecontents"/>
              <w:spacing w:before="24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3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Транспортные средства, принадлежащие на праве собственности (вид и марка)</w:t>
            </w:r>
          </w:p>
        </w:tc>
      </w:tr>
      <w:tr w:rsidR="00870437" w:rsidRPr="00870437" w:rsidTr="0087043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</w:tr>
      <w:tr w:rsidR="00870437" w:rsidRPr="00870437" w:rsidTr="00870437">
        <w:trPr>
          <w:trHeight w:val="405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3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5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7</w:t>
            </w: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8</w:t>
            </w:r>
          </w:p>
        </w:tc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9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10</w:t>
            </w:r>
          </w:p>
        </w:tc>
      </w:tr>
      <w:tr w:rsidR="00870437" w:rsidRPr="00870437" w:rsidTr="00870437">
        <w:tc>
          <w:tcPr>
            <w:tcW w:w="19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rStyle w:val="a4"/>
                <w:sz w:val="22"/>
                <w:szCs w:val="22"/>
              </w:rPr>
              <w:t>Простнева</w:t>
            </w:r>
          </w:p>
          <w:p w:rsidR="00870437" w:rsidRPr="00870437" w:rsidRDefault="00870437">
            <w:pPr>
              <w:pStyle w:val="tablecontents"/>
              <w:spacing w:before="24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rStyle w:val="a4"/>
                <w:sz w:val="22"/>
                <w:szCs w:val="22"/>
              </w:rPr>
              <w:t>Ольга Владимировна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директор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3 977 600,10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504,0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</w:tr>
      <w:tr w:rsidR="00870437" w:rsidRPr="00870437" w:rsidTr="0087043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851,0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</w:tr>
      <w:tr w:rsidR="00870437" w:rsidRPr="00870437" w:rsidTr="0087043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127,2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</w:tr>
      <w:tr w:rsidR="00870437" w:rsidRPr="00870437" w:rsidTr="0087043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59,6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</w:tr>
      <w:tr w:rsidR="00870437" w:rsidRPr="00870437" w:rsidTr="0087043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127,2</w:t>
            </w:r>
          </w:p>
        </w:tc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не имеет</w:t>
            </w:r>
          </w:p>
        </w:tc>
      </w:tr>
      <w:tr w:rsidR="00870437" w:rsidRPr="00870437" w:rsidTr="0087043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504,0</w:t>
            </w:r>
          </w:p>
        </w:tc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</w:tr>
      <w:tr w:rsidR="00870437" w:rsidRPr="00870437" w:rsidTr="0087043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851,0</w:t>
            </w:r>
          </w:p>
        </w:tc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0437" w:rsidRPr="00870437" w:rsidRDefault="00870437">
            <w:pPr>
              <w:pStyle w:val="tablecontents"/>
              <w:spacing w:before="0" w:beforeAutospacing="0" w:after="240" w:afterAutospacing="0"/>
              <w:rPr>
                <w:sz w:val="22"/>
                <w:szCs w:val="22"/>
              </w:rPr>
            </w:pPr>
            <w:r w:rsidRPr="0087043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0437" w:rsidRPr="00870437" w:rsidRDefault="00870437">
            <w:pPr>
              <w:rPr>
                <w:sz w:val="22"/>
                <w:szCs w:val="22"/>
              </w:rPr>
            </w:pPr>
          </w:p>
        </w:tc>
      </w:tr>
    </w:tbl>
    <w:p w:rsidR="00243221" w:rsidRPr="00870437" w:rsidRDefault="00243221" w:rsidP="001C34A2">
      <w:pPr>
        <w:rPr>
          <w:sz w:val="22"/>
          <w:szCs w:val="22"/>
        </w:rPr>
      </w:pPr>
    </w:p>
    <w:sectPr w:rsidR="00243221" w:rsidRPr="0087043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61F4"/>
    <w:rsid w:val="004E4A62"/>
    <w:rsid w:val="00553AA0"/>
    <w:rsid w:val="00595A02"/>
    <w:rsid w:val="00727EB8"/>
    <w:rsid w:val="00765429"/>
    <w:rsid w:val="00777841"/>
    <w:rsid w:val="00807380"/>
    <w:rsid w:val="0087043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B72DE-8520-480D-B43A-A82FCFC5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4C61F4"/>
  </w:style>
  <w:style w:type="character" w:customStyle="1" w:styleId="date">
    <w:name w:val="date"/>
    <w:basedOn w:val="a0"/>
    <w:rsid w:val="004C61F4"/>
  </w:style>
  <w:style w:type="paragraph" w:customStyle="1" w:styleId="tablecontents">
    <w:name w:val="tablecontents"/>
    <w:basedOn w:val="a"/>
    <w:rsid w:val="008704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284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351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8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58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032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5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2020-09-17T03:29:00Z</dcterms:modified>
</cp:coreProperties>
</file>