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31356" w:rsidRPr="00722BB1" w:rsidTr="00653F36">
        <w:tc>
          <w:tcPr>
            <w:tcW w:w="5000" w:type="pct"/>
            <w:vAlign w:val="center"/>
          </w:tcPr>
          <w:p w:rsidR="00231356" w:rsidRPr="00722BB1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231356" w:rsidRPr="00722BB1" w:rsidRDefault="00231356" w:rsidP="004667B9">
      <w:pPr>
        <w:spacing w:after="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231356" w:rsidRDefault="00231356" w:rsidP="004667B9">
      <w:pPr>
        <w:spacing w:after="0"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Комитет по делам архивов Нижегородской области</w:t>
      </w:r>
    </w:p>
    <w:p w:rsidR="00231356" w:rsidRPr="00722BB1" w:rsidRDefault="00231356" w:rsidP="004667B9">
      <w:pPr>
        <w:spacing w:after="0"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231356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31356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31356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Пудалов Борис Моисеевич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2542902.00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ED (Ceed)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454120.84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6970CB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Соколова Татьяна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1696440.65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622BCC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383C3E" w:rsidRDefault="00231356" w:rsidP="004667B9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31356" w:rsidRDefault="00231356" w:rsidP="004667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31356" w:rsidRPr="00F66483" w:rsidRDefault="00231356" w:rsidP="004667B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31356" w:rsidRDefault="00231356" w:rsidP="004667B9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31356" w:rsidRPr="00722BB1" w:rsidTr="00B15F7E">
        <w:tc>
          <w:tcPr>
            <w:tcW w:w="5000" w:type="pct"/>
            <w:vAlign w:val="center"/>
          </w:tcPr>
          <w:p w:rsidR="00231356" w:rsidRPr="00722BB1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231356" w:rsidRPr="00722BB1" w:rsidRDefault="00231356" w:rsidP="004667B9">
      <w:pPr>
        <w:spacing w:after="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231356" w:rsidRDefault="00231356" w:rsidP="004667B9">
      <w:pPr>
        <w:spacing w:after="0"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Комитет по делам архивов Нижегородской области</w:t>
      </w:r>
    </w:p>
    <w:p w:rsidR="00231356" w:rsidRPr="00722BB1" w:rsidRDefault="00231356" w:rsidP="004667B9">
      <w:pPr>
        <w:spacing w:after="0"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9" w:type="pct"/>
        <w:tblInd w:w="-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1421"/>
        <w:gridCol w:w="1493"/>
        <w:gridCol w:w="1195"/>
        <w:gridCol w:w="1477"/>
        <w:gridCol w:w="927"/>
        <w:gridCol w:w="1195"/>
        <w:gridCol w:w="1195"/>
        <w:gridCol w:w="1195"/>
        <w:gridCol w:w="1199"/>
        <w:gridCol w:w="1497"/>
        <w:gridCol w:w="1497"/>
        <w:gridCol w:w="1595"/>
      </w:tblGrid>
      <w:tr w:rsidR="00231356" w:rsidRPr="00775364" w:rsidTr="005115BE">
        <w:trPr>
          <w:trHeight w:val="1564"/>
        </w:trPr>
        <w:tc>
          <w:tcPr>
            <w:tcW w:w="1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64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6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31356" w:rsidRPr="00775364" w:rsidTr="005115BE">
        <w:tc>
          <w:tcPr>
            <w:tcW w:w="1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8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31356" w:rsidRPr="006D2F17" w:rsidTr="005115BE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Глазырина Алевтина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 мониторинга и регулирования архивного дела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8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1202067.06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680ED1" w:rsidTr="005115BE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Шестакова Галина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 развития архивного дела и аналитической работы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8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Ford Fiesta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1101503.69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680ED1" w:rsidTr="005115BE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8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FD58A7" w:rsidTr="005115BE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8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A5247A" w:rsidTr="005115BE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Гареева Татьяна Олеговна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развития архивного дела и аналитической работы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8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GAB 330 LADA XRAY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993817.49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6D2F17" w:rsidTr="005115BE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8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115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839723.14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5115BE" w:rsidRDefault="00231356" w:rsidP="004667B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31356" w:rsidRPr="00775364" w:rsidTr="005115BE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383C3E" w:rsidRDefault="00231356" w:rsidP="004667B9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31356" w:rsidRPr="004667B9" w:rsidRDefault="00231356" w:rsidP="004667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31356" w:rsidRDefault="00231356" w:rsidP="004667B9">
      <w:pPr>
        <w:spacing w:after="0" w:line="240" w:lineRule="auto"/>
      </w:pPr>
      <w:bookmarkStart w:id="0" w:name="_GoBack"/>
      <w:bookmarkEnd w:id="0"/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31356" w:rsidRPr="00722BB1" w:rsidTr="00653F36">
        <w:tc>
          <w:tcPr>
            <w:tcW w:w="5000" w:type="pct"/>
            <w:vAlign w:val="center"/>
          </w:tcPr>
          <w:p w:rsidR="00231356" w:rsidRDefault="00231356" w:rsidP="004667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231356" w:rsidRPr="00722BB1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казенных учреждений, подведомственных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 w:rsidRPr="003C631B">
              <w:rPr>
                <w:rFonts w:ascii="Times New Roman" w:hAnsi="Times New Roman"/>
                <w:sz w:val="28"/>
                <w:u w:val="single"/>
              </w:rPr>
              <w:t>комитету по делам архивов Нижегородской области</w:t>
            </w:r>
          </w:p>
        </w:tc>
      </w:tr>
    </w:tbl>
    <w:p w:rsidR="00231356" w:rsidRPr="00722BB1" w:rsidRDefault="00231356" w:rsidP="004667B9">
      <w:pPr>
        <w:spacing w:after="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 xml:space="preserve">19 </w:t>
      </w:r>
      <w:r w:rsidRPr="00722BB1">
        <w:rPr>
          <w:color w:val="000000" w:themeColor="text1"/>
          <w:sz w:val="28"/>
        </w:rPr>
        <w:t>г. по 31 декабря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</w:t>
      </w:r>
    </w:p>
    <w:p w:rsidR="00231356" w:rsidRPr="00722BB1" w:rsidRDefault="00231356" w:rsidP="004667B9">
      <w:pPr>
        <w:spacing w:after="0"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231356" w:rsidRPr="00775364" w:rsidTr="00601022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231356" w:rsidRPr="00775364" w:rsidTr="00601022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775364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31356" w:rsidRPr="004B1E20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Бинда Андрей  Владимирович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Нижегородской области Центр информационно-технического обслуживания,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6A0E42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6A0E42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6A0E42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1053515,19</w:t>
            </w:r>
          </w:p>
        </w:tc>
      </w:tr>
      <w:tr w:rsidR="00231356" w:rsidRPr="004B1E20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60,6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103323,84</w:t>
            </w: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Гурьянов Алексей Александрович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Нижегородской области,  г.Арзамас, директор архива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УАЗ 3909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670569,07</w:t>
            </w: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    УАЗ-39099</w:t>
            </w:r>
          </w:p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550214,51</w:t>
            </w: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1/4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,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1/4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,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Уткина Надежда Алексеевна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общественно-политический архив Нижегородской области, директор архива</w:t>
            </w:r>
          </w:p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1/4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260058,27</w:t>
            </w: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Зарубина Любовь Вячеславовна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Центральный архив Нижегородской области, директор архива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1/2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826960,88</w:t>
            </w:r>
          </w:p>
        </w:tc>
      </w:tr>
      <w:tr w:rsidR="00231356" w:rsidRPr="00A7587C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1/2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61,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40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 CHEVROLET LACETTI</w:t>
            </w:r>
          </w:p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284000,06</w:t>
            </w:r>
          </w:p>
        </w:tc>
      </w:tr>
      <w:tr w:rsidR="00231356" w:rsidRPr="00A7587C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Lada XRAY Cross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356" w:rsidRPr="00A7587C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31356" w:rsidRPr="00A7587C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31356" w:rsidRPr="008D5B93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Захаров  Игорь Геннадьевич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аудиовизуальной документации Нижегородской области, директор архива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1/2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71,90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 ГАЗ 31029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828493,35</w:t>
            </w:r>
          </w:p>
        </w:tc>
      </w:tr>
      <w:tr w:rsidR="00231356" w:rsidRPr="008D5B93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356" w:rsidRPr="008D5B93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356" w:rsidRPr="008D5B93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1/3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486693,08</w:t>
            </w: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1/2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41,5</w:t>
            </w:r>
          </w:p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356" w:rsidRPr="00775364" w:rsidTr="00B51DF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Курицын Сергей Александрович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учреждения Государственный архив специальной документации Нижегородской области, директор архива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(доля в праве прямо пропорциональна площади жилого помещения в многоквартирном доме)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Outlander xl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2689297.99</w:t>
            </w: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(в том числе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полученный</w:t>
            </w: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 продажи имущества)</w:t>
            </w:r>
          </w:p>
        </w:tc>
      </w:tr>
      <w:tr w:rsidR="00231356" w:rsidRPr="00775364" w:rsidTr="00D1680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356" w:rsidRPr="00775364" w:rsidTr="008D0BA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479692.52</w:t>
            </w:r>
          </w:p>
        </w:tc>
      </w:tr>
      <w:tr w:rsidR="00231356" w:rsidRPr="00775364" w:rsidTr="008D0BA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356" w:rsidRPr="00705AE0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Мохова Светлана Владимировна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Нижегородской области документов по личному составу, директор архива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894710,67</w:t>
            </w:r>
          </w:p>
        </w:tc>
      </w:tr>
      <w:tr w:rsidR="00231356" w:rsidRPr="00705AE0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 ВАЗ 111740</w:t>
            </w:r>
          </w:p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356" w:rsidRPr="00705AE0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2/5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Федерация</w:t>
            </w:r>
          </w:p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ВАЗ 211440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356" w:rsidRPr="00705AE0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1/5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170849,5</w:t>
            </w: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356" w:rsidRPr="00D46B1E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Печенкина Ирина  Ивановна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казенное учреждение Центр хранения документации и комплектования государственных архивов </w:t>
            </w: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Нижегородской области,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1273729,11</w:t>
            </w:r>
          </w:p>
        </w:tc>
      </w:tr>
      <w:tr w:rsidR="00231356" w:rsidRPr="00D46B1E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218,3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356" w:rsidRPr="003C3FAF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Ступников Вадим Владимирович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Нижегородской области, г. Балахна, директор архива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1/2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 Volkswagen Tiguan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841530,48</w:t>
            </w: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1/2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224573,51</w:t>
            </w:r>
          </w:p>
        </w:tc>
      </w:tr>
      <w:tr w:rsidR="00231356" w:rsidRPr="00775364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Томилов  Евгений Юрьевич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Лаборатория обеспечения сохранности документов Нижегородской области, директор лаборатории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6A0E42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6A0E42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6A0E42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1762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31356" w:rsidRPr="00176257" w:rsidRDefault="00231356" w:rsidP="004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1451557.97</w:t>
            </w: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</w:t>
            </w: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полученный</w:t>
            </w: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 продажи имущества</w:t>
            </w:r>
            <w:r w:rsidRPr="0017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</w:tbl>
    <w:p w:rsidR="00231356" w:rsidRPr="00925606" w:rsidRDefault="00231356" w:rsidP="004667B9">
      <w:pPr>
        <w:spacing w:after="0"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4667B9">
      <w:pPr>
        <w:spacing w:after="0" w:line="240" w:lineRule="auto"/>
      </w:pPr>
    </w:p>
    <w:sectPr w:rsidR="00243221" w:rsidRPr="001C34A2" w:rsidSect="00375F5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667B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667B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667B9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667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667B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667B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1356"/>
    <w:rsid w:val="00243221"/>
    <w:rsid w:val="0025133F"/>
    <w:rsid w:val="0033018F"/>
    <w:rsid w:val="003D090D"/>
    <w:rsid w:val="0044446C"/>
    <w:rsid w:val="004667B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D5B0"/>
  <w15:docId w15:val="{8CAA38EF-AAAA-43EE-BB31-AC98F189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2313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23135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313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3135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23135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2020-09-11T06:31:00Z</dcterms:modified>
</cp:coreProperties>
</file>