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DB5D42" w:rsidRPr="00722BB1" w:rsidTr="00653F36">
        <w:tc>
          <w:tcPr>
            <w:tcW w:w="5000" w:type="pct"/>
            <w:vAlign w:val="center"/>
          </w:tcPr>
          <w:p w:rsidR="00DB5D42" w:rsidRPr="00722BB1" w:rsidRDefault="00DB5D42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DB5D42" w:rsidRPr="00722BB1" w:rsidRDefault="00DB5D42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DB5D42" w:rsidRDefault="00DB5D42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Управление делами Правительства и развития кадрового потенциала Нижегородской области</w:t>
      </w:r>
    </w:p>
    <w:p w:rsidR="00DB5D42" w:rsidRPr="00722BB1" w:rsidRDefault="00DB5D42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DB5D42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775364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775364" w:rsidRDefault="00DB5D42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775364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775364" w:rsidRDefault="00DB5D42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775364" w:rsidRDefault="00DB5D42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775364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775364" w:rsidRDefault="00DB5D42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775364" w:rsidRDefault="00DB5D42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DB5D42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775364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775364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775364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775364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775364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775364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775364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775364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775364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775364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775364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775364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775364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DB5D4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Бочаров Сергей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DF4D6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управляющего делами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SPORTAGE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2488057.50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401927.93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Ростовцев Алексей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DF4D6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управляющего делами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Hyundai Santa Fe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3148335.45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474630.00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B2754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Сюсюкин Алексей Васильевич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управляющего делами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sz w:val="16"/>
                <w:szCs w:val="16"/>
              </w:rPr>
              <w:t>82.0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АУДИ </w:t>
            </w: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</w:t>
            </w: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2385737.26</w:t>
            </w:r>
          </w:p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sz w:val="16"/>
                <w:szCs w:val="16"/>
              </w:rPr>
              <w:t>82.0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59078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3131691</w:t>
            </w: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59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90785" w:rsidRDefault="00DB5D42" w:rsidP="0059078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D21E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Синюков Олег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управляющего делами, начальник управления капитального строительства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 Х3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919991.75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5D42" w:rsidRPr="00D21E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 Х5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5D42" w:rsidRPr="00D21E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1614.0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541119.73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5D42" w:rsidRPr="00D21E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5D4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D21E37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1E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Default="00DB5D42" w:rsidP="00D21E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5D42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83C3E" w:rsidRDefault="00DB5D42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DB5D42" w:rsidRDefault="00DB5D42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DB5D42" w:rsidRPr="00F66483" w:rsidRDefault="00DB5D42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B5D42" w:rsidRPr="00925606" w:rsidRDefault="00DB5D42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DB5D42" w:rsidRDefault="00DB5D42">
      <w:pPr>
        <w:spacing w:after="0" w:line="240" w:lineRule="auto"/>
      </w:pPr>
      <w:r>
        <w:br w:type="page"/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DB5D42" w:rsidRPr="00722BB1" w:rsidTr="00B15F7E">
        <w:tc>
          <w:tcPr>
            <w:tcW w:w="5000" w:type="pct"/>
            <w:vAlign w:val="center"/>
          </w:tcPr>
          <w:p w:rsidR="00DB5D42" w:rsidRPr="00722BB1" w:rsidRDefault="00DB5D42" w:rsidP="00DF33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8"/>
              </w:rPr>
              <w:t>государственных гражданских служащих органов исполнительной власти</w:t>
            </w:r>
            <w:r w:rsidRPr="00F23C19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</w:tr>
    </w:tbl>
    <w:p w:rsidR="00DB5D42" w:rsidRPr="00722BB1" w:rsidRDefault="00DB5D42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DB5D42" w:rsidRPr="00D247BE" w:rsidRDefault="00DB5D42" w:rsidP="00D247BE">
      <w:pPr>
        <w:spacing w:line="240" w:lineRule="auto"/>
        <w:jc w:val="center"/>
        <w:rPr>
          <w:sz w:val="28"/>
          <w:u w:val="single"/>
        </w:rPr>
      </w:pPr>
      <w:r w:rsidRPr="00D247BE">
        <w:rPr>
          <w:noProof/>
          <w:sz w:val="28"/>
          <w:u w:val="single"/>
        </w:rPr>
        <w:t>Управление делами</w:t>
      </w:r>
      <w:r w:rsidRPr="00D247BE">
        <w:rPr>
          <w:sz w:val="28"/>
          <w:u w:val="single"/>
        </w:rPr>
        <w:t xml:space="preserve"> Правительства и развития кадрового потенциала Нижегородской области</w:t>
      </w:r>
    </w:p>
    <w:p w:rsidR="00DB5D42" w:rsidRPr="00722BB1" w:rsidRDefault="00DB5D42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92" w:type="pct"/>
        <w:tblInd w:w="-9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1422"/>
        <w:gridCol w:w="1494"/>
        <w:gridCol w:w="1195"/>
        <w:gridCol w:w="1323"/>
        <w:gridCol w:w="1077"/>
        <w:gridCol w:w="1198"/>
        <w:gridCol w:w="1159"/>
        <w:gridCol w:w="1231"/>
        <w:gridCol w:w="1198"/>
        <w:gridCol w:w="1497"/>
        <w:gridCol w:w="1497"/>
        <w:gridCol w:w="1589"/>
      </w:tblGrid>
      <w:tr w:rsidR="00DB5D42" w:rsidRPr="003E714D" w:rsidTr="003E714D">
        <w:trPr>
          <w:trHeight w:val="1564"/>
        </w:trPr>
        <w:tc>
          <w:tcPr>
            <w:tcW w:w="16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3E714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3E714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Фамилия, имя, отчество</w:t>
            </w:r>
          </w:p>
        </w:tc>
        <w:tc>
          <w:tcPr>
            <w:tcW w:w="45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60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3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4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3E714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DB5D42" w:rsidRPr="003E714D" w:rsidTr="008674D3">
        <w:tc>
          <w:tcPr>
            <w:tcW w:w="16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Капралова Светлана Александровна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 государственной гражданской и муниципальной службы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48.1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TOYOTA RAV4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2506901.06 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48.1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HYUNDAI ELANTRA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559225.45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ind w:left="360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ind w:left="360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Лебедева Екатерина Александровна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аместитель директора департамента, начальник отдела по профилактике коррупционных и иных правонарушений департамента государственной гражданской и 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муниципальной службы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1502.0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2659649.09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152.0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1502.0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152.0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1502.0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152.0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Степкин Валентин Геннадьевич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управления, начальник приемной граждан Губернатора и Правительства управления документационного обеспечения и контроля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41.9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ХЕНДЭ СОЛЯРИС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1734865.06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75.2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75.2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112289.99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Козьмина Лариса Анатольевна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 по работе с письменными обращениями граждан приемной граждан Губернатора и Правительства управления документационного обеспечения и контроля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68.8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ФОЛЬКСВАГЕН Tiguan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1140149.22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5D42" w:rsidRDefault="00DB5D42" w:rsidP="00A42003">
            <w:pPr>
              <w:jc w:val="center"/>
            </w:pPr>
            <w:r w:rsidRPr="002472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</w:t>
            </w:r>
            <w:r w:rsidRPr="002472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КIA JD 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SEED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980109.61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5D42" w:rsidRDefault="00DB5D42" w:rsidP="00A42003">
            <w:pPr>
              <w:jc w:val="center"/>
            </w:pPr>
            <w:r w:rsidRPr="002472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68.8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(5/6)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Кочешкова Евгения Николаевна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по работе с устными обращениями граждан приемной граждан Губернатора и Правительства Нижегородской области управления документационного обеспечения и контроля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Volkswagen Beetle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4409150.04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Покупка квартиры, за счет дохода от продажи имущества</w:t>
            </w: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41.1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93.1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93.1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Миронов Сергей Владимирович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документационного сопровождения инвестиционной деятельности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1461.0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ШЕВРОЛЕ CRUZE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1111354.12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86.6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39.3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557368.58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86.6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86.6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Кудисов Дмитрий Валентинович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 обеспечения и приема официальных делегаций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5D42" w:rsidRDefault="00DB5D42" w:rsidP="00A42003">
            <w:pPr>
              <w:jc w:val="center"/>
            </w:pPr>
            <w:r w:rsidRPr="0014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582.9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23.9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СУБАРУ Форестер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2889320.86 (продажа имущества)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5D42" w:rsidRDefault="00DB5D42" w:rsidP="00A42003">
            <w:pPr>
              <w:jc w:val="center"/>
            </w:pPr>
            <w:r w:rsidRPr="0014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478.5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30.5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239.6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23.9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30.5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146610.94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5D42" w:rsidRDefault="00DB5D42" w:rsidP="00A42003">
            <w:pPr>
              <w:jc w:val="center"/>
            </w:pPr>
            <w:r w:rsidRPr="00ED3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582.9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5D42" w:rsidRDefault="00DB5D42" w:rsidP="00A42003">
            <w:pPr>
              <w:jc w:val="center"/>
            </w:pPr>
            <w:r w:rsidRPr="00ED3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478.5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239.6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23.9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23.9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Зубов Максим Александрович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 обеспечения и приема официальных делегаций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1844.0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ОПЕЛЬ Астра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1060846.98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26.3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рицеп к легковому автомобилю МАЗ 81144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67.5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62.8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67.5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ФОРД Фиеста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754686.93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67.5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67.5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Петров Сергей Геннадьевич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 телекоммуникаций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52.9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1305073.64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75.4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Аксенов Валерий Владимирович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хозяйственного управления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1069.0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52.1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Land Rover Discovery Sport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1760943.91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522.0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69.6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68.7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86.3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(1/56)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1959.8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52.1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86.3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778574.21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69.6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5D42" w:rsidRDefault="00DB5D42" w:rsidP="00A42003">
            <w:pPr>
              <w:jc w:val="center"/>
            </w:pPr>
            <w:r w:rsidRPr="00BB68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1069.0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5D42" w:rsidRDefault="00DB5D42" w:rsidP="00A42003">
            <w:pPr>
              <w:jc w:val="center"/>
            </w:pPr>
            <w:r w:rsidRPr="00BB68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</w:t>
            </w:r>
            <w:r w:rsidRPr="00BB68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522.0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5D42" w:rsidRDefault="00DB5D42" w:rsidP="00A42003">
            <w:pPr>
              <w:jc w:val="center"/>
            </w:pPr>
            <w:r w:rsidRPr="00B911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86.3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5D42" w:rsidRDefault="00DB5D42" w:rsidP="00A42003">
            <w:pPr>
              <w:jc w:val="center"/>
            </w:pPr>
            <w:r w:rsidRPr="00B911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1069.0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5D42" w:rsidRDefault="00DB5D42" w:rsidP="00A42003">
            <w:pPr>
              <w:jc w:val="center"/>
            </w:pPr>
            <w:r w:rsidRPr="00B911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522.0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52.1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69.6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Башкалина Лидия Геннадьевна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формирования государственных закупок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39.3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1389845.16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5D42" w:rsidRDefault="00DB5D42" w:rsidP="00A42003">
            <w:pPr>
              <w:jc w:val="center"/>
            </w:pPr>
            <w:r w:rsidRPr="006C6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5D42" w:rsidRDefault="00DB5D42" w:rsidP="00A42003">
            <w:pPr>
              <w:jc w:val="center"/>
            </w:pPr>
            <w:r w:rsidRPr="006C6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21053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1242808.09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39.3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LAND ROVER FREELANDER 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VW TIGUAN NF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Казакова Ольга Сергеевна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 административного контроля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63.2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67.3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1340342.42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Кузовкова Татьяна Вячеславовна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Начальник финансово-экономического 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управления, главный бухгалтер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53.5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253.9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ХОНДА CR-V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1960304.66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FJ CRUISER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1282966.42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415.0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ФОЛЬКСВАГЕН TOUAREG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253.9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водный транспорт Катер Амур 3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к легковым автомобилям 82944с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Гулевская Елена Дмитриевна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финансово-экономического управления, начальник отдела бюджетного учета и отчетности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108.1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SSANG YONG REXTON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1456617.55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108.1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97.6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LEXUS LX 450 D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3392964.01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Жидкова Надежда Александровна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 стратегического планирования и анализа исполнения бюджета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101.4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СУБАРУ OUTBACK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1444656.21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101.4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1986529.63</w:t>
            </w: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8674D3">
        <w:tc>
          <w:tcPr>
            <w:tcW w:w="16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A42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3E714D" w:rsidTr="003E714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3E714D" w:rsidRDefault="00DB5D42" w:rsidP="0033733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:rsidR="00DB5D42" w:rsidRPr="003E714D" w:rsidRDefault="00DB5D42" w:rsidP="00DB5D4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DB5D42" w:rsidRPr="00925606" w:rsidRDefault="00DB5D42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DB5D42" w:rsidRPr="00722BB1" w:rsidTr="00653F36">
        <w:tc>
          <w:tcPr>
            <w:tcW w:w="5000" w:type="pct"/>
            <w:vAlign w:val="center"/>
          </w:tcPr>
          <w:p w:rsidR="00DB5D42" w:rsidRDefault="00DB5D42" w:rsidP="00591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об имуществе и обязательствах имущественного характера руководителей </w:t>
            </w:r>
            <w:r>
              <w:rPr>
                <w:rFonts w:ascii="Times New Roman" w:hAnsi="Times New Roman"/>
                <w:sz w:val="28"/>
              </w:rPr>
              <w:t>государственных</w:t>
            </w:r>
          </w:p>
          <w:p w:rsidR="00DB5D42" w:rsidRPr="00722BB1" w:rsidRDefault="00DB5D42" w:rsidP="005649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 Нижегородской области, подведомственных</w:t>
            </w:r>
            <w:r>
              <w:t xml:space="preserve"> </w:t>
            </w:r>
            <w:r>
              <w:br/>
            </w:r>
            <w:r w:rsidRPr="005649F8">
              <w:rPr>
                <w:rFonts w:ascii="Times New Roman" w:hAnsi="Times New Roman"/>
                <w:sz w:val="28"/>
                <w:u w:val="single"/>
              </w:rPr>
              <w:t>управлению делами Правительства и  р</w:t>
            </w:r>
            <w:bookmarkStart w:id="0" w:name="_GoBack"/>
            <w:bookmarkEnd w:id="0"/>
            <w:r w:rsidRPr="005649F8">
              <w:rPr>
                <w:rFonts w:ascii="Times New Roman" w:hAnsi="Times New Roman"/>
                <w:sz w:val="28"/>
                <w:u w:val="single"/>
              </w:rPr>
              <w:t>азвития кадрового потенциала Нижегородской области</w:t>
            </w:r>
          </w:p>
        </w:tc>
      </w:tr>
    </w:tbl>
    <w:p w:rsidR="00DB5D42" w:rsidRPr="00722BB1" w:rsidRDefault="00DB5D42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DB5D42" w:rsidRPr="00722BB1" w:rsidRDefault="00DB5D42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4659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1419"/>
        <w:gridCol w:w="1494"/>
        <w:gridCol w:w="1494"/>
        <w:gridCol w:w="1343"/>
        <w:gridCol w:w="893"/>
        <w:gridCol w:w="1046"/>
        <w:gridCol w:w="1494"/>
        <w:gridCol w:w="1049"/>
        <w:gridCol w:w="1046"/>
        <w:gridCol w:w="1494"/>
        <w:gridCol w:w="1488"/>
      </w:tblGrid>
      <w:tr w:rsidR="00DB5D42" w:rsidRPr="00775364" w:rsidTr="00601022">
        <w:trPr>
          <w:trHeight w:val="1564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5649F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5649F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Фамилия, имя, отчество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621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18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50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</w:tr>
      <w:tr w:rsidR="00DB5D42" w:rsidRPr="00775364" w:rsidTr="00601022"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DB5D42" w:rsidRPr="0002605A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Марьин Николай Леонидович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Нижегородской области "Автобаза управления делами Правительства Нижегородской области",  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Авенсис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2281949.61</w:t>
            </w:r>
          </w:p>
        </w:tc>
      </w:tr>
      <w:tr w:rsidR="00DB5D42" w:rsidRPr="0002605A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766.0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02605A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02605A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02605A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02605A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02605A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(3/4)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766.0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ХУНДАЙ Элантра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670566.32</w:t>
            </w:r>
          </w:p>
        </w:tc>
      </w:tr>
      <w:tr w:rsidR="00DB5D42" w:rsidRPr="0002605A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</w:t>
            </w: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Смолин Виктор Юрьевич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Нижегородской области "Эксплуатационно-техническое управление", 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Mitsubishi Pajero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1826098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:rsidR="00DB5D42" w:rsidRPr="005649F8" w:rsidRDefault="00DB5D42" w:rsidP="000417F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 т.ч. доход, полученный от продажи имущества)</w:t>
            </w:r>
          </w:p>
        </w:tc>
      </w:tr>
      <w:tr w:rsidR="00DB5D42" w:rsidRPr="00C3349D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Рукавишников Михаил Яковлевич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Нижегородской области "Государственное опытно-охотничье хозяйство Нижегородской области", 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ГАЗ 233001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49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  <w:t>1198098.89</w:t>
            </w:r>
          </w:p>
        </w:tc>
      </w:tr>
      <w:tr w:rsidR="00DB5D42" w:rsidRPr="00C3349D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УАЗ ХАНТЕР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C3349D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3400.0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Нива Шевроле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C3349D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C3349D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331053.48</w:t>
            </w:r>
          </w:p>
        </w:tc>
      </w:tr>
      <w:tr w:rsidR="00DB5D42" w:rsidRPr="00C3349D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4557BB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Булатов Артем Викторович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казенное учреждение Нижегородской области "Представительство Правительства Нижегородской области при </w:t>
            </w: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Правительстве Российской Федерации", руководитель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ФОЛЬКСВАГЕН ТУАРЕГ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4407034.09</w:t>
            </w:r>
          </w:p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 т.ч. доход, полученный от продажи имущества)</w:t>
            </w:r>
          </w:p>
        </w:tc>
      </w:tr>
      <w:tr w:rsidR="00DB5D42" w:rsidRPr="004557BB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ФОРД Фьюжен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4557BB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5600.0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B5D42" w:rsidRPr="004557BB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DB5D42" w:rsidRPr="00F0629B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Шмелев Василий Сергеевич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Нижегородской области "Управление по обслуживанию административных зданий", 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96.3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ФОРД фокус 3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1538066.56</w:t>
            </w:r>
          </w:p>
        </w:tc>
      </w:tr>
      <w:tr w:rsidR="00DB5D42" w:rsidRPr="00F0629B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96.3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1824572</w:t>
            </w: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</w:tr>
      <w:tr w:rsidR="00DB5D42" w:rsidRPr="00F0629B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96.3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DB5D42" w:rsidRPr="00F0629B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96.3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DB5D42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96.3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DB5D42" w:rsidRPr="002B7FD6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Кудрявцев Дмитрий Александрович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Нижегородской области "Волга НН", 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РЕНО Дастер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1994178,61</w:t>
            </w:r>
          </w:p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 т.ч. доход, полученный от продажи имущества)</w:t>
            </w:r>
          </w:p>
        </w:tc>
      </w:tr>
      <w:tr w:rsidR="00DB5D42" w:rsidRPr="002B7FD6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МИЦУБИСИ Паджеро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2B7FD6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2B7FD6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56261,80</w:t>
            </w:r>
          </w:p>
        </w:tc>
      </w:tr>
      <w:tr w:rsidR="00DB5D42" w:rsidRPr="002B7FD6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DB5D42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DB5D42" w:rsidRPr="00DC17DF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Бортников Юрий Юрьевич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Нижегородской области "Управление по благоустройству территории Кремля", 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2584685,64</w:t>
            </w:r>
          </w:p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DC17DF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DC17DF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315154,05</w:t>
            </w:r>
          </w:p>
        </w:tc>
      </w:tr>
      <w:tr w:rsidR="00DB5D42" w:rsidRPr="00DC17DF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DB5D42" w:rsidRPr="00DC17DF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D42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5D42" w:rsidRPr="005649F8" w:rsidRDefault="00DB5D42" w:rsidP="0081367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64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</w:tbl>
    <w:p w:rsidR="00DB5D42" w:rsidRPr="00925606" w:rsidRDefault="00DB5D42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243221" w:rsidRPr="001C34A2" w:rsidRDefault="00243221" w:rsidP="001C34A2"/>
    <w:sectPr w:rsidR="00243221" w:rsidRPr="001C34A2" w:rsidSect="0000512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DB5D4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DB5D4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DB5D42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DB5D4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DB5D4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DB5D4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5D4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97A8"/>
  <w15:docId w15:val="{55855446-704B-4CFF-86BA-05F8D6B6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DB5D4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DB5D4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DB5D4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DB5D4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DB5D4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39"/>
    <w:rsid w:val="00DB5D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B5D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DB5D4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5D4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2752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2020-09-11T06:00:00Z</dcterms:modified>
</cp:coreProperties>
</file>