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855" w:rsidRDefault="00712855" w:rsidP="00712855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 за 2019 год, об имуществе и обязательствах имущественного характера по состоянию на 31 декабря 2019 года, представленные государственными гражданскими служащими Красноярского края, замещающими должности категории «руководители» агентства печати и массовых коммуникаций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973"/>
        <w:gridCol w:w="1278"/>
        <w:gridCol w:w="1586"/>
        <w:gridCol w:w="1046"/>
        <w:gridCol w:w="989"/>
        <w:gridCol w:w="1818"/>
        <w:gridCol w:w="1589"/>
        <w:gridCol w:w="1048"/>
        <w:gridCol w:w="991"/>
        <w:gridCol w:w="1836"/>
      </w:tblGrid>
      <w:tr w:rsidR="00712855" w:rsidTr="007128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 за 2019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2855" w:rsidTr="007128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855" w:rsidRDefault="007128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855" w:rsidRDefault="007128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855" w:rsidRDefault="007128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855" w:rsidRDefault="0071285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12855" w:rsidTr="007128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Брежнева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 агентства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1 629 886,23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12855" w:rsidTr="007128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Бачина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Ольга Яношовна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 агентства – начальник отдела по взаимодействию со средствами массовой информации и организационно-методической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933 415,99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12855" w:rsidTr="007128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Pr="00712855" w:rsidRDefault="00712855">
            <w:pPr>
              <w:pStyle w:val="a3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Легковые</w:t>
            </w:r>
            <w:r w:rsidRPr="00712855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автомобили</w:t>
            </w:r>
            <w:r w:rsidRPr="00712855">
              <w:rPr>
                <w:rFonts w:ascii="Verdana" w:hAnsi="Verdana"/>
                <w:sz w:val="18"/>
                <w:szCs w:val="18"/>
                <w:lang w:val="en-US"/>
              </w:rPr>
              <w:t>:</w:t>
            </w:r>
          </w:p>
          <w:p w:rsidR="00712855" w:rsidRPr="00712855" w:rsidRDefault="00712855">
            <w:pPr>
              <w:pStyle w:val="a3"/>
              <w:rPr>
                <w:rFonts w:ascii="Verdana" w:hAnsi="Verdana"/>
                <w:sz w:val="18"/>
                <w:szCs w:val="18"/>
                <w:lang w:val="en-US"/>
              </w:rPr>
            </w:pPr>
            <w:r w:rsidRPr="00712855">
              <w:rPr>
                <w:rFonts w:ascii="Verdana" w:hAnsi="Verdana"/>
                <w:sz w:val="18"/>
                <w:szCs w:val="18"/>
                <w:lang w:val="en-US"/>
              </w:rPr>
              <w:t>Toyota Sprinter Carib</w:t>
            </w:r>
          </w:p>
          <w:p w:rsidR="00712855" w:rsidRPr="00712855" w:rsidRDefault="00712855">
            <w:pPr>
              <w:pStyle w:val="a3"/>
              <w:rPr>
                <w:rFonts w:ascii="Verdana" w:hAnsi="Verdana"/>
                <w:sz w:val="18"/>
                <w:szCs w:val="18"/>
                <w:lang w:val="en-US"/>
              </w:rPr>
            </w:pPr>
            <w:r w:rsidRPr="00712855">
              <w:rPr>
                <w:rFonts w:ascii="Verdana" w:hAnsi="Verdana"/>
                <w:sz w:val="18"/>
                <w:szCs w:val="18"/>
                <w:lang w:val="en-US"/>
              </w:rPr>
              <w:t>Nissan 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2855" w:rsidRDefault="0071285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712855" w:rsidRDefault="00712855" w:rsidP="00712855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http://www.kadry24.ru/dohody/2019/0/id/45695/</w:t>
        </w:r>
      </w:hyperlink>
    </w:p>
    <w:p w:rsidR="00712855" w:rsidRDefault="00712855" w:rsidP="00712855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</w:p>
    <w:p w:rsidR="00712855" w:rsidRDefault="00712855">
      <w:pPr>
        <w:spacing w:after="0" w:line="240" w:lineRule="auto"/>
      </w:pPr>
      <w:r>
        <w:br w:type="page"/>
      </w:r>
    </w:p>
    <w:p w:rsidR="00817175" w:rsidRDefault="00817175" w:rsidP="00817175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 за 2019 год, об имуществе и обязательствах имущественного характера по состоянию на 31 декабря 2019 года, представленные государственными гражданскими служащими Красноярского края агентства печати и массовых коммуникаций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1944"/>
        <w:gridCol w:w="1278"/>
        <w:gridCol w:w="1791"/>
        <w:gridCol w:w="1046"/>
        <w:gridCol w:w="989"/>
        <w:gridCol w:w="1818"/>
        <w:gridCol w:w="1614"/>
        <w:gridCol w:w="1046"/>
        <w:gridCol w:w="989"/>
        <w:gridCol w:w="1478"/>
      </w:tblGrid>
      <w:tr w:rsidR="00817175" w:rsidTr="008171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 за 2019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Черепанов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Роман Константинович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по управлению государствен-ным имуществом и финансовой работе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1 116 396,07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3464,0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25,3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1 604 216,21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НИССАН Almera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3464,0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25,3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3464,0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25,3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Шевердак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Оксана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по управлению государствен-ным имуществом и финансовой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744 318,02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86 121,65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ОПЕЛЬ ASTRA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Сорокина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Евгения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по управлению государствен-ным имуществом и финансовой работе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608 733,69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680 201,04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Радаева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Ольга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Главный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специалист отдела по управлению </w:t>
            </w:r>
            <w:proofErr w:type="gramStart"/>
            <w:r>
              <w:rPr>
                <w:rStyle w:val="a4"/>
                <w:rFonts w:ascii="Verdana" w:hAnsi="Verdana"/>
                <w:sz w:val="18"/>
                <w:szCs w:val="18"/>
              </w:rPr>
              <w:t>государствен-ным</w:t>
            </w:r>
            <w:proofErr w:type="gramEnd"/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 имуществом и финансовой работе</w:t>
            </w:r>
          </w:p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952 103,27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Квартира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(долевая собственность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1 578 513,31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дачный (долевая собст-венность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КИА sportage</w:t>
            </w:r>
          </w:p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Мотоцикл Урал ИМЗ-8-103,10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Григорьева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Наталья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специалист-юрист отдела по управлению государствен-ным имуществом и финансовой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582 635,59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Воловик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Наталья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по управлению государствен-ным имуществом и финансовой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577 193,73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43,3</w:t>
            </w:r>
          </w:p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501 168, 66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ТОЙОТА Caldina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Репин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Юрий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по взаимодействию со средствами массовой информации и организационно-методической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778 396,46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614 202,64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ВАЗ Лада Веста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Харлашина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Светлана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по взаимодействию со средствами массовой информации и организационно-методической работе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777 716,92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 9/20)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182 893,68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 9/20)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Роот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Светлана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Главный специалист отдела по взаимодействию со средствами массовой информации и организационно-методической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работе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3 390 208,27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36 210,29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Приобретение квартиры за счет дохода, полученного в порядке дарения и совместных накоплений за предыдущие годы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Энгельгардт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по взаимодействию со средствами массовой информации и организационно-методической работе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619 893,93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 МАЗДА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Щедрухина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Ольга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по взаимодействию со средствами массовой информации и организационно-методической работе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753 611,83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ВАЗ 21060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Мачутский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Виктор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по реализации государствен-ных программ и общим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950 102,50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собс-твенность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541 127,10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Горлова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Консультант отдела по реализации государствен-ных программ и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904 675,18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887 759,26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 МАЗДА Atenza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61,3</w:t>
            </w:r>
          </w:p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Лалетин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Виктор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по реализации государствен-ных программ и общим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617 089,21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 ВОЛЬВО ХС-70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364 526,24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учас-ток для сельско-хозяйственного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ТОЙОТА IST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Пулбере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Иван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по реализации государствен-ных программ и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518 226,96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Volkswagen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146 698,55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Ехомова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по реализации государствен-ных программ и общим вопросам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708 830,04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 (долевая собственность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Гамаев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Евгений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по реализации государствен-ных программ и общим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1 194 244,59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СУЗУКИ Гранд Витара</w:t>
            </w:r>
          </w:p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Прицеп к легковому автомобилю КЗАП 8140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221 712,27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Сушко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по реализации государствен-ных программ и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185 180,76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867 710,00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 ТОЙОТА Альтезза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Петрова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Анастасия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по реализации государствен-ных программ и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538 508,00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793 905,04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(совместная собственность)</w:t>
            </w:r>
          </w:p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собст-венность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31,0</w:t>
            </w:r>
          </w:p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 ТОЙОТА COROLLA FIELDER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Савин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Владимир Андреевич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Консультант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отдела по реализации государствен-ных программ и общим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693 616,04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597,0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Автомобиль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ХУНДАЙ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Приобретение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квартиры за счет кредитных средств и дохода, полученного в порядке дарения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собст-венность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1 935 907,57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Карпенко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Валерий Витальевич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по реализации государствен-ных программ и общим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662 497,12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НИССАН МУРАНО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 (долевая собст-венность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339 984,73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 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Качаева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Людмила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Заведующий отделом бухгалтерского учета и отчетности – главный бухгалтер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1 227 355,54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собст-венность 2/4)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собст-венность, доля в праве долевой собственности пропорциональна размеру общей площади квартиры)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индивидуальное жилищное строительство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 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15 1405,26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собст-венность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ТОЙОТА COROLLA RUNX</w:t>
            </w:r>
          </w:p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Автобус МЕРСЕДЕС-БЕНЦ 223201</w:t>
            </w:r>
          </w:p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Автоприцеп легковой КЗАП 8140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1793,0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доля в праве долевой собственности пропорциональна размеру общей площади квартиры)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2060,0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Дерябина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Анна Станиславовна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Старший бухгалтер отдела бухгалтерского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664 910,50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Попкова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Бухгалтер отдела бухгалтерского учета и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641 123,05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Борисова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Людмила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бухгалтерского учета и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1 024 419,31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 ХУНДАЙ CRETA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Приобретение легкового автомобиля за счет кредитных средств</w:t>
            </w: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17175" w:rsidTr="008171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175" w:rsidRDefault="0081717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175" w:rsidRDefault="00817175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17175" w:rsidRDefault="00817175" w:rsidP="00817175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http://www.kadry24.ru/dohody/2019/0/id/45696/</w:t>
        </w:r>
      </w:hyperlink>
    </w:p>
    <w:p w:rsidR="00817175" w:rsidRDefault="00817175" w:rsidP="00817175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</w:p>
    <w:p w:rsidR="00817175" w:rsidRDefault="00817175">
      <w:pPr>
        <w:spacing w:after="0" w:line="240" w:lineRule="auto"/>
      </w:pPr>
      <w:r>
        <w:br w:type="page"/>
      </w:r>
    </w:p>
    <w:p w:rsidR="00593549" w:rsidRDefault="00593549" w:rsidP="00593549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Руководители краевых государственных учреждений подведомственных агентству печати и массовых коммуникаций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9"/>
        <w:gridCol w:w="2175"/>
        <w:gridCol w:w="1122"/>
        <w:gridCol w:w="1660"/>
        <w:gridCol w:w="1181"/>
        <w:gridCol w:w="952"/>
        <w:gridCol w:w="1776"/>
        <w:gridCol w:w="1591"/>
        <w:gridCol w:w="997"/>
        <w:gridCol w:w="952"/>
        <w:gridCol w:w="1529"/>
      </w:tblGrid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2019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Павлюкова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Оксана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«Красное знамя»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493054,75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(совместная собственность)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167,7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Шейнмаер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«Присаянье»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852396,63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742254,65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Zafira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1/24)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74,5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74,5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Уланова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Людмила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«Сельская новь»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874414,41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приусадебный (долевая </w:t>
            </w:r>
            <w:proofErr w:type="gramStart"/>
            <w:r>
              <w:rPr>
                <w:rFonts w:ascii="Verdana" w:hAnsi="Verdana"/>
                <w:color w:val="000000"/>
                <w:sz w:val="17"/>
                <w:szCs w:val="17"/>
              </w:rPr>
              <w:t>собст-венность</w:t>
            </w:r>
            <w:proofErr w:type="gramEnd"/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2/3)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1218,0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Ножкина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Антонина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«Пригород»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983327,45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огородный (долевая собственность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515193,89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учас-ток огородный (долевая собст-венность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HONDA civic ferio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GRANTA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Трактор МТЗ Беларус 82.1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огородный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учас-ток для сельско-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57727,0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учас-ток для сельско-хозяйственного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18346,0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Акацевич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Георгий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«Земля боготольская»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464843,00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Метляева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Вера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«Ангарская правда»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1066299,57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 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289843,26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RENAUL TSR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834,65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Колегова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Анна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редактор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краевого государственного автономного учреждения «Редакция газеты «Новое время»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781420,94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 приусадебный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217030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21061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Трактор Т-40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432824,47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Филимоничева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«Дзержинец»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776801,08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лично-го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1653,74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401498,43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1653,74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ВАЗ-21060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ВАЗ-11183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Прицеп к легковому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автомобилю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Климович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Любовь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«Огни Енисея»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1145768,91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Subaru Forester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446493,41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153,5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Луц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«Емельяновские веси»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965071,28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 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1466637,60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индивидуаль-ное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76,3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Миллер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«Голос времени»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723455,89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ШКОДА Фабия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59,5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1173,9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681904,41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ФОЛЬКСВАГЕН Гольф плюс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соб-ственность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Свиридова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«Идринский вестник»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687552,61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(долевая </w:t>
            </w:r>
            <w:proofErr w:type="gramStart"/>
            <w:r>
              <w:rPr>
                <w:rFonts w:ascii="Verdana" w:hAnsi="Verdana"/>
                <w:color w:val="000000"/>
                <w:sz w:val="17"/>
                <w:szCs w:val="17"/>
              </w:rPr>
              <w:t>собст-венность</w:t>
            </w:r>
            <w:proofErr w:type="gramEnd"/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½)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учас-ток огородный (долевая собст-венность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63,7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Осмоловская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«Иланские вести»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858084,95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929269,22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Лада Ларгус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Юдакова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Лариса Арсеньевна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«Ирбейская правда»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1222642,50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 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жилом доме (совместная 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426245,63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(совместная 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1387,00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РАФ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жилом доме (совместная 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Цевун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Любовь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«Канские ведомости»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1078210,16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Дергачева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Вадимовна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«Знамя труда»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2656424,76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31293,96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Daewoo Nexia GL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AF23АВ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174000,0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Жевлоченко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«Авангард»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781224,40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 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506064,21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Creta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Гололобова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Валентина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редактор краевого государственного автономного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учреждения «Редакция газеты «Советское Приангарье»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770598,20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1536668,82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63,5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stepwgn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Матвеева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Тамара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«Эхо Турана»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717000,00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пай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165939000,0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272000,00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4100,0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Назаров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 Степанович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«Тубинские вести»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614813,66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Рено Дастер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954310,92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122,8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Сентюрина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Тамара Апполинарьевна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редактор краевого государственного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автономного учреждения «Редакция газеты «Заря Енисея»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1008277,40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2084569,54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 TOYOTA CORONA PREMIO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МАЗДА ФАМИЛИЯ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ВАЗ 2107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Дашкевич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 Валентинович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«Власть труда»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1157397,23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43,9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Mitsubishi lancer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489215,17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Игнатьева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Галина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«Ангарский рабочий»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893000,80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54,4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Стружкова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«Победа»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678629,73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учас-ток для эксплуа-тации двухквар-тирного жилого дома (долевая собственность 55/100)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Funcargo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Долотова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«Грани»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930730,44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3221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РЕНО Дастер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107439,70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Автомобиль легковой РЕНО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Меган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 к легковому авто-мобилю КЗАП 8140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Сайфутдинов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Раис Ахматшарифович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«Заря»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640536,83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12486,61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Бормотова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«Рабочий»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585760,00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IST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Баденкова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«Сельская жизнь»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923119,78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1185,0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343522,38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21074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33021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Трактор МТЗ-82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433500,0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1132000,0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198000,0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211,6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Неводничева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редактор краевого государственного автономного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учреждения «Редакция газеты «Сельский труженик»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702171,39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325851,56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LADA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к легковому автомобилю КЗАП 8140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Конищев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«Маяк Севера»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873168,74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Глушков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«Голос Тюхтета»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595825,54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   хечбек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Ford Focus 3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ФОЛЬКСВАГЕН Touareg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584753,07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Мацигина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«Сибирский хлебороб»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1123662,42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Нива Шевроле, ВАЗ-2123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180062,28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Бараисова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Руфина Маджитовна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редактор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краевого государственного автономного учреждения «Редакция газеты «Вперед»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810363,60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Приобретение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квартиры за счет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кредитных средств, накоплений за предыдущие годы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Герасимова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Галина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«Манская жизнь»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604588,48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учас-ток приусадеб-ный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691,52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347449,79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691,52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Мельник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«Огни Сибири»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761902,77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Соковиков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«Ленинская искра»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543121,48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приуса-дебный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собст-венность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356658,32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Барановский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«Новая жизнь»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832270,11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Хонда Стрим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466227,41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Шушеначева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Исполняющая обязанности главного редактора краевого государственного автономного учреждения «Редакция газеты «Причулымский вестник»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386092,62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Лада Приора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993539,38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Швец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«Нива»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696638,05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МАЗДА Примаси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собст-венность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621737,50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Обухова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«Новый путь»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801397,64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Волга 3110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ХОНДА ЛОГО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Тихонов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«Вести»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588161,88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583448,90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Улас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редактор краевого государственного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автономного учреждения «Редакция газеты «Вместе с вами»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459378,78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ВАЗ 21043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721409,86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НИССАН КАШКАЙ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 УАЗ 3303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3/687)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97938000,0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2178,4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Акентьева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Инесса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«Наш Красноярский край»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2145813,25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734671,95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ТОЙОТА Land Cruiser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Киреева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Татьяна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Директор краевого государственного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автономного учреждения «Дирекция краевых телепрограмм»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4031446,19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Kia Rio</w:t>
            </w:r>
          </w:p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CX-5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Купцова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автономного учреждения «Организационно-методический Медиацентр»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533137,23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852468,26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3549" w:rsidTr="0059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549" w:rsidRDefault="0059354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3549"/>
    <w:rsid w:val="00595A02"/>
    <w:rsid w:val="00712855"/>
    <w:rsid w:val="00727EB8"/>
    <w:rsid w:val="00765429"/>
    <w:rsid w:val="00777841"/>
    <w:rsid w:val="00807380"/>
    <w:rsid w:val="00817175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42C406-A423-4EAA-B3ED-F4CAE6CA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1717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1679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56249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7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3274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51108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dry24.ru/dohody/2019/0/id/45696/" TargetMode="External"/><Relationship Id="rId4" Type="http://schemas.openxmlformats.org/officeDocument/2006/relationships/hyperlink" Target="http://www.kadry24.ru/dohody/2019/0/id/4569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5084</Words>
  <Characters>28985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2020-09-09T04:54:00Z</dcterms:modified>
</cp:coreProperties>
</file>