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6F" w:rsidRPr="00014D6F" w:rsidRDefault="00014D6F" w:rsidP="00014D6F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014D6F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2019г. по 31 декабря 2019г.</w:t>
      </w:r>
    </w:p>
    <w:p w:rsidR="00014D6F" w:rsidRDefault="00014D6F" w:rsidP="00014D6F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05.08.2020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767"/>
        <w:gridCol w:w="1196"/>
        <w:gridCol w:w="1349"/>
        <w:gridCol w:w="1421"/>
        <w:gridCol w:w="979"/>
        <w:gridCol w:w="1290"/>
        <w:gridCol w:w="1315"/>
        <w:gridCol w:w="937"/>
        <w:gridCol w:w="1290"/>
        <w:gridCol w:w="1300"/>
        <w:gridCol w:w="1542"/>
        <w:gridCol w:w="1116"/>
      </w:tblGrid>
      <w:tr w:rsidR="00014D6F" w:rsidTr="00014D6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N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  <w:hyperlink r:id="rId4" w:anchor="sub_555" w:history="1">
              <w:r>
                <w:rPr>
                  <w:rStyle w:val="a5"/>
                  <w:color w:val="024C8B"/>
                </w:rPr>
                <w:t>*(5)</w:t>
              </w:r>
            </w:hyperlink>
            <w:r>
              <w:t>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>
              <w:t>б источниках получения средств</w:t>
            </w:r>
          </w:p>
        </w:tc>
      </w:tr>
      <w:tr w:rsidR="00014D6F" w:rsidTr="00014D6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D6F" w:rsidRDefault="00014D6F" w:rsidP="00014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D6F" w:rsidRDefault="00014D6F" w:rsidP="00014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4D6F" w:rsidRDefault="00014D6F" w:rsidP="00014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D6F" w:rsidRDefault="00014D6F" w:rsidP="00014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D6F" w:rsidRDefault="00014D6F" w:rsidP="00014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4D6F" w:rsidRDefault="00014D6F" w:rsidP="00014D6F">
            <w:pPr>
              <w:spacing w:after="0" w:line="240" w:lineRule="auto"/>
              <w:rPr>
                <w:szCs w:val="24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bookmarkStart w:id="0" w:name="_GoBack" w:colFirst="7" w:colLast="7"/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Соколов 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3 749 692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bookmarkEnd w:id="0"/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Садовый участок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525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Mazda CX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241 377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42,1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Квартира </w:t>
            </w: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42,1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Зуев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Тайота камри;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Фольксваген Джетта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2 776 507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½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34,3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337 072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Осипов Р.И.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Тайота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2 412 260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Ботурлова Т.Е.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Земельный участок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1240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1 385 726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54,0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279 409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59,7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59,7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59,7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Горбунов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ВАЗ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5 425 004 (Доход 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Григорьева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1 429 786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1/6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97,9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Комната в коммунальной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84,2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1 594 131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Гудова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Земельный участок с/х наз.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Земельный участок с/х наз.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Земельный участок под </w:t>
            </w:r>
            <w:proofErr w:type="gramStart"/>
            <w:r>
              <w:t>лич.подсобн</w:t>
            </w:r>
            <w:proofErr w:type="gramEnd"/>
            <w:r>
              <w:t>. хоз-во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1/35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12/1885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 общая 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3713000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11152024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3980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54,5 52,3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2 538 125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37,4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231 611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Зейналов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43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51,3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1 374 039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51,3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51,3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Зуева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½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34,3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337 072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Тайота Камри; Фольксваген Джетта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2 776 507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Иванин О.С.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Земельный дачный участок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Земельный дачный участок жилой дом жилой дом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1/2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1/2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33,3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72,9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1200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602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89,9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45,0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1 596 931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¼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33,3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Фольксваген Пассат;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Субару Импреза;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Вортекс Тинго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3 852 462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(Доход 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Иванов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Одна комната в трехкомнатной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1 875 845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1400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3 541 347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Ипатова 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общая </w:t>
            </w:r>
            <w:r>
              <w:lastRenderedPageBreak/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57,6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1 717 636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Клочанова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Renault Megane Scenic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297 523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62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Renault Scenic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249 054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Курагина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Suzuki Ignis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1 316 893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Жилое строение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Земельный дачный участок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 xml:space="preserve">Земельный дачный </w:t>
            </w:r>
            <w:r>
              <w:lastRenderedPageBreak/>
              <w:t>участок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lastRenderedPageBreak/>
              <w:t>45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34,5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89,0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540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540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Москвич 214100;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Понтиак vive;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Автоприцеп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869 826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Родионов И.Ю.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Митсубиси Паджеро спорт;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Мотоцикл Урал 6110; Лодка моторная YUKONA;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1 378 947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113 719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Шлык Н.Е.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1 862 900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753 626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Яковлева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34,4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1 329 260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ВАЗ 2115;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ЗИЛ 345065;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7 200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</w:tr>
      <w:tr w:rsidR="00014D6F" w:rsidTr="00014D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Жилой дом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115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14D6F" w:rsidRDefault="00014D6F" w:rsidP="00014D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4D6F" w:rsidRDefault="00014D6F" w:rsidP="00014D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014D6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D6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AD1E"/>
  <w15:docId w15:val="{BAFB51C8-8301-4947-8900-A10537A2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014D6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0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%D0%94%20-%20%D0%A2%D0%90%D0%91%D0%9B%D0%98%D0%A6%D0%90%20%D0%9D%D0%90%20%D0%A1%D0%90%D0%99%D0%A2%20%D0%97%D0%90%202019%20%D0%93%D0%9E%D0%94%20%D0%B2%D1%81%D0%B5%20%D1%81%D0%BE%D1%82%D1%80%D1%83%D0%B4%D0%BD%D0%B8%D0%BA%D0%B8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2020-09-08T07:10:00Z</dcterms:modified>
</cp:coreProperties>
</file>