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0A" w:rsidRPr="00BD0C0A" w:rsidRDefault="00BD0C0A" w:rsidP="00BD0C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Уточненные сведения о доходах, расходах, об имуществе и обязательствах имущественного характера, </w:t>
      </w:r>
    </w:p>
    <w:p w:rsidR="00BD0C0A" w:rsidRDefault="00BD0C0A" w:rsidP="00BD0C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>предоставленные государственным</w:t>
      </w:r>
      <w:r w:rsidR="008A63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гражданским</w:t>
      </w:r>
      <w:r w:rsidR="008A63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служащим</w:t>
      </w:r>
      <w:r w:rsidR="008A63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министерства промышленности и торговли</w:t>
      </w: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 </w:t>
      </w:r>
    </w:p>
    <w:p w:rsidR="00BD0C0A" w:rsidRPr="00BD0C0A" w:rsidRDefault="00BD0C0A" w:rsidP="00BD0C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 xml:space="preserve">за отчетный период с 1 января 2019 года по 31 декабря 2019 года </w:t>
      </w:r>
    </w:p>
    <w:p w:rsidR="00B80108" w:rsidRDefault="00BD0C0A" w:rsidP="00BD0C0A">
      <w:pPr>
        <w:jc w:val="center"/>
      </w:pPr>
      <w:r w:rsidRPr="00BD0C0A">
        <w:rPr>
          <w:rFonts w:ascii="Times New Roman" w:hAnsi="Times New Roman" w:cs="Times New Roman"/>
          <w:color w:val="000000"/>
          <w:sz w:val="24"/>
          <w:szCs w:val="24"/>
        </w:rPr>
        <w:t>и подлежащие размещению в информационно-телекоммуникационной сети Интернет на официальном сайте органа</w:t>
      </w:r>
    </w:p>
    <w:tbl>
      <w:tblPr>
        <w:tblW w:w="18463" w:type="dxa"/>
        <w:tblLayout w:type="fixed"/>
        <w:tblLook w:val="04A0" w:firstRow="1" w:lastRow="0" w:firstColumn="1" w:lastColumn="0" w:noHBand="0" w:noVBand="1"/>
      </w:tblPr>
      <w:tblGrid>
        <w:gridCol w:w="416"/>
        <w:gridCol w:w="1417"/>
        <w:gridCol w:w="992"/>
        <w:gridCol w:w="1701"/>
        <w:gridCol w:w="1843"/>
        <w:gridCol w:w="992"/>
        <w:gridCol w:w="1276"/>
        <w:gridCol w:w="1134"/>
        <w:gridCol w:w="851"/>
        <w:gridCol w:w="1134"/>
        <w:gridCol w:w="1559"/>
        <w:gridCol w:w="1276"/>
        <w:gridCol w:w="992"/>
        <w:gridCol w:w="960"/>
        <w:gridCol w:w="960"/>
        <w:gridCol w:w="960"/>
      </w:tblGrid>
      <w:tr w:rsidR="006353D5" w:rsidRPr="006353D5" w:rsidTr="006850B7">
        <w:trPr>
          <w:trHeight w:val="255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80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proofErr w:type="spellStart"/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средсва</w:t>
            </w:r>
            <w:proofErr w:type="spellEnd"/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6353D5" w:rsidTr="006850B7">
        <w:trPr>
          <w:trHeight w:val="25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6353D5" w:rsidTr="007C7D10">
        <w:trPr>
          <w:trHeight w:val="52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6353D5" w:rsidTr="007C7D10">
        <w:trPr>
          <w:trHeight w:val="7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Дмитриева  Э.Р.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622768,50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D10" w:rsidRPr="006353D5" w:rsidTr="001F1F2C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58" w:rsidRPr="006353D5" w:rsidRDefault="00AE245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Жданова М.Н.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A977D8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="007C7D10"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963E5C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1249766,61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D10" w:rsidRPr="006353D5" w:rsidTr="001F1F2C">
        <w:trPr>
          <w:trHeight w:val="51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D10" w:rsidRPr="006353D5" w:rsidTr="007C7D10">
        <w:trPr>
          <w:trHeight w:val="42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D10" w:rsidRPr="006353D5" w:rsidTr="007C7D10">
        <w:trPr>
          <w:trHeight w:val="4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D10" w:rsidRPr="006353D5" w:rsidTr="007C7D10">
        <w:trPr>
          <w:trHeight w:val="56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10" w:rsidRPr="006353D5" w:rsidRDefault="007C7D10" w:rsidP="0063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D10" w:rsidRPr="006353D5" w:rsidTr="007C7D10">
        <w:trPr>
          <w:trHeight w:val="489"/>
        </w:trPr>
        <w:tc>
          <w:tcPr>
            <w:tcW w:w="41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7D10" w:rsidRPr="006353D5" w:rsidRDefault="007C7D10" w:rsidP="007C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D10" w:rsidRPr="006353D5" w:rsidRDefault="007C7D10" w:rsidP="007C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10" w:rsidRPr="006353D5" w:rsidRDefault="007C7D10" w:rsidP="007C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10" w:rsidRPr="006353D5" w:rsidRDefault="007C7D10" w:rsidP="007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10" w:rsidRPr="006353D5" w:rsidRDefault="007C7D10" w:rsidP="007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10" w:rsidRPr="006353D5" w:rsidRDefault="007C7D10" w:rsidP="007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10" w:rsidRPr="006353D5" w:rsidRDefault="007C7D10" w:rsidP="007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10" w:rsidRPr="006353D5" w:rsidRDefault="007C7D10" w:rsidP="007C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10" w:rsidRPr="006353D5" w:rsidRDefault="007C7D10" w:rsidP="007C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7D10" w:rsidRPr="006353D5" w:rsidRDefault="007C7D10" w:rsidP="007C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D10" w:rsidRPr="006353D5" w:rsidRDefault="007C7D10" w:rsidP="007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D10" w:rsidRPr="006353D5" w:rsidRDefault="007C7D10" w:rsidP="007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7D10" w:rsidRPr="006353D5" w:rsidRDefault="007C7D10" w:rsidP="007C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74E2" w:rsidRDefault="000A74E2"/>
    <w:sectPr w:rsidR="000A74E2" w:rsidSect="007C7D10">
      <w:pgSz w:w="16838" w:h="11906" w:orient="landscape"/>
      <w:pgMar w:top="709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15"/>
    <w:rsid w:val="000A74E2"/>
    <w:rsid w:val="006353D5"/>
    <w:rsid w:val="00662110"/>
    <w:rsid w:val="006850B7"/>
    <w:rsid w:val="007C7D10"/>
    <w:rsid w:val="008A6339"/>
    <w:rsid w:val="00963E5C"/>
    <w:rsid w:val="00A977D8"/>
    <w:rsid w:val="00AE2458"/>
    <w:rsid w:val="00B80108"/>
    <w:rsid w:val="00BD0C0A"/>
    <w:rsid w:val="00C308FA"/>
    <w:rsid w:val="00E44815"/>
    <w:rsid w:val="00F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9691F-3B5F-47FF-8ABA-FC1A07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3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53D5"/>
    <w:rPr>
      <w:color w:val="800080"/>
      <w:u w:val="single"/>
    </w:rPr>
  </w:style>
  <w:style w:type="paragraph" w:customStyle="1" w:styleId="xl63">
    <w:name w:val="xl63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35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635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635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35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35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353D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635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35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635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635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6353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635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635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635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6353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6353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635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Ванчаева Елена Николаевна</dc:creator>
  <cp:keywords/>
  <dc:description/>
  <cp:lastModifiedBy>Ванчаева Елена Николаевна</cp:lastModifiedBy>
  <cp:revision>10</cp:revision>
  <dcterms:created xsi:type="dcterms:W3CDTF">2020-08-03T12:37:00Z</dcterms:created>
  <dcterms:modified xsi:type="dcterms:W3CDTF">2020-09-02T09:36:00Z</dcterms:modified>
</cp:coreProperties>
</file>