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15871" w:type="dxa"/>
        <w:tblLayout w:type="fixed"/>
        <w:tblLook w:val="04A0" w:firstRow="1" w:lastRow="0" w:firstColumn="1" w:lastColumn="0" w:noHBand="0" w:noVBand="1"/>
      </w:tblPr>
      <w:tblGrid>
        <w:gridCol w:w="486"/>
        <w:gridCol w:w="1919"/>
        <w:gridCol w:w="1701"/>
        <w:gridCol w:w="1276"/>
        <w:gridCol w:w="1559"/>
        <w:gridCol w:w="709"/>
        <w:gridCol w:w="850"/>
        <w:gridCol w:w="1134"/>
        <w:gridCol w:w="918"/>
        <w:gridCol w:w="1067"/>
        <w:gridCol w:w="1276"/>
        <w:gridCol w:w="1701"/>
        <w:gridCol w:w="1275"/>
      </w:tblGrid>
      <w:tr w:rsidR="00EF0855" w:rsidRPr="00EF0855" w:rsidTr="00FB215C">
        <w:trPr>
          <w:trHeight w:val="76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Фамилия и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инициаля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лица,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чиь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сведения размещаются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hideMark/>
          </w:tcPr>
          <w:p w:rsidR="00DF1604" w:rsidRPr="00EF0855" w:rsidRDefault="00DF1604" w:rsidP="00FB215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Объекты не</w:t>
            </w:r>
            <w:r w:rsidR="00FB215C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вижимости, находящиеся в собственности</w:t>
            </w:r>
          </w:p>
        </w:tc>
        <w:tc>
          <w:tcPr>
            <w:tcW w:w="3119" w:type="dxa"/>
            <w:gridSpan w:val="3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DF1604" w:rsidRPr="00EF0855" w:rsidTr="00FB215C">
        <w:trPr>
          <w:trHeight w:val="8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Площадь (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240"/>
        </w:trPr>
        <w:tc>
          <w:tcPr>
            <w:tcW w:w="48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45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Адоевский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Е.Д.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о.и.главного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врача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Безенчукская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 Форд Фокус, Ваз Лада 212140, прицеп Русич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3 111 381,08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54,4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342 787,90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8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13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18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Попов В.А.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о.и.главного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врача ГБУЗ СО "Красноармейская центральная районная больница"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A775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7753F">
              <w:rPr>
                <w:rFonts w:ascii="Times New Roman" w:hAnsi="Times New Roman" w:cs="Times New Roman"/>
                <w:sz w:val="18"/>
                <w:szCs w:val="18"/>
              </w:rPr>
              <w:t>43 038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,89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bookmarkStart w:id="0" w:name="_GoBack"/>
            <w:bookmarkEnd w:id="0"/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-L11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12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Батейщиков А.В.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Хворостянская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Тагаз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Коjtager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1 359 234,31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3320,00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94,20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Ниссан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, Шевроле Нива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674 693,70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3320,00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3320,00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223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Тетюшкин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больница № 4"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Санта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Фэ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1631364,54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10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Бородулин С.В.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«Сергиевская центральная районная больница»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1478,89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Volvo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XC 60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2 640 370,95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210,20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1478,89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147 246,16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210,20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27,00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12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Осипова О.В.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ГБУЗ СО "Центр контроля качества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леварственных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средств Самарской области"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1 410 828,09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32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Вавилов А.В.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«Самарская городская клиническая больница № 1 имени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Н.И.Пирогова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    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132,00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BMW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-X 5      Прицеп МЗСА 817708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2 351 544,62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    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132,00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69 899,61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52,50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132,00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Виктор Н.Н.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больница № 4»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1 979 537,24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0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Ssang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Yong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Kyron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322 202,11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Винокуров Л.А.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Елховская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районная  больница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LADA 219</w:t>
            </w:r>
            <w:r w:rsidRPr="00EF0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010 </w:t>
            </w:r>
            <w:proofErr w:type="gramStart"/>
            <w:r w:rsidRPr="00EF0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GRANTA,  ЛАДА</w:t>
            </w:r>
            <w:proofErr w:type="gramEnd"/>
            <w:r w:rsidRPr="00EF085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111930 КАЛИНА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977 656,46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КИА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СПОРТАЖ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750 541,16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Власова О.И.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Челно-Вершинская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ЦРБ"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1339213,22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3/5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4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Гайлис А.В.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Сызранская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поликлиника"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Мицубиси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3.0;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Тойота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1 610 939,96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1226,00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111,20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109,2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9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111,20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734 527,51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Галахова О.О.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"Самарская городская детская клиническая больница № 1 имени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Н.Н.Ивановой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489,30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CX5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2 198 301,96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211,30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147,60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1/90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1/90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489,30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1 477 137,73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211,30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269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A30358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147,60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269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269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1/90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1/90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2951,50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Грунин В.М.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Жигулевская  центральная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508,0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2 267 345,09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553 812,08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3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Гаршина С.Ю.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детская больница № 1"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608,00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CHEVROLET KLIJ CRUZE                        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1 351 862,44</w:t>
            </w:r>
          </w:p>
        </w:tc>
        <w:tc>
          <w:tcPr>
            <w:tcW w:w="1275" w:type="dxa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    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Горбунова Н.А.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Клявлинская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213,10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PEGEOT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4008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1 257 579,95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1 227 704,07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213,1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9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4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Горячев В.В.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"Самарский областной клинический кардиологический диспансер им.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В.П.Полякова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16801125,73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( в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доход по основному месту работы -1931751,73 руб., от ценных бумаг и долей участия в коммерческих организациях-6425000,от продажи доли участия в уставном капитале - 8444374)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16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недостроенный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дачный  дом</w:t>
            </w:r>
            <w:proofErr w:type="gramEnd"/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6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450,6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450,6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недостроенный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дачный  дом</w:t>
            </w:r>
            <w:proofErr w:type="gramEnd"/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РЕНО ФЛЮЭНС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730 056,86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4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Григорьев А.В.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Богатовская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ВАЗ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212140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1 756 496,16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  Ниссан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1 040 876,31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1184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2 971,00</w:t>
            </w: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Гусева С.Л.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"Самарская городская поликлиника № 6 Промышленного района"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153,10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моторное судно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Buster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18559979,25                                                     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доход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 основному месту работы - 2079543,50  руб., продажа имущества -  16260000 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EF0855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3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1233,00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37,50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2 023 436,60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Автоприцепы: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САЗ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8299302;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ТАП 37556;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МЗСА 817711;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МЗСА 8177 D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1209,00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Водный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транспорт: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Zodiac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C 310 S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1650,00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средства: Снегоход LYNX YETI V-800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178,40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9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73,00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153,10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9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Гусейнов Р.А.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Сызранская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больница №2»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RAV 4 40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1 301 759,61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96,90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61,30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368 243,36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Дмитриева И.А.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Новокуйбышевская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стоматологическая поликлиника"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1 639 372,35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 (часть)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72,50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1/10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54,20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Иное недвижимое имущество: баня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Долгих О.Ю.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"Чапаевская центральная городская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БМВ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320, катер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Bayliner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9723508,33 (в том числе доход от продажи имущества)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Hyndai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935 267,70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75,7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Дубасова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больница № 7"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1041,00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99,30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2 197 756,48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1041,00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99,30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БМВ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Х3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2512959,84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05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Егоров И.В.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директор ГБПОУ «Тольяттинский медицинский колледж"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1 498 532,96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79,00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996 272,93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Емелин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Сызранская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стоматологическая поликлиника"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1540,00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1 664 318,44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261,60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Автоприцепы 712018,81021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Водный транспорт Моторное судно Волжанка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31,40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261,60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Тойота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лексус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2448705,96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1540,00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7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Житлов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"Тольяттинская городская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поликлинника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№ 2"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 (незавершенное строительство)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150.00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                                    ГАЗ 69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1265877,53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44,60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Зиновьева Е.Н.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"Чапаевская стоматологическая поликлиника"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19,20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Hyndai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Sonata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1 504 178,31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0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Camry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Шевролет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Нива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388 934,25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Золотарев А.В.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«Самарская областная клиническая офтальмологическая больница имени Т.И.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Ерошевского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1955,00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РОВЕР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75, АУДИ Q5, ХОНДА CR-V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3336801,89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( в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по основному месту работы - 2705808,05 )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96,3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0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214,80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1955,00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141,1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AUDI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Q5 NF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1 637 964,03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214,80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Кабаева М.Н.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"Самарский областной клинический противотуберкулезный диспансер имени Н.В. Постникова" 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556,00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HYUNDAI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GETZ; грузовой автомобиль: ЗИЛ 433360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2103165,98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Кабакин И.В.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«Сызранский кожно-венерологической диспансер»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1 150 101,76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3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  Рено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787 108,38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3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395"/>
        </w:trPr>
        <w:tc>
          <w:tcPr>
            <w:tcW w:w="48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Кравец А.А.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№13 Железнодорожного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623,2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1 381 787,20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жилое строение без права регистрации проживания в нем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75,6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6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автомобили:  МИЦУБИСИ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, СААБ 9000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559 808,85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75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Кандрахин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"Отрадненская городская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45,70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автомобиль:   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SUBARU FORESTER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2 137 848,59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1 217 104,67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35,00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4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Милованов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В.Д.      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 1 Промышленного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642,0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ТОЙОТА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Лендкраузер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, моторная лодка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Одисей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1 366 484,59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118,0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0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ТОЙОТА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Лендкраузер</w:t>
            </w:r>
            <w:proofErr w:type="spellEnd"/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920 000,00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26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Карпенко В.А.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ГБУЗ СО "Самарская городская больница № 10"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Тойота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ЛАНДКРУЗЕР , моторное судно Волжанка, прицеп для перевозки водной техники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3 599 154,30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200,3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6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Касымова Л.К.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И.о.главного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врача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Сызранская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больница №3", директор ГБПОУ "Сызранский медико-гуманитарный колледж"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124,5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1 862 283,93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5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Каширин А.К.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"Самарский областной клинический госпиталь для ветеранов войн"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 :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TOYOTA Рав4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4145777,98 (в том числе доход от продажи автомобиля 2050000,0)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5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983,4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Кирасиров Р.К.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клиническая поликлиника № 3"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автомобили :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Форд Фокус, ТОЙОТА  RAV4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2 115 545,40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2387/123420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2387,0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108,9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99,60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50,50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50,50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8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99,60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84,6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2051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Китайчик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С.М.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детская инфекционная больница № 5"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68,90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Мицубиси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АSX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1 866 080,65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821,00 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Ниссан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3 965 632,25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6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Котельников М.Г.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больница № 2"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145,80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1 171 626,98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1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Романов С.А.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"Октябрьская центральная городская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1544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spellStart"/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автомобили:Лада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Гранта, Лада 212140й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847 136,53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3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3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3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(9/10)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Лексус RX350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737 449,02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1544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68,2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125,9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1544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7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Крятов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"Красноярская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106,30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Тойота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РАВ 4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1 607 175,60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106,30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969 985,21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Кузнецов С.И.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директор ГБУЗ "Самарская областная клиническая станция переливания крови"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1801,1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Juke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2 370 121,52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1801,1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326 179,71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306,0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065"/>
        </w:trPr>
        <w:tc>
          <w:tcPr>
            <w:tcW w:w="48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Кулагин А.В.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поликлиника № 4"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гаражный бокс 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1 610 012,83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Русак М.В.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Тольяттинская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дезстанция</w:t>
            </w:r>
            <w:proofErr w:type="spellEnd"/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Мерседес-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GLK, моторная лодка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Faster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1 671 751,32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 под парковку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146,2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А4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369 098,70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144,6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Лапшин М.Ю.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директор ГБУЗ СО "Тольяттинская станция скорой медицинской помощи"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Земельныей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1 472 527,02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479,0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Scion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xa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479 143,21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165,80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4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45.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Лисица Д.Н.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"Волжская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1600 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1 584 735,73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Lancer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1,5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493 813,14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664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73/100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46.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Максимов А.Б.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поликлиника №3»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1 856 645,83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102,2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895,0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102,20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642 350,89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930,9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жилое здание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05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Малахов В.Г.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станция скорой медицинской помощи"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1384,00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ASX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1 920 301,34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4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1143,00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1 273 595,26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72,00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хозяйственное строение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Малкина Л.Г.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"Ставропольская центральная районная больница"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Соната,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ASX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1 233 822,31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89,50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Прицеп к легковым автомобилям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27 140,01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89,5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Маркелова Е.О.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лечебно-реабилитационный центр "Ариадна"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489,0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1 282 712,78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252,2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99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50.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Манцагов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А.С.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Начальник ГБУЗ СО "Самарское областное бюро судебно-медицинской экспертизы"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SUBARU IMPREZA XV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2 069 113,08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926 694,77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51.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Михайлов В.В.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Шенталинская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 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960,0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124,42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ВАЗ LADA GFL110/ LADA VESTA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1 402 167,20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1/40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1963339,0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12,80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9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34,4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124,42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205 790,43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960,00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котельная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9,7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складское помещение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7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7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деревянное строение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беседка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10,2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36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52.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Михайлов С.В.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наркологический диспансер"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1913,0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NISSAN PATHFINDER, Мерседес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1 497 396,17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                                        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1/38912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38912,0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Водный  транспорт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Лодка «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Slider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210»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прицепы к легковому а/м: ООО "МЗСА"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2012,   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 ООО "МЗСА" 2001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                     BMW X 6; прицеп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специальный  INVARIANT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884100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33 923 370,07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1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место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5361,57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163,10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53.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Михайлова Е.В.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детская стоматологическая поликлиника №4 Промышленного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917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16,00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1 365 423,78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3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Мокина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детский санаторий "Юность"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Camry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2 317 380,53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295,55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3/8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7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55.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Морева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"Санаторий "Самара"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66,10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97,10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Passat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1 052 297,44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85,00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1001320,17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66,1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Морозов А.Е.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№5 Куйбышевского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68,70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1316624,05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53,10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32,70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(1/3)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84,50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1500 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68,70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120,50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57.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Муравец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ГБУЗ  "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Самарский областной центр медицинской профилактики"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5090048,98 (в том числе доход от продажи имущества 3890000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3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581,50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581,00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RX200T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955301,04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189,5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85,40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66,60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105,60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1204,20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61,80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58.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Мухортова Н.В.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Нефтегорская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1181,00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1518131,06 (в том числе доход по основному месту работы 1118865,59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45,20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  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PEUGEOT 301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385895,56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Мирошниченко А.П.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и.о.главного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врача ГБУЗ СО "Большечерниговская центральная районная больница"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Митцубиси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, Крайслер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Себринг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, Ваз Нива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1133977,62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3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42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60.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Немченко И.А.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консультативно-диагностическая поликлиника № 14"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10377900,78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 том числе доход по основному месту работы 1884420,38, пенсия - 286580,85, от продажи имущества 8000000 руб.)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35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Нестеров А.М.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№2 Промышленного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1342607,41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учаксток</w:t>
            </w:r>
            <w:proofErr w:type="spellEnd"/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740,8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IX35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103316,51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285,6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62.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Нугманов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Н.Г.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"Кинель-Черкасская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учаксток</w:t>
            </w:r>
            <w:proofErr w:type="spellEnd"/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1012,0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30692,00   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1764118,79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647,0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28600,00   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408,9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1012,00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TOYOTA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LAND CRUISER (PRADO)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189951,53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647,00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408,90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Оразов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станция скорой медицинской помощи"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Тойота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1940944,95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989,0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360,6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Шевроле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Круз</w:t>
            </w:r>
            <w:proofErr w:type="spellEnd"/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1309319,72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Орлов А.Е.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клинический онкологический диспансер"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#ССЫЛКА!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#######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70,30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2770886,54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70,30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HUNDAI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Santa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Fe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841739,15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36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Пушкин С.Ю.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клиническая больница №8"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41,3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RX270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2284769,86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83,6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65"/>
        </w:trPr>
        <w:tc>
          <w:tcPr>
            <w:tcW w:w="48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Русинова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"Камышлинская центральная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районнвябольница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594,0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1604756,69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DUSTER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300496,72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44,2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9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Плешаков С.И.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Кинельская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больница города и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Санта ФЕ 2,4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1661517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змельный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52,60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обьект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жил.строит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нежилой застройки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объект нежилой застройки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656,00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361978,40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6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Разумов Е.А.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Похвистневская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больница города и района»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3094,00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ВОЛЬВО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ХС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1676627,34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28,00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сарай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564134,34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85,80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3094,00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262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Резников Я.З.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"Самарская городская клиническая больница № 2 имени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Н.А.Симашко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660,0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1747581,42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607,6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4/9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623586,49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105,3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Ренц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городская клиническая больница № 5"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111,80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TOYOTA LAND CRUISER 200 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7667982,98 руб.                            (доход по основному месту работы – 1369275,43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помещение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1451,9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Решетников В.И.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Пестравская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1387,00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автомобиль:Фольксваген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пассат                     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Грузовой автомобиль: УАЗ 3303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Прицеп: КМЗ-81-36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1449628,20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1507,00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14018,00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128012,00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242,50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58,87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242,50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90,10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2776963,27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1387,0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Родинов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П.Б.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"Сызранский противотуберкулезный диспансер"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Toyota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RAV 4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1608643,41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                                                                                          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54,30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гретта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1282152,45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1764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8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Сабакаев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Н. 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«Сызранский наркологический диспансер»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1349,00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  Лада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212140, LADA 4Х4, LADA 212140, LADA 4KH4               Прицеп к легковым автомобилям 829450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1174599,40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56,40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1349,00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784351,85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8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15,40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Савельев Д.В.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Сызранская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городская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MAZDA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СХ 5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2348527,65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1855,0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4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49,90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810850,44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116,20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Замулин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М.А.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и.о.главного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врача ГБУЗ СО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"Тольяттинская городская клиническая больница № 1"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97,4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2939826,26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730905,62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82,3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60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Саримсаков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С.Н.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Директор ГКУЗ "Самарский областной медицинский центр мобилизационных резервов "Резерв"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828,50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20,00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KIA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SPORTAGE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1403696,92               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96,5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97,80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202727,29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110"/>
        </w:trPr>
        <w:tc>
          <w:tcPr>
            <w:tcW w:w="48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Селезнева И.Г.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психоневрологический диспансера"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РЕНО DUSTER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1899318,08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Сибряев В.Ю.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"Тольяттинская городская клиническая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больница №2 им.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В.В.Баныкина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лексус RX300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2733677,15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TOYOTA LANDCRUISER 120 (PRADO)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661560,17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273,6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191,00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Старостина Т.Н.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ГБУЗ СО "Самарская стоматологическая поликлиника № 6 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824,29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TOYOTA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LAND CRUISER PRADO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1638977,52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 с мансардой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256,8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688,5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824,90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Автоприцепы: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ММ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38102101 Водный транспорт: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Катер Автолайн 5.0-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583923,11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73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торговое место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торговое место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7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256,80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80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Стебнев В.И.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"Самарский областной центр медицины катастроф и скорой медицинской помощи"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1085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Хайлендер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1669853,78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104995,61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Стогний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Д.Г.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стоматологическая поликлиника № 3"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67,3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1298276,94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 (дачный)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spellStart"/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атомобили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ВАЗ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"Приора",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Shcoda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Rapid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650930,18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Кладовка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Суханов А.Г.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Шигонская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Mercedes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-benz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ML350 CDI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2821909,03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HYUNDAI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SOLARIS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539728,36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1803,9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154,6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Тезиков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«Самарская городская больница № 6"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                                                                                                         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1413121,58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Нежилое здание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1623,00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автомобиль:   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Тойота LC200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910951,66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Тлустенко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стоматологическая поликлиника №3"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652,0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5731531,40 (в том числе доход по основному месту работы 1613244,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13,  доход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от продажи имущества 3000000)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1897,0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913,0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439,60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9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15,70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1/4 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869028,07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47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Трунин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"Тольяттинская стоматологическая поликлиника № 1"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466,0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Lexus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LX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570,  Водный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транспорт: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маломерные суда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Zodiak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мотолодкаWindboat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3502291,80 (в том числе доход от продажи транспортных средств 2550000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7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116,1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440"/>
        </w:trPr>
        <w:tc>
          <w:tcPr>
            <w:tcW w:w="48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Титов А.Н. 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И.о..главного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врача ГБУЗ СО "Самарская медико-санитарная часть № 5 Кировского района"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Мерседес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GLS 350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1113345,64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8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7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5888615,20 (в том числе доход от продажи имущества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4500000 и доход от сдачи имущества в аренду 636000)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DF1604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4/100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568,4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91,0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137,2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1463,9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97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349,8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740"/>
        </w:trPr>
        <w:tc>
          <w:tcPr>
            <w:tcW w:w="48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Тюмина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     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ГБУЗ  "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Самарский областной медицинский центр Династия"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110,0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Land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Cruiser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200 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2626630,22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Усенко С.В.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№10 Советского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41,1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Mersedes-Benz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, GL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1618500,18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1/2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Утин С.А.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"Сызранский психоневрологический диспансер" 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1846370,05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58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4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Хайкин М.Б.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стоматологическая поликлиника №1"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TOYOTA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VENZA,                 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fiesta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2224349,18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125,2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Мазда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CX5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1373484,33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125,20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60001,11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33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Цыганков И.Л.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"Тольяттинский противотуберкулезный диспансер"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1530616,17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62,90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683673,82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305"/>
        </w:trPr>
        <w:tc>
          <w:tcPr>
            <w:tcW w:w="48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92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Чекулдаева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Л.Е.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медико-санитарная часть № 2 Промышленного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53,00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1496279,30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Чернышов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Ю.П.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поликлиника № 4 Кировского района"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106,00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>Нисан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spacing w:after="160"/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1601132,86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5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123118,85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Чертыковцева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"Самарская городская детская больница № 2"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1394515,88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1092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612764,36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обьект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жил.строит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155,7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Чуйкова О.А.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"Борская центральная районная больница" 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1658799,85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8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60,30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1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Чернова О.Э.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клинический центр профилактики и борьбы со СПИД"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92,3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4852969,75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Шаховская И.Н.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 врач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ГБУЗ СО "Тольяттинская городская поликлиника № 1"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497,0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Лексус RX200t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1466309,71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104,8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Паркинг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43,3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1108118,55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Паркинг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Нежилое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поиещение</w:t>
            </w:r>
            <w:proofErr w:type="spellEnd"/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Шейфер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психиатрическая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562,7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11044711,66 (в том числе доход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от  ценных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бумаг 1237568,75, от продажи имущества 730000, работы по совместительству 1200952,42, пенсия 398754,75, доход о педагогической и научной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деятельности 4548605,09)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 </w:t>
            </w: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227,4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 53,6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    74,8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46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153,9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739374,24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938,0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438,9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85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Шакуров И.Г.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кожно-венерологический диспансер"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лексус NX 200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1674004,89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63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1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9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9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17,8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Шешунова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Новокуйбышевская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городская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1171,00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77,3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1979882,31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обьект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индивидуального жилищного строительства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181,60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101</w:t>
            </w: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Шухорова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Ю.А.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"Самарская областная клиническая стоматологическая поликлиника"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АУДИ Q5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1863102,72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Жилое строение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25,10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2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127,00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137,40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Щербань А.В.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"Самарский областной наркологический диспансер"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1273,00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Водный транспорт: мотолодка Вельбот 51 т;                                         СКИФ 811001, прицеп, прицеп,       Снегоход  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YamahaVK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540 III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14068383,27                                                                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 том числе доход по основной работе 1638816,60 руб., дивиденды 12271265,0 руб.)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Земли поселений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Земльный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3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Земльный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1273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6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Земльный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56,1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 :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725931,22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2170,0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5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68,9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Щипакина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М.П.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врач ГБУЗ СО "Тольяттинский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врачебно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- физкультурный диспансер"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P-J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, Лада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Granta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219010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1508461,13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Мотоцикл РО8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521236,53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16,5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20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Юрицин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Н.С.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Большеглушицкая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центральная районная больница"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автомобиль: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1225302,73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22,9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30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30/47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Pajero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2.5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637688,15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долевая 17/47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67,8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4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Ярочкина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ГБПОУ «Самарский медицинский </w:t>
            </w: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колледж им. Н.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Ляпиной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1858712,09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358,0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МИЦУБИСИ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Аутлендер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617862,52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/4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02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Черников В.В.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ГБУЗ  «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Самарский областной медицинский информационно-аналитический центр»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1575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Спортаж</w:t>
            </w:r>
            <w:proofErr w:type="spellEnd"/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1978537,09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9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7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5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4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1575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Заз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Шанс TF 69YO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1455634,11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2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106,6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78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81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604" w:rsidRPr="00EF0855" w:rsidTr="00FB215C">
        <w:trPr>
          <w:trHeight w:val="16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6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14400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305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proofErr w:type="gram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долевая  1</w:t>
            </w:r>
            <w:proofErr w:type="gram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/10</w:t>
            </w:r>
          </w:p>
        </w:tc>
        <w:tc>
          <w:tcPr>
            <w:tcW w:w="709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117,7</w:t>
            </w:r>
          </w:p>
        </w:tc>
        <w:tc>
          <w:tcPr>
            <w:tcW w:w="850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067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701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275" w:type="dxa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DF1604" w:rsidRPr="00EF0855" w:rsidTr="00FB215C">
        <w:trPr>
          <w:trHeight w:val="1050"/>
        </w:trPr>
        <w:tc>
          <w:tcPr>
            <w:tcW w:w="48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191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Урунходжаев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А.К.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Главный врач ГБУЗ СО "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Сызранская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 станция скорой медицинской помощи"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850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18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124,5</w:t>
            </w:r>
          </w:p>
        </w:tc>
        <w:tc>
          <w:tcPr>
            <w:tcW w:w="1067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 xml:space="preserve">легковые автомобили Тойота </w:t>
            </w:r>
            <w:proofErr w:type="spellStart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Камри</w:t>
            </w:r>
            <w:proofErr w:type="spellEnd"/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, Мазда CX5</w:t>
            </w:r>
          </w:p>
        </w:tc>
        <w:tc>
          <w:tcPr>
            <w:tcW w:w="1701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1190659,73</w:t>
            </w:r>
          </w:p>
        </w:tc>
        <w:tc>
          <w:tcPr>
            <w:tcW w:w="1275" w:type="dxa"/>
            <w:vMerge w:val="restart"/>
            <w:hideMark/>
          </w:tcPr>
          <w:p w:rsidR="00DF1604" w:rsidRPr="00EF0855" w:rsidRDefault="00DF1604" w:rsidP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0855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EF0855" w:rsidRPr="00EF0855" w:rsidTr="00FB215C">
        <w:trPr>
          <w:trHeight w:val="360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F0855" w:rsidRPr="00EF0855" w:rsidTr="00FB215C">
        <w:trPr>
          <w:trHeight w:val="269"/>
        </w:trPr>
        <w:tc>
          <w:tcPr>
            <w:tcW w:w="48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8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7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DF1604" w:rsidRPr="00EF0855" w:rsidRDefault="00DF16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CDA" w:rsidRPr="00EF0855" w:rsidRDefault="00976CDA">
      <w:pPr>
        <w:rPr>
          <w:rFonts w:ascii="Times New Roman" w:hAnsi="Times New Roman" w:cs="Times New Roman"/>
          <w:sz w:val="18"/>
          <w:szCs w:val="18"/>
        </w:rPr>
      </w:pPr>
    </w:p>
    <w:sectPr w:rsidR="00976CDA" w:rsidRPr="00EF0855" w:rsidSect="00DF1604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04"/>
    <w:rsid w:val="003C650B"/>
    <w:rsid w:val="00976CDA"/>
    <w:rsid w:val="00A30358"/>
    <w:rsid w:val="00A7753F"/>
    <w:rsid w:val="00C80DA8"/>
    <w:rsid w:val="00DF1604"/>
    <w:rsid w:val="00EF0855"/>
    <w:rsid w:val="00FB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A7B58-9445-4A7A-A9D7-9F2DD6E4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6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F1604"/>
    <w:rPr>
      <w:color w:val="800080"/>
      <w:u w:val="single"/>
    </w:rPr>
  </w:style>
  <w:style w:type="paragraph" w:customStyle="1" w:styleId="font5">
    <w:name w:val="font5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font6">
    <w:name w:val="font6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DF1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6">
    <w:name w:val="xl6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9">
    <w:name w:val="xl6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70">
    <w:name w:val="xl7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24"/>
      <w:szCs w:val="24"/>
      <w:lang w:eastAsia="ru-RU"/>
    </w:rPr>
  </w:style>
  <w:style w:type="paragraph" w:customStyle="1" w:styleId="xl72">
    <w:name w:val="xl72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73">
    <w:name w:val="xl7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4">
    <w:name w:val="xl7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75">
    <w:name w:val="xl7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6">
    <w:name w:val="xl7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3">
    <w:name w:val="xl83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7">
    <w:name w:val="xl8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8">
    <w:name w:val="xl8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91">
    <w:name w:val="xl91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eastAsia="ru-RU"/>
    </w:rPr>
  </w:style>
  <w:style w:type="paragraph" w:customStyle="1" w:styleId="xl92">
    <w:name w:val="xl92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94">
    <w:name w:val="xl9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95">
    <w:name w:val="xl9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96">
    <w:name w:val="xl96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2060"/>
      <w:sz w:val="24"/>
      <w:szCs w:val="24"/>
      <w:lang w:eastAsia="ru-RU"/>
    </w:rPr>
  </w:style>
  <w:style w:type="paragraph" w:customStyle="1" w:styleId="xl97">
    <w:name w:val="xl97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99">
    <w:name w:val="xl9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102">
    <w:name w:val="xl10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paragraph" w:customStyle="1" w:styleId="xl103">
    <w:name w:val="xl10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4">
    <w:name w:val="xl10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5">
    <w:name w:val="xl10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8"/>
      <w:szCs w:val="18"/>
      <w:lang w:eastAsia="ru-RU"/>
    </w:rPr>
  </w:style>
  <w:style w:type="paragraph" w:customStyle="1" w:styleId="xl106">
    <w:name w:val="xl106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09">
    <w:name w:val="xl10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0">
    <w:name w:val="xl11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11">
    <w:name w:val="xl11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2">
    <w:name w:val="xl11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3">
    <w:name w:val="xl11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4">
    <w:name w:val="xl11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5">
    <w:name w:val="xl11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6">
    <w:name w:val="xl116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7">
    <w:name w:val="xl117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0">
    <w:name w:val="xl12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1">
    <w:name w:val="xl121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2">
    <w:name w:val="xl122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6">
    <w:name w:val="xl126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7">
    <w:name w:val="xl127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eastAsia="ru-RU"/>
    </w:rPr>
  </w:style>
  <w:style w:type="paragraph" w:customStyle="1" w:styleId="xl128">
    <w:name w:val="xl128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29">
    <w:name w:val="xl12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30">
    <w:name w:val="xl130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8"/>
      <w:szCs w:val="18"/>
      <w:lang w:eastAsia="ru-RU"/>
    </w:rPr>
  </w:style>
  <w:style w:type="paragraph" w:customStyle="1" w:styleId="xl131">
    <w:name w:val="xl13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4">
    <w:name w:val="xl134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5">
    <w:name w:val="xl13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F0"/>
      <w:sz w:val="18"/>
      <w:szCs w:val="18"/>
      <w:lang w:eastAsia="ru-RU"/>
    </w:rPr>
  </w:style>
  <w:style w:type="paragraph" w:customStyle="1" w:styleId="xl136">
    <w:name w:val="xl13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7">
    <w:name w:val="xl13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8">
    <w:name w:val="xl13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39">
    <w:name w:val="xl139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0">
    <w:name w:val="xl140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1">
    <w:name w:val="xl141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2">
    <w:name w:val="xl142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3">
    <w:name w:val="xl143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4">
    <w:name w:val="xl144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45">
    <w:name w:val="xl145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6">
    <w:name w:val="xl14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7">
    <w:name w:val="xl14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8">
    <w:name w:val="xl14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49">
    <w:name w:val="xl149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52">
    <w:name w:val="xl152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53">
    <w:name w:val="xl153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sz w:val="18"/>
      <w:szCs w:val="18"/>
      <w:lang w:eastAsia="ru-RU"/>
    </w:rPr>
  </w:style>
  <w:style w:type="paragraph" w:customStyle="1" w:styleId="xl154">
    <w:name w:val="xl154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55">
    <w:name w:val="xl155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7">
    <w:name w:val="xl15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8">
    <w:name w:val="xl158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9">
    <w:name w:val="xl159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DF1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DF1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DF1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67">
    <w:name w:val="xl167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24"/>
      <w:szCs w:val="24"/>
      <w:lang w:eastAsia="ru-RU"/>
    </w:rPr>
  </w:style>
  <w:style w:type="paragraph" w:customStyle="1" w:styleId="xl168">
    <w:name w:val="xl168"/>
    <w:basedOn w:val="a"/>
    <w:rsid w:val="00DF160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8"/>
      <w:szCs w:val="18"/>
      <w:lang w:eastAsia="ru-RU"/>
    </w:rPr>
  </w:style>
  <w:style w:type="table" w:styleId="a5">
    <w:name w:val="Table Grid"/>
    <w:basedOn w:val="a1"/>
    <w:uiPriority w:val="39"/>
    <w:rsid w:val="00DF1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48</Pages>
  <Words>8283</Words>
  <Characters>47216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Блинова Мария Владимировна</dc:creator>
  <cp:keywords/>
  <dc:description/>
  <cp:lastModifiedBy>Блинова Мария Владимировна</cp:lastModifiedBy>
  <cp:revision>2</cp:revision>
  <dcterms:created xsi:type="dcterms:W3CDTF">2020-08-27T06:41:00Z</dcterms:created>
  <dcterms:modified xsi:type="dcterms:W3CDTF">2020-08-27T06:41:00Z</dcterms:modified>
</cp:coreProperties>
</file>