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760FEF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760FEF" w:rsidRPr="00681C83">
        <w:rPr>
          <w:rStyle w:val="a3"/>
          <w:color w:val="000000"/>
          <w:u w:val="single"/>
        </w:rPr>
        <w:t>а</w:t>
      </w:r>
      <w:r w:rsidRPr="00681C83">
        <w:rPr>
          <w:rStyle w:val="a3"/>
          <w:color w:val="000000"/>
          <w:u w:val="single"/>
        </w:rPr>
        <w:t>дминистрации Пушкинского района Санкт-Петербурга</w:t>
      </w:r>
      <w:r>
        <w:rPr>
          <w:rStyle w:val="a3"/>
          <w:color w:val="000000"/>
        </w:rPr>
        <w:t xml:space="preserve">, 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а также </w:t>
      </w:r>
      <w:r w:rsidRPr="00681C83">
        <w:rPr>
          <w:rStyle w:val="a3"/>
          <w:color w:val="000000"/>
          <w:u w:val="single"/>
        </w:rPr>
        <w:t>их супруг (супругов)</w:t>
      </w:r>
      <w:r>
        <w:rPr>
          <w:rStyle w:val="a3"/>
          <w:color w:val="000000"/>
        </w:rPr>
        <w:t xml:space="preserve"> и несовершеннолетних детей</w:t>
      </w:r>
    </w:p>
    <w:p w:rsidR="004F32F8" w:rsidRPr="00681C83" w:rsidRDefault="00660825">
      <w:pPr>
        <w:jc w:val="center"/>
      </w:pPr>
      <w:r>
        <w:rPr>
          <w:rStyle w:val="a3"/>
          <w:color w:val="000000"/>
        </w:rPr>
        <w:t xml:space="preserve">за период </w:t>
      </w:r>
      <w:r w:rsidRPr="00681C83">
        <w:rPr>
          <w:rStyle w:val="a3"/>
          <w:color w:val="000000"/>
        </w:rPr>
        <w:t>с 1 января 201</w:t>
      </w:r>
      <w:r w:rsidR="002F235E">
        <w:rPr>
          <w:rStyle w:val="a3"/>
          <w:color w:val="000000"/>
        </w:rPr>
        <w:t>9</w:t>
      </w:r>
      <w:r w:rsidRPr="00681C83">
        <w:rPr>
          <w:rStyle w:val="a3"/>
          <w:color w:val="000000"/>
        </w:rPr>
        <w:t xml:space="preserve"> года по 31 декабря 201</w:t>
      </w:r>
      <w:r w:rsidR="002F235E">
        <w:rPr>
          <w:rStyle w:val="a3"/>
          <w:color w:val="000000"/>
        </w:rPr>
        <w:t>9</w:t>
      </w:r>
      <w:r w:rsidRPr="00681C83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8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90"/>
        <w:gridCol w:w="2211"/>
        <w:gridCol w:w="2495"/>
        <w:gridCol w:w="1849"/>
        <w:gridCol w:w="1133"/>
        <w:gridCol w:w="1450"/>
        <w:gridCol w:w="1762"/>
        <w:gridCol w:w="1691"/>
      </w:tblGrid>
      <w:tr w:rsidR="00660825" w:rsidTr="00012401">
        <w:tc>
          <w:tcPr>
            <w:tcW w:w="2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rStyle w:val="a3"/>
                <w:b w:val="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4F32F8" w:rsidRPr="00681C83" w:rsidRDefault="00660825">
            <w:pPr>
              <w:jc w:val="center"/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681C8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jc w:val="center"/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012401">
        <w:tc>
          <w:tcPr>
            <w:tcW w:w="25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681C83">
              <w:rPr>
                <w:b/>
                <w:color w:val="000000"/>
                <w:spacing w:val="-6"/>
                <w:sz w:val="20"/>
                <w:szCs w:val="20"/>
              </w:rPr>
              <w:br/>
            </w: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681C83" w:rsidRDefault="00660825">
            <w:pPr>
              <w:jc w:val="center"/>
              <w:rPr>
                <w:b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Default="00012401" w:rsidP="0010478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Спиридонова </w:t>
            </w:r>
          </w:p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Елена Юрьевна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Главный специалист отдела экономического развития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1060201.56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b w:val="0"/>
              </w:rPr>
              <w:t>133.</w:t>
            </w:r>
            <w:r w:rsidRPr="00012401">
              <w:rPr>
                <w:rStyle w:val="a3"/>
                <w:b w:val="0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  <w:r w:rsidRPr="00012401">
              <w:rPr>
                <w:rStyle w:val="a3"/>
                <w:b w:val="0"/>
                <w:bCs w:val="0"/>
              </w:rPr>
              <w:t>не имеет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Default="00012401" w:rsidP="0010478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 xml:space="preserve">Макеев </w:t>
            </w:r>
          </w:p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Игорь Николаевич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  <w:r w:rsidRPr="00F62E66">
              <w:rPr>
                <w:rStyle w:val="a3"/>
                <w:color w:val="000000"/>
              </w:rPr>
              <w:t>начальник Отдела строительства, землепользования и инвестиций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  <w:r w:rsidRPr="00F62E66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  <w:r w:rsidRPr="00012401">
              <w:rPr>
                <w:rStyle w:val="a3"/>
                <w:color w:val="000000"/>
              </w:rPr>
              <w:t>-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1060201.56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012401">
            <w:pPr>
              <w:jc w:val="center"/>
              <w:rPr>
                <w:bCs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133.4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</w:pPr>
            <w:r w:rsidRPr="00012401">
              <w:rPr>
                <w:rStyle w:val="a3"/>
                <w:b w:val="0"/>
                <w:bCs w:val="0"/>
              </w:rPr>
              <w:t>не имеет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382.0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  <w:tr w:rsidR="00012401" w:rsidRPr="00F62E66" w:rsidTr="00012401">
        <w:trPr>
          <w:trHeight w:val="133"/>
        </w:trPr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F62E66" w:rsidRDefault="00012401" w:rsidP="0010478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50.8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  <w:rPr>
                <w:bCs/>
                <w:color w:val="000000"/>
              </w:rPr>
            </w:pPr>
            <w:r w:rsidRPr="00F62E6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2401" w:rsidRPr="00012401" w:rsidRDefault="00012401" w:rsidP="00104780">
            <w:pPr>
              <w:jc w:val="center"/>
            </w:pPr>
          </w:p>
        </w:tc>
      </w:tr>
    </w:tbl>
    <w:p w:rsidR="004F32F8" w:rsidRDefault="004F32F8"/>
    <w:sectPr w:rsidR="004F32F8" w:rsidSect="00012401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2401"/>
    <w:rsid w:val="00016FDD"/>
    <w:rsid w:val="0026358D"/>
    <w:rsid w:val="002F235E"/>
    <w:rsid w:val="004F32F8"/>
    <w:rsid w:val="00660825"/>
    <w:rsid w:val="00681C83"/>
    <w:rsid w:val="00742F42"/>
    <w:rsid w:val="00760FEF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81C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C83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270_3@pushkin.lan</cp:lastModifiedBy>
  <cp:revision>2</cp:revision>
  <cp:lastPrinted>2019-05-31T07:08:00Z</cp:lastPrinted>
  <dcterms:created xsi:type="dcterms:W3CDTF">2020-08-25T12:42:00Z</dcterms:created>
  <dcterms:modified xsi:type="dcterms:W3CDTF">2020-08-25T12:42:00Z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