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0C" w:rsidRPr="00AD4BE3" w:rsidRDefault="000A4A0C" w:rsidP="000A4A0C">
      <w:pPr>
        <w:ind w:left="8496"/>
        <w:rPr>
          <w:rFonts w:ascii="Times New Roman" w:hAnsi="Times New Roman" w:cs="Times New Roman"/>
          <w:sz w:val="24"/>
          <w:szCs w:val="24"/>
        </w:rPr>
      </w:pPr>
      <w:r w:rsidRPr="00AD4BE3">
        <w:rPr>
          <w:rFonts w:ascii="Times New Roman" w:hAnsi="Times New Roman" w:cs="Times New Roman"/>
          <w:sz w:val="24"/>
          <w:szCs w:val="24"/>
        </w:rPr>
        <w:t>Приложение № 1 к приказу Министерства здравоохранения Российской Федерации от «19» апреля 2016 г. № 244</w:t>
      </w:r>
    </w:p>
    <w:p w:rsidR="000A4A0C" w:rsidRPr="00313C61" w:rsidRDefault="000A4A0C" w:rsidP="000A4A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C6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A4A0C" w:rsidRPr="00313C61" w:rsidRDefault="000A4A0C" w:rsidP="000A4A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C61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 ФГБОУ ВО АГМУ Минздрава России, 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13C6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13C6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251"/>
        <w:gridCol w:w="1188"/>
        <w:gridCol w:w="850"/>
        <w:gridCol w:w="993"/>
        <w:gridCol w:w="850"/>
        <w:gridCol w:w="1134"/>
        <w:gridCol w:w="992"/>
        <w:gridCol w:w="1276"/>
        <w:gridCol w:w="1701"/>
        <w:gridCol w:w="1418"/>
        <w:gridCol w:w="1388"/>
      </w:tblGrid>
      <w:tr w:rsidR="000A4A0C" w:rsidRPr="00313C61" w:rsidTr="00E0269B">
        <w:tc>
          <w:tcPr>
            <w:tcW w:w="426" w:type="dxa"/>
            <w:vMerge w:val="restart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51" w:type="dxa"/>
            <w:vMerge w:val="restart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881" w:type="dxa"/>
            <w:gridSpan w:val="4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88" w:type="dxa"/>
            <w:vMerge w:val="restart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получении источника средств, за счет которых совершена сделка (вид приобретенного имущества, источника)</w:t>
            </w:r>
          </w:p>
        </w:tc>
      </w:tr>
      <w:tr w:rsidR="000A4A0C" w:rsidRPr="00313C61" w:rsidTr="000A4A0C">
        <w:tc>
          <w:tcPr>
            <w:tcW w:w="426" w:type="dxa"/>
            <w:vMerge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1" w:type="dxa"/>
            <w:vMerge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850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276" w:type="dxa"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C6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0A4A0C" w:rsidRPr="00313C6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4A0C" w:rsidRPr="004C3F79" w:rsidTr="000A4A0C">
        <w:trPr>
          <w:trHeight w:val="283"/>
        </w:trPr>
        <w:tc>
          <w:tcPr>
            <w:tcW w:w="426" w:type="dxa"/>
            <w:vMerge w:val="restart"/>
          </w:tcPr>
          <w:p w:rsidR="000A4A0C" w:rsidRPr="00FF2E2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E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A4A0C" w:rsidRPr="0073188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Шереметьева И.И.</w:t>
            </w:r>
          </w:p>
        </w:tc>
        <w:tc>
          <w:tcPr>
            <w:tcW w:w="1251" w:type="dxa"/>
          </w:tcPr>
          <w:p w:rsidR="000A4A0C" w:rsidRPr="0073188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. ректора</w:t>
            </w:r>
          </w:p>
        </w:tc>
        <w:tc>
          <w:tcPr>
            <w:tcW w:w="1188" w:type="dxa"/>
          </w:tcPr>
          <w:p w:rsidR="000A4A0C" w:rsidRPr="0073188D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0A4A0C" w:rsidRPr="0073188D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под индивидуальное жилищное строительство</w:t>
            </w:r>
          </w:p>
          <w:p w:rsidR="000A4A0C" w:rsidRPr="0073188D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0A4A0C" w:rsidRPr="0073188D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A4A0C" w:rsidRPr="0073188D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0A4A0C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4A0C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Гараж</w:t>
            </w:r>
          </w:p>
          <w:p w:rsidR="000A4A0C" w:rsidRPr="004C3F79" w:rsidRDefault="000A4A0C" w:rsidP="00E0269B">
            <w:pPr>
              <w:pStyle w:val="a4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Жилое помещение</w:t>
            </w:r>
          </w:p>
        </w:tc>
        <w:tc>
          <w:tcPr>
            <w:tcW w:w="850" w:type="dxa"/>
          </w:tcPr>
          <w:p w:rsidR="000A4A0C" w:rsidRPr="0073188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-4. </w:t>
            </w: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3" w:type="dxa"/>
          </w:tcPr>
          <w:p w:rsidR="000A4A0C" w:rsidRPr="0073188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0A4A0C" w:rsidRPr="0073188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667,0</w:t>
            </w:r>
          </w:p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73188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73188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454,7</w:t>
            </w:r>
          </w:p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4. 18,5</w:t>
            </w:r>
          </w:p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5. 121,0</w:t>
            </w:r>
          </w:p>
        </w:tc>
        <w:tc>
          <w:tcPr>
            <w:tcW w:w="850" w:type="dxa"/>
          </w:tcPr>
          <w:p w:rsidR="000A4A0C" w:rsidRPr="0073188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-5. </w:t>
            </w: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A0C" w:rsidRPr="0073188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3F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0A4A0C" w:rsidRPr="0073188D" w:rsidRDefault="000A4A0C" w:rsidP="000A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БМВ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OI</w:t>
            </w:r>
          </w:p>
        </w:tc>
        <w:tc>
          <w:tcPr>
            <w:tcW w:w="1418" w:type="dxa"/>
          </w:tcPr>
          <w:p w:rsidR="000A4A0C" w:rsidRPr="0073188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1146415,55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0A4A0C">
        <w:trPr>
          <w:trHeight w:val="281"/>
        </w:trPr>
        <w:tc>
          <w:tcPr>
            <w:tcW w:w="426" w:type="dxa"/>
            <w:vMerge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88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</w:tcPr>
          <w:p w:rsidR="000A4A0C" w:rsidRPr="0073188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A0C" w:rsidRPr="0073188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425004,68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BB0D2A" w:rsidTr="000A4A0C">
        <w:trPr>
          <w:trHeight w:val="281"/>
        </w:trPr>
        <w:tc>
          <w:tcPr>
            <w:tcW w:w="426" w:type="dxa"/>
            <w:vMerge w:val="restart"/>
          </w:tcPr>
          <w:p w:rsidR="000A4A0C" w:rsidRPr="00BB0D2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Трибунский С.И.</w:t>
            </w:r>
          </w:p>
        </w:tc>
        <w:tc>
          <w:tcPr>
            <w:tcW w:w="1251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первого проректора </w:t>
            </w:r>
          </w:p>
        </w:tc>
        <w:tc>
          <w:tcPr>
            <w:tcW w:w="1188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850" w:type="dxa"/>
          </w:tcPr>
          <w:p w:rsidR="000A4A0C" w:rsidRPr="0073188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8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A0C" w:rsidRPr="0073188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BB0D2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0C" w:rsidRPr="00BB0D2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4A0C" w:rsidRPr="00BB0D2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2192254,95</w:t>
            </w:r>
          </w:p>
        </w:tc>
        <w:tc>
          <w:tcPr>
            <w:tcW w:w="1388" w:type="dxa"/>
          </w:tcPr>
          <w:p w:rsidR="000A4A0C" w:rsidRPr="00BB0D2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BB0D2A" w:rsidTr="000A4A0C">
        <w:trPr>
          <w:trHeight w:val="281"/>
        </w:trPr>
        <w:tc>
          <w:tcPr>
            <w:tcW w:w="426" w:type="dxa"/>
            <w:vMerge/>
          </w:tcPr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</w:tcPr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73188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73188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BB0D2A" w:rsidRDefault="000A4A0C" w:rsidP="000A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4A0C" w:rsidRPr="00BB0D2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1276" w:type="dxa"/>
          </w:tcPr>
          <w:p w:rsidR="000A4A0C" w:rsidRPr="00BB0D2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4A0C" w:rsidRPr="00BB0D2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528009,87</w:t>
            </w:r>
          </w:p>
        </w:tc>
        <w:tc>
          <w:tcPr>
            <w:tcW w:w="1388" w:type="dxa"/>
          </w:tcPr>
          <w:p w:rsidR="000A4A0C" w:rsidRPr="00BB0D2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BB0D2A" w:rsidTr="000A4A0C">
        <w:trPr>
          <w:trHeight w:val="281"/>
        </w:trPr>
        <w:tc>
          <w:tcPr>
            <w:tcW w:w="426" w:type="dxa"/>
            <w:vMerge w:val="restart"/>
          </w:tcPr>
          <w:p w:rsidR="000A4A0C" w:rsidRPr="00BB0D2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Бабушкин И.Е</w:t>
            </w:r>
          </w:p>
        </w:tc>
        <w:tc>
          <w:tcPr>
            <w:tcW w:w="1251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. проректора по учебной работе</w:t>
            </w:r>
          </w:p>
        </w:tc>
        <w:tc>
          <w:tcPr>
            <w:tcW w:w="1188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850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1672165,91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0A4A0C">
        <w:trPr>
          <w:trHeight w:val="281"/>
        </w:trPr>
        <w:tc>
          <w:tcPr>
            <w:tcW w:w="426" w:type="dxa"/>
            <w:vMerge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88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Земельные участки: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1. Для размещения гаражей и автостоянок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2. Садовый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4.Гараж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5. Погребная ячейка, нежилое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6.Погребная ячейка, нежилое</w:t>
            </w:r>
          </w:p>
        </w:tc>
        <w:tc>
          <w:tcPr>
            <w:tcW w:w="850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1.Индивидуальная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2.Индивидуальная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3.Индивидуальная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4.Индивидуальная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5.Индивидуальная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6.Индивидуальная</w:t>
            </w:r>
          </w:p>
        </w:tc>
        <w:tc>
          <w:tcPr>
            <w:tcW w:w="993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1. 29,9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2. 1198,00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3. 37,40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4. 18,30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5. 3,30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6. 3,30</w:t>
            </w:r>
          </w:p>
        </w:tc>
        <w:tc>
          <w:tcPr>
            <w:tcW w:w="850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1. - 6. Россия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991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418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657574,75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0A4A0C">
        <w:tc>
          <w:tcPr>
            <w:tcW w:w="426" w:type="dxa"/>
            <w:vMerge w:val="restart"/>
          </w:tcPr>
          <w:p w:rsidR="000A4A0C" w:rsidRPr="00FF2E2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Жариков</w:t>
            </w:r>
            <w:proofErr w:type="spellEnd"/>
            <w:r w:rsidRPr="00536F7B"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251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. проректора по научной работе и инновациям</w:t>
            </w:r>
          </w:p>
        </w:tc>
        <w:tc>
          <w:tcPr>
            <w:tcW w:w="1188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1. Индивидуальная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2. Индивидуальная</w:t>
            </w:r>
          </w:p>
        </w:tc>
        <w:tc>
          <w:tcPr>
            <w:tcW w:w="993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1.- 2.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РЕНО КАПТЮР</w:t>
            </w:r>
          </w:p>
        </w:tc>
        <w:tc>
          <w:tcPr>
            <w:tcW w:w="1418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2080936,04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0A4A0C">
        <w:tc>
          <w:tcPr>
            <w:tcW w:w="426" w:type="dxa"/>
            <w:vMerge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188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FF2E28" w:rsidRDefault="000A4A0C" w:rsidP="000A4A0C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F2E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A4A0C" w:rsidRPr="00FF2E2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E28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276" w:type="dxa"/>
          </w:tcPr>
          <w:p w:rsidR="000A4A0C" w:rsidRPr="00FF2E2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E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4A0C" w:rsidRPr="00FF2E2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480601,94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0A4A0C">
        <w:tc>
          <w:tcPr>
            <w:tcW w:w="426" w:type="dxa"/>
            <w:vMerge w:val="restart"/>
          </w:tcPr>
          <w:p w:rsidR="000A4A0C" w:rsidRPr="00FF2E2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A4A0C" w:rsidRPr="00FF2E2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E28">
              <w:rPr>
                <w:rFonts w:ascii="Times New Roman" w:hAnsi="Times New Roman" w:cs="Times New Roman"/>
                <w:sz w:val="20"/>
                <w:szCs w:val="20"/>
              </w:rPr>
              <w:t>Скворцов А.Л.</w:t>
            </w:r>
          </w:p>
        </w:tc>
        <w:tc>
          <w:tcPr>
            <w:tcW w:w="1251" w:type="dxa"/>
          </w:tcPr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. проректора по администра</w:t>
            </w:r>
            <w:r w:rsidRPr="009623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тивно-хозяйственной работе</w:t>
            </w:r>
          </w:p>
        </w:tc>
        <w:tc>
          <w:tcPr>
            <w:tcW w:w="1188" w:type="dxa"/>
          </w:tcPr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r w:rsidRPr="009623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земли поселений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96235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– для эксплуатации жилого дома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5. Квартира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6. Квартира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7. Гаражный бокс с погребом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8. Комната</w:t>
            </w:r>
          </w:p>
        </w:tc>
        <w:tc>
          <w:tcPr>
            <w:tcW w:w="850" w:type="dxa"/>
          </w:tcPr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23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Общая долевая. (1/3)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6. Индивидуальная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7. Индивидуальная</w:t>
            </w:r>
          </w:p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8. Индивидуальная</w:t>
            </w:r>
          </w:p>
        </w:tc>
        <w:tc>
          <w:tcPr>
            <w:tcW w:w="993" w:type="dxa"/>
          </w:tcPr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1. 2260,00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977,00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241,5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28,00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30,70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8. 24,5</w:t>
            </w:r>
          </w:p>
        </w:tc>
        <w:tc>
          <w:tcPr>
            <w:tcW w:w="850" w:type="dxa"/>
          </w:tcPr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1.-8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A4A0C" w:rsidRPr="00F065B0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F065B0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0C" w:rsidRPr="00F065B0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4A0C" w:rsidRPr="00EC5572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572">
              <w:rPr>
                <w:rFonts w:ascii="Times New Roman" w:hAnsi="Times New Roman" w:cs="Times New Roman"/>
                <w:sz w:val="20"/>
                <w:szCs w:val="20"/>
              </w:rPr>
              <w:t>Прицеп Скиф М2, 81084</w:t>
            </w:r>
          </w:p>
          <w:p w:rsidR="000A4A0C" w:rsidRPr="00EC5572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4A0C" w:rsidRPr="00962357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2357">
              <w:rPr>
                <w:rFonts w:ascii="Times New Roman" w:hAnsi="Times New Roman" w:cs="Times New Roman"/>
                <w:sz w:val="20"/>
                <w:szCs w:val="20"/>
              </w:rPr>
              <w:t>2319970,18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0A4A0C">
        <w:tc>
          <w:tcPr>
            <w:tcW w:w="426" w:type="dxa"/>
            <w:vMerge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A0C" w:rsidRPr="00F065B0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5B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51" w:type="dxa"/>
          </w:tcPr>
          <w:p w:rsidR="000A4A0C" w:rsidRPr="00F065B0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8" w:type="dxa"/>
          </w:tcPr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0FF"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0FF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</w:tcPr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0FF">
              <w:rPr>
                <w:rFonts w:ascii="Times New Roman" w:hAnsi="Times New Roman" w:cs="Times New Roman"/>
                <w:sz w:val="20"/>
                <w:szCs w:val="20"/>
              </w:rPr>
              <w:t>1. Общая долевая. (1/3)</w:t>
            </w:r>
          </w:p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0FF">
              <w:rPr>
                <w:rFonts w:ascii="Times New Roman" w:hAnsi="Times New Roman" w:cs="Times New Roman"/>
                <w:sz w:val="20"/>
                <w:szCs w:val="20"/>
              </w:rPr>
              <w:t>2. Индивидуальная</w:t>
            </w:r>
          </w:p>
        </w:tc>
        <w:tc>
          <w:tcPr>
            <w:tcW w:w="993" w:type="dxa"/>
          </w:tcPr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0FF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0FF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0FF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0FF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</w:tcPr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0FF">
              <w:rPr>
                <w:rFonts w:ascii="Times New Roman" w:hAnsi="Times New Roman" w:cs="Times New Roman"/>
                <w:sz w:val="20"/>
                <w:szCs w:val="20"/>
              </w:rPr>
              <w:t>1.-2</w:t>
            </w:r>
          </w:p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0F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A4A0C" w:rsidRPr="003C00FF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4A0C" w:rsidRPr="00F065B0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5B0">
              <w:rPr>
                <w:rFonts w:ascii="Times New Roman" w:hAnsi="Times New Roman" w:cs="Times New Roman"/>
                <w:sz w:val="20"/>
                <w:szCs w:val="20"/>
              </w:rPr>
              <w:t>142748,71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0A4A0C">
        <w:tc>
          <w:tcPr>
            <w:tcW w:w="426" w:type="dxa"/>
            <w:vMerge w:val="restart"/>
          </w:tcPr>
          <w:p w:rsidR="000A4A0C" w:rsidRPr="007A7B29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17" w:type="dxa"/>
          </w:tcPr>
          <w:p w:rsidR="000A4A0C" w:rsidRPr="00556B1D" w:rsidRDefault="000A4A0C" w:rsidP="00E026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6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Резинкин</w:t>
            </w:r>
            <w:proofErr w:type="spellEnd"/>
            <w:r w:rsidRPr="00556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1251" w:type="dxa"/>
          </w:tcPr>
          <w:p w:rsidR="000A4A0C" w:rsidRPr="00556B1D" w:rsidRDefault="000A4A0C" w:rsidP="00E026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56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</w:t>
            </w:r>
            <w:proofErr w:type="spellEnd"/>
            <w:r w:rsidRPr="00556B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проректора по международной деятельности</w:t>
            </w:r>
          </w:p>
        </w:tc>
        <w:tc>
          <w:tcPr>
            <w:tcW w:w="1188" w:type="dxa"/>
          </w:tcPr>
          <w:p w:rsidR="000A4A0C" w:rsidRPr="00556B1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B1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0A4A0C" w:rsidRPr="00556B1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B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4A0C" w:rsidRPr="00556B1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634D6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634D6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D6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0A4A0C" w:rsidRPr="00634D6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D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634D6A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4D6A">
              <w:rPr>
                <w:rFonts w:ascii="Times New Roman" w:hAnsi="Times New Roman" w:cs="Times New Roman"/>
                <w:sz w:val="20"/>
                <w:szCs w:val="20"/>
              </w:rPr>
              <w:t>1. Индивидуальная</w:t>
            </w:r>
          </w:p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C3F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2. </w:t>
            </w:r>
            <w:r w:rsidRPr="00634D6A"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3" w:type="dxa"/>
          </w:tcPr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0A4A0C" w:rsidRPr="00991488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91488">
              <w:rPr>
                <w:rFonts w:ascii="Times New Roman" w:hAnsi="Times New Roman" w:cs="Times New Roman"/>
                <w:sz w:val="20"/>
                <w:szCs w:val="20"/>
              </w:rPr>
              <w:t>1. -2.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4D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</w:p>
        </w:tc>
        <w:tc>
          <w:tcPr>
            <w:tcW w:w="1418" w:type="dxa"/>
          </w:tcPr>
          <w:p w:rsidR="000A4A0C" w:rsidRPr="00556B1D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B1D">
              <w:rPr>
                <w:rFonts w:ascii="Times New Roman" w:hAnsi="Times New Roman" w:cs="Times New Roman"/>
                <w:sz w:val="20"/>
                <w:szCs w:val="20"/>
              </w:rPr>
              <w:t>2910334,92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0A4A0C">
        <w:tc>
          <w:tcPr>
            <w:tcW w:w="426" w:type="dxa"/>
            <w:vMerge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A0C" w:rsidRPr="00CB0051" w:rsidRDefault="000A4A0C" w:rsidP="00E026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00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51" w:type="dxa"/>
          </w:tcPr>
          <w:p w:rsidR="000A4A0C" w:rsidRPr="004C3F79" w:rsidRDefault="000A4A0C" w:rsidP="00E0269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0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34D6A"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051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850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4A0C" w:rsidRPr="00CB0051" w:rsidRDefault="000A4A0C" w:rsidP="00E026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051">
              <w:rPr>
                <w:rFonts w:ascii="Times New Roman" w:hAnsi="Times New Roman" w:cs="Times New Roman"/>
                <w:sz w:val="20"/>
                <w:szCs w:val="20"/>
              </w:rPr>
              <w:t>146638,03</w:t>
            </w: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4A0C" w:rsidRPr="004C3F79" w:rsidTr="000A4A0C">
        <w:tc>
          <w:tcPr>
            <w:tcW w:w="426" w:type="dxa"/>
            <w:vMerge/>
          </w:tcPr>
          <w:p w:rsidR="000A4A0C" w:rsidRPr="004C3F79" w:rsidRDefault="000A4A0C" w:rsidP="00E0269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0A4A0C" w:rsidRPr="00536F7B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6F7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1" w:type="dxa"/>
          </w:tcPr>
          <w:p w:rsidR="000A4A0C" w:rsidRPr="00CB0051" w:rsidRDefault="000A4A0C" w:rsidP="00E026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4A0C" w:rsidRPr="00CB0051" w:rsidRDefault="000A4A0C" w:rsidP="000A4A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0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051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276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0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A4A0C" w:rsidRPr="00CB0051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0A4A0C" w:rsidRPr="003D7744" w:rsidRDefault="000A4A0C" w:rsidP="00E02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1E46" w:rsidRPr="00F732FB" w:rsidRDefault="00441E46" w:rsidP="00F732FB"/>
    <w:sectPr w:rsidR="00441E46" w:rsidRPr="00F732FB" w:rsidSect="006C7B4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40"/>
    <w:rsid w:val="000A4A0C"/>
    <w:rsid w:val="00112E47"/>
    <w:rsid w:val="0039531B"/>
    <w:rsid w:val="00441E46"/>
    <w:rsid w:val="004F0240"/>
    <w:rsid w:val="005C6B99"/>
    <w:rsid w:val="006C7B40"/>
    <w:rsid w:val="009F6ECE"/>
    <w:rsid w:val="00B8572E"/>
    <w:rsid w:val="00EF7466"/>
    <w:rsid w:val="00F7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2ECF9-131A-4AAC-8E00-F5DB9DEB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7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Владимировна Воронина</dc:creator>
  <cp:keywords/>
  <dc:description/>
  <cp:lastModifiedBy>Нина Владимировна Воронина</cp:lastModifiedBy>
  <cp:revision>9</cp:revision>
  <dcterms:created xsi:type="dcterms:W3CDTF">2019-05-08T07:37:00Z</dcterms:created>
  <dcterms:modified xsi:type="dcterms:W3CDTF">2020-08-19T07:24:00Z</dcterms:modified>
</cp:coreProperties>
</file>