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B8C" w:rsidRPr="00E74B8C" w:rsidRDefault="00E74B8C" w:rsidP="00E74B8C">
      <w:pPr>
        <w:shd w:val="clear" w:color="auto" w:fill="FFFFFF"/>
        <w:spacing w:before="240" w:after="0" w:line="240" w:lineRule="auto"/>
        <w:jc w:val="center"/>
        <w:rPr>
          <w:rFonts w:ascii="Helvetica" w:eastAsia="Times New Roman" w:hAnsi="Helvetica" w:cs="Helvetica"/>
          <w:color w:val="1F2429"/>
          <w:sz w:val="27"/>
          <w:szCs w:val="27"/>
          <w:lang w:eastAsia="ru-RU"/>
        </w:rPr>
      </w:pPr>
      <w:r w:rsidRPr="00E74B8C">
        <w:rPr>
          <w:rFonts w:ascii="Helvetica" w:eastAsia="Times New Roman" w:hAnsi="Helvetica" w:cs="Helvetica"/>
          <w:color w:val="1F2429"/>
          <w:sz w:val="27"/>
          <w:szCs w:val="27"/>
          <w:lang w:eastAsia="ru-RU"/>
        </w:rPr>
        <w:t>Сведения</w:t>
      </w:r>
      <w:r>
        <w:rPr>
          <w:rFonts w:ascii="Helvetica" w:eastAsia="Times New Roman" w:hAnsi="Helvetica" w:cs="Helvetica"/>
          <w:color w:val="1F2429"/>
          <w:sz w:val="27"/>
          <w:szCs w:val="27"/>
          <w:lang w:eastAsia="ru-RU"/>
        </w:rPr>
        <w:t xml:space="preserve"> </w:t>
      </w:r>
      <w:r w:rsidRPr="00E74B8C">
        <w:rPr>
          <w:rFonts w:ascii="Helvetica" w:eastAsia="Times New Roman" w:hAnsi="Helvetica" w:cs="Helvetica"/>
          <w:color w:val="1F2429"/>
          <w:sz w:val="27"/>
          <w:szCs w:val="27"/>
          <w:lang w:eastAsia="ru-RU"/>
        </w:rPr>
        <w:t>о доходах, расходах, об имуществе и обязательствах имущественного характера руководства Управления ФССП России по </w:t>
      </w:r>
      <w:r w:rsidRPr="00E74B8C">
        <w:rPr>
          <w:rFonts w:ascii="Helvetica" w:eastAsia="Times New Roman" w:hAnsi="Helvetica" w:cs="Helvetica"/>
          <w:color w:val="1F2429"/>
          <w:sz w:val="27"/>
          <w:szCs w:val="27"/>
          <w:u w:val="single"/>
          <w:lang w:eastAsia="ru-RU"/>
        </w:rPr>
        <w:t>Амурской области</w:t>
      </w:r>
    </w:p>
    <w:p w:rsidR="00E74B8C" w:rsidRPr="00E74B8C" w:rsidRDefault="00E74B8C" w:rsidP="00E74B8C">
      <w:pPr>
        <w:shd w:val="clear" w:color="auto" w:fill="FFFFFF"/>
        <w:spacing w:before="240" w:after="0" w:line="240" w:lineRule="auto"/>
        <w:jc w:val="center"/>
        <w:rPr>
          <w:rFonts w:ascii="Helvetica" w:eastAsia="Times New Roman" w:hAnsi="Helvetica" w:cs="Helvetica"/>
          <w:color w:val="1F2429"/>
          <w:sz w:val="27"/>
          <w:szCs w:val="27"/>
          <w:lang w:eastAsia="ru-RU"/>
        </w:rPr>
      </w:pPr>
      <w:r w:rsidRPr="00E74B8C">
        <w:rPr>
          <w:rFonts w:ascii="Helvetica" w:eastAsia="Times New Roman" w:hAnsi="Helvetica" w:cs="Helvetica"/>
          <w:color w:val="1F2429"/>
          <w:sz w:val="27"/>
          <w:szCs w:val="27"/>
          <w:lang w:eastAsia="ru-RU"/>
        </w:rPr>
        <w:t>и членов их семей за период с 1 января 2019 года по 31 декабря 2019 года</w:t>
      </w:r>
    </w:p>
    <w:p w:rsidR="00E74B8C" w:rsidRPr="00E74B8C" w:rsidRDefault="00E74B8C" w:rsidP="00E74B8C">
      <w:pPr>
        <w:shd w:val="clear" w:color="auto" w:fill="FFFFFF"/>
        <w:spacing w:before="240" w:after="0" w:line="240" w:lineRule="auto"/>
        <w:jc w:val="center"/>
        <w:rPr>
          <w:rFonts w:ascii="Helvetica" w:eastAsia="Times New Roman" w:hAnsi="Helvetica" w:cs="Helvetica"/>
          <w:color w:val="1F2429"/>
          <w:sz w:val="27"/>
          <w:szCs w:val="27"/>
          <w:lang w:eastAsia="ru-RU"/>
        </w:rPr>
      </w:pPr>
      <w:r w:rsidRPr="00E74B8C">
        <w:rPr>
          <w:rFonts w:ascii="Helvetica" w:eastAsia="Times New Roman" w:hAnsi="Helvetica" w:cs="Helvetica"/>
          <w:color w:val="1F2429"/>
          <w:sz w:val="27"/>
          <w:szCs w:val="27"/>
          <w:lang w:eastAsia="ru-RU"/>
        </w:rPr>
        <w:t> </w:t>
      </w:r>
    </w:p>
    <w:tbl>
      <w:tblPr>
        <w:tblW w:w="15593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93"/>
        <w:gridCol w:w="1962"/>
        <w:gridCol w:w="1280"/>
        <w:gridCol w:w="1040"/>
        <w:gridCol w:w="1521"/>
        <w:gridCol w:w="878"/>
        <w:gridCol w:w="1221"/>
        <w:gridCol w:w="898"/>
        <w:gridCol w:w="878"/>
        <w:gridCol w:w="1221"/>
        <w:gridCol w:w="1777"/>
        <w:gridCol w:w="1663"/>
        <w:gridCol w:w="1188"/>
      </w:tblGrid>
      <w:tr w:rsidR="00E74B8C" w:rsidRPr="00E74B8C" w:rsidTr="00E74B8C">
        <w:tc>
          <w:tcPr>
            <w:tcW w:w="2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№</w:t>
            </w:r>
          </w:p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Cs w:val="24"/>
                <w:lang w:eastAsia="ru-RU"/>
              </w:rPr>
              <w:t>Фамилия, инициалы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Cs w:val="24"/>
                <w:lang w:eastAsia="ru-RU"/>
              </w:rPr>
              <w:t>Объекты недвижимого находящиеся в собственности</w:t>
            </w:r>
          </w:p>
        </w:tc>
        <w:tc>
          <w:tcPr>
            <w:tcW w:w="27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Cs w:val="24"/>
                <w:lang w:eastAsia="ru-RU"/>
              </w:rPr>
              <w:t>Объекты недвижимости находящиеся в пользовании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1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Cs w:val="24"/>
                <w:lang w:eastAsia="ru-RU"/>
              </w:rPr>
              <w:t>Декларированный годовой доход </w:t>
            </w:r>
            <w:r w:rsidRPr="00E74B8C">
              <w:rPr>
                <w:rFonts w:eastAsia="Times New Roman"/>
                <w:szCs w:val="24"/>
                <w:lang w:val="en-US" w:eastAsia="ru-RU"/>
              </w:rPr>
              <w:t>&lt;1&gt; </w:t>
            </w:r>
            <w:r w:rsidRPr="00E74B8C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0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E74B8C" w:rsidRPr="00E74B8C" w:rsidTr="00E74B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4B8C" w:rsidRPr="00E74B8C" w:rsidRDefault="00E74B8C" w:rsidP="00E74B8C">
            <w:pPr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4B8C" w:rsidRPr="00E74B8C" w:rsidRDefault="00E74B8C" w:rsidP="00E74B8C">
            <w:pPr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4B8C" w:rsidRPr="00E74B8C" w:rsidRDefault="00E74B8C" w:rsidP="00E74B8C">
            <w:pPr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74B8C" w:rsidRPr="00E74B8C" w:rsidRDefault="00E74B8C" w:rsidP="00E74B8C">
            <w:pPr>
              <w:spacing w:before="240" w:after="0" w:line="240" w:lineRule="auto"/>
              <w:ind w:left="-108" w:right="-45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74B8C" w:rsidRPr="00E74B8C" w:rsidRDefault="00E74B8C" w:rsidP="00E74B8C">
            <w:pPr>
              <w:spacing w:before="240" w:after="0" w:line="240" w:lineRule="auto"/>
              <w:ind w:left="-108" w:right="-45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74B8C" w:rsidRPr="00E74B8C" w:rsidRDefault="00E74B8C" w:rsidP="00E74B8C">
            <w:pPr>
              <w:spacing w:before="240" w:after="0" w:line="240" w:lineRule="auto"/>
              <w:ind w:lef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74B8C" w:rsidRPr="00E74B8C" w:rsidRDefault="00E74B8C" w:rsidP="00E74B8C">
            <w:pPr>
              <w:spacing w:before="240" w:after="0" w:line="240" w:lineRule="auto"/>
              <w:ind w:lef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74B8C" w:rsidRPr="00E74B8C" w:rsidRDefault="00E74B8C" w:rsidP="00E74B8C">
            <w:pPr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74B8C" w:rsidRPr="00E74B8C" w:rsidRDefault="00E74B8C" w:rsidP="00E74B8C">
            <w:pPr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4B8C" w:rsidRPr="00E74B8C" w:rsidRDefault="00E74B8C" w:rsidP="00E74B8C">
            <w:pPr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E74B8C" w:rsidRPr="00E74B8C" w:rsidTr="00E74B8C">
        <w:trPr>
          <w:trHeight w:val="225"/>
        </w:trPr>
        <w:tc>
          <w:tcPr>
            <w:tcW w:w="2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74B8C" w:rsidRPr="00E74B8C" w:rsidRDefault="00E74B8C" w:rsidP="00E74B8C">
            <w:pPr>
              <w:spacing w:before="240"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Cs w:val="24"/>
                <w:lang w:eastAsia="ru-RU"/>
              </w:rPr>
              <w:t>Засядько С.В.</w:t>
            </w:r>
          </w:p>
        </w:tc>
        <w:tc>
          <w:tcPr>
            <w:tcW w:w="13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Cs w:val="24"/>
                <w:lang w:eastAsia="ru-RU"/>
              </w:rPr>
              <w:t>руководитель Управления- главный судебный пристав Амурской области</w:t>
            </w:r>
          </w:p>
        </w:tc>
        <w:tc>
          <w:tcPr>
            <w:tcW w:w="10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Cs w:val="24"/>
                <w:lang w:eastAsia="ru-RU"/>
              </w:rPr>
              <w:t>85,7 - общая</w:t>
            </w:r>
          </w:p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74B8C" w:rsidRPr="00E74B8C" w:rsidRDefault="00E74B8C" w:rsidP="00E74B8C">
            <w:pPr>
              <w:spacing w:before="240" w:after="0" w:line="240" w:lineRule="auto"/>
              <w:ind w:left="363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ind w:left="363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Cs w:val="24"/>
                <w:lang w:eastAsia="ru-RU"/>
              </w:rPr>
              <w:t>2599768,12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</w:tc>
      </w:tr>
      <w:tr w:rsidR="00E74B8C" w:rsidRPr="00E74B8C" w:rsidTr="00E74B8C">
        <w:trPr>
          <w:trHeight w:val="225"/>
        </w:trPr>
        <w:tc>
          <w:tcPr>
            <w:tcW w:w="2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74B8C" w:rsidRPr="00E74B8C" w:rsidRDefault="00E74B8C" w:rsidP="00E74B8C">
            <w:pPr>
              <w:spacing w:before="240"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Cs w:val="24"/>
                <w:lang w:eastAsia="ru-RU"/>
              </w:rPr>
              <w:t>Засядько В.В.</w:t>
            </w:r>
          </w:p>
        </w:tc>
        <w:tc>
          <w:tcPr>
            <w:tcW w:w="13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74B8C" w:rsidRPr="00E74B8C" w:rsidRDefault="00E74B8C" w:rsidP="00E74B8C">
            <w:pPr>
              <w:spacing w:before="240"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E74B8C" w:rsidRPr="00E74B8C" w:rsidRDefault="00E74B8C" w:rsidP="00E74B8C">
            <w:pPr>
              <w:spacing w:before="240" w:after="0" w:line="240" w:lineRule="auto"/>
              <w:ind w:left="-1486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Cs w:val="24"/>
                <w:lang w:eastAsia="ru-RU"/>
              </w:rPr>
              <w:t>(индивидуаль</w:t>
            </w:r>
          </w:p>
          <w:p w:rsidR="00E74B8C" w:rsidRPr="00E74B8C" w:rsidRDefault="00E74B8C" w:rsidP="00E74B8C">
            <w:pPr>
              <w:spacing w:before="240"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 w:rsidRPr="00E74B8C">
              <w:rPr>
                <w:rFonts w:eastAsia="Times New Roman"/>
                <w:szCs w:val="24"/>
                <w:lang w:eastAsia="ru-RU"/>
              </w:rPr>
              <w:lastRenderedPageBreak/>
              <w:t>под гаражом</w:t>
            </w:r>
          </w:p>
          <w:p w:rsidR="00E74B8C" w:rsidRPr="00E74B8C" w:rsidRDefault="00E74B8C" w:rsidP="00E74B8C">
            <w:pPr>
              <w:spacing w:before="240"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74B8C" w:rsidRPr="00E74B8C" w:rsidRDefault="00E74B8C" w:rsidP="00E74B8C">
            <w:pPr>
              <w:spacing w:before="240"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ind w:left="-1486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74B8C" w:rsidRPr="00E74B8C" w:rsidRDefault="00E74B8C" w:rsidP="00E74B8C">
            <w:pPr>
              <w:spacing w:before="240" w:after="0" w:line="240" w:lineRule="auto"/>
              <w:ind w:left="-1486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Cs w:val="24"/>
                <w:lang w:eastAsia="ru-RU"/>
              </w:rPr>
              <w:t>ная)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74B8C" w:rsidRPr="00E74B8C" w:rsidRDefault="00E74B8C" w:rsidP="00E74B8C">
            <w:pPr>
              <w:spacing w:before="240"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lastRenderedPageBreak/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74B8C" w:rsidRPr="00E74B8C" w:rsidRDefault="00E74B8C" w:rsidP="00E74B8C">
            <w:pPr>
              <w:spacing w:before="240"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E74B8C" w:rsidRPr="00E74B8C" w:rsidRDefault="00E74B8C" w:rsidP="00E74B8C">
            <w:pPr>
              <w:spacing w:before="240"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74B8C" w:rsidRPr="00E74B8C" w:rsidRDefault="00E74B8C" w:rsidP="00E74B8C">
            <w:pPr>
              <w:spacing w:before="240"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lastRenderedPageBreak/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Cs w:val="24"/>
                <w:lang w:eastAsia="ru-RU"/>
              </w:rPr>
              <w:t>21,00</w:t>
            </w:r>
          </w:p>
          <w:p w:rsidR="00E74B8C" w:rsidRPr="00E74B8C" w:rsidRDefault="00E74B8C" w:rsidP="00E74B8C">
            <w:pPr>
              <w:spacing w:before="240"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Cs w:val="24"/>
                <w:lang w:eastAsia="ru-RU"/>
              </w:rPr>
              <w:t>24,0</w:t>
            </w:r>
          </w:p>
          <w:p w:rsidR="00E74B8C" w:rsidRPr="00E74B8C" w:rsidRDefault="00E74B8C" w:rsidP="00E74B8C">
            <w:pPr>
              <w:spacing w:before="240"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lastRenderedPageBreak/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Cs w:val="24"/>
                <w:lang w:eastAsia="ru-RU"/>
              </w:rPr>
              <w:t>35,1</w:t>
            </w:r>
          </w:p>
        </w:tc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74B8C" w:rsidRPr="00E74B8C" w:rsidRDefault="00E74B8C" w:rsidP="00E74B8C">
            <w:pPr>
              <w:spacing w:before="240"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lastRenderedPageBreak/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74B8C" w:rsidRPr="00E74B8C" w:rsidRDefault="00E74B8C" w:rsidP="00E74B8C">
            <w:pPr>
              <w:spacing w:before="240"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74B8C" w:rsidRPr="00E74B8C" w:rsidRDefault="00E74B8C" w:rsidP="00E74B8C">
            <w:pPr>
              <w:spacing w:before="240"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lastRenderedPageBreak/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lastRenderedPageBreak/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Cs w:val="24"/>
                <w:lang w:eastAsia="ru-RU"/>
              </w:rPr>
              <w:t>85,7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74B8C" w:rsidRPr="00E74B8C" w:rsidRDefault="00E74B8C" w:rsidP="00E74B8C">
            <w:pPr>
              <w:spacing w:before="240"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Cs w:val="24"/>
                <w:lang w:eastAsia="ru-RU"/>
              </w:rPr>
              <w:t>Легковой автомобиль Ниссан Дуалис</w:t>
            </w:r>
          </w:p>
        </w:tc>
        <w:tc>
          <w:tcPr>
            <w:tcW w:w="11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val="en-US" w:eastAsia="ru-RU"/>
              </w:rPr>
            </w:pPr>
            <w:r w:rsidRPr="00E74B8C">
              <w:rPr>
                <w:rFonts w:eastAsia="Times New Roman"/>
                <w:szCs w:val="24"/>
                <w:lang w:val="en-US" w:eastAsia="ru-RU"/>
              </w:rPr>
              <w:t>3493552,35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B8C" w:rsidRPr="00E74B8C" w:rsidRDefault="00E74B8C" w:rsidP="00E74B8C">
            <w:pPr>
              <w:spacing w:before="240" w:after="0" w:line="240" w:lineRule="auto"/>
              <w:ind w:left="363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</w:tc>
      </w:tr>
      <w:tr w:rsidR="00E74B8C" w:rsidRPr="00E74B8C" w:rsidTr="00E74B8C">
        <w:trPr>
          <w:trHeight w:val="1395"/>
        </w:trPr>
        <w:tc>
          <w:tcPr>
            <w:tcW w:w="2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74B8C" w:rsidRPr="00E74B8C" w:rsidRDefault="00E74B8C" w:rsidP="00E74B8C">
            <w:pPr>
              <w:spacing w:before="240"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Cs w:val="24"/>
                <w:lang w:eastAsia="ru-RU"/>
              </w:rPr>
              <w:t>Несовершеннолетний ребёнок</w:t>
            </w:r>
          </w:p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Cs w:val="24"/>
                <w:lang w:eastAsia="ru-RU"/>
              </w:rPr>
              <w:t>Засядько Е.В.</w:t>
            </w:r>
          </w:p>
        </w:tc>
        <w:tc>
          <w:tcPr>
            <w:tcW w:w="13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74B8C" w:rsidRPr="00E74B8C" w:rsidRDefault="00E74B8C" w:rsidP="00E74B8C">
            <w:pPr>
              <w:spacing w:before="240"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Cs w:val="24"/>
                <w:lang w:eastAsia="ru-RU"/>
              </w:rPr>
              <w:t>85,7</w:t>
            </w:r>
          </w:p>
          <w:p w:rsidR="00E74B8C" w:rsidRPr="00E74B8C" w:rsidRDefault="00E74B8C" w:rsidP="00E74B8C">
            <w:pPr>
              <w:spacing w:before="240"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74B8C" w:rsidRPr="00E74B8C" w:rsidRDefault="00E74B8C" w:rsidP="00E74B8C">
            <w:pPr>
              <w:spacing w:before="240"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74B8C" w:rsidRPr="00E74B8C" w:rsidRDefault="00E74B8C" w:rsidP="00E74B8C">
            <w:pPr>
              <w:spacing w:before="240"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74B8C" w:rsidRPr="00E74B8C" w:rsidRDefault="00E74B8C" w:rsidP="00E74B8C">
            <w:pPr>
              <w:spacing w:before="240" w:after="0" w:line="240" w:lineRule="auto"/>
              <w:ind w:left="363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ind w:left="363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</w:tc>
      </w:tr>
      <w:tr w:rsidR="00E74B8C" w:rsidRPr="00E74B8C" w:rsidTr="00E74B8C">
        <w:trPr>
          <w:trHeight w:val="930"/>
        </w:trPr>
        <w:tc>
          <w:tcPr>
            <w:tcW w:w="2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74B8C" w:rsidRPr="00E74B8C" w:rsidRDefault="00E74B8C" w:rsidP="00E74B8C">
            <w:pPr>
              <w:spacing w:before="240"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Cs w:val="24"/>
                <w:lang w:eastAsia="ru-RU"/>
              </w:rPr>
              <w:t>Шмаргалова В.А.</w:t>
            </w:r>
          </w:p>
        </w:tc>
        <w:tc>
          <w:tcPr>
            <w:tcW w:w="13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Cs w:val="24"/>
                <w:lang w:eastAsia="ru-RU"/>
              </w:rPr>
              <w:t>заместитель руководителя Управления- главного судебного пристава Амурской области</w:t>
            </w:r>
          </w:p>
        </w:tc>
        <w:tc>
          <w:tcPr>
            <w:tcW w:w="10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Cs w:val="24"/>
                <w:lang w:eastAsia="ru-RU"/>
              </w:rPr>
              <w:t>Земельный участок под гаражом</w:t>
            </w:r>
          </w:p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lastRenderedPageBreak/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lastRenderedPageBreak/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lastRenderedPageBreak/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Cs w:val="24"/>
                <w:lang w:eastAsia="ru-RU"/>
              </w:rPr>
              <w:t>Общая совместная (супруг)</w:t>
            </w:r>
          </w:p>
        </w:tc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lastRenderedPageBreak/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Cs w:val="24"/>
                <w:lang w:eastAsia="ru-RU"/>
              </w:rPr>
              <w:t>23,5</w:t>
            </w:r>
          </w:p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Cs w:val="24"/>
                <w:lang w:eastAsia="ru-RU"/>
              </w:rPr>
              <w:t>26,3</w:t>
            </w:r>
          </w:p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Cs w:val="24"/>
                <w:lang w:eastAsia="ru-RU"/>
              </w:rPr>
              <w:lastRenderedPageBreak/>
              <w:t>61,5 - общая</w:t>
            </w:r>
          </w:p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Cs w:val="24"/>
                <w:lang w:eastAsia="ru-RU"/>
              </w:rPr>
              <w:t>57,0 - общая</w:t>
            </w:r>
          </w:p>
        </w:tc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lastRenderedPageBreak/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lastRenderedPageBreak/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lastRenderedPageBreak/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74B8C" w:rsidRPr="00E74B8C" w:rsidRDefault="00E74B8C" w:rsidP="00E74B8C">
            <w:pPr>
              <w:spacing w:before="240" w:after="0" w:line="240" w:lineRule="auto"/>
              <w:ind w:left="363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ind w:left="363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Cs w:val="24"/>
                <w:lang w:eastAsia="ru-RU"/>
              </w:rPr>
              <w:t>Грузовой автомобиль Мазда Бонго</w:t>
            </w:r>
          </w:p>
        </w:tc>
        <w:tc>
          <w:tcPr>
            <w:tcW w:w="11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Cs w:val="24"/>
                <w:lang w:eastAsia="ru-RU"/>
              </w:rPr>
              <w:t>4044079,01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</w:tc>
      </w:tr>
      <w:tr w:rsidR="00E74B8C" w:rsidRPr="00E74B8C" w:rsidTr="00E74B8C">
        <w:trPr>
          <w:trHeight w:val="555"/>
        </w:trPr>
        <w:tc>
          <w:tcPr>
            <w:tcW w:w="2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74B8C" w:rsidRPr="00E74B8C" w:rsidRDefault="00E74B8C" w:rsidP="00E74B8C">
            <w:pPr>
              <w:spacing w:before="240"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Cs w:val="24"/>
                <w:lang w:eastAsia="ru-RU"/>
              </w:rPr>
              <w:t>Шмаргалов В.В.</w:t>
            </w:r>
          </w:p>
        </w:tc>
        <w:tc>
          <w:tcPr>
            <w:tcW w:w="13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74B8C" w:rsidRPr="00E74B8C" w:rsidRDefault="00E74B8C" w:rsidP="00E74B8C">
            <w:pPr>
              <w:spacing w:before="240"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74B8C" w:rsidRPr="00E74B8C" w:rsidRDefault="00E74B8C" w:rsidP="00E74B8C">
            <w:pPr>
              <w:spacing w:before="240"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ind w:left="-1486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74B8C" w:rsidRPr="00E74B8C" w:rsidRDefault="00E74B8C" w:rsidP="00E74B8C">
            <w:pPr>
              <w:spacing w:before="240" w:after="0" w:line="240" w:lineRule="auto"/>
              <w:ind w:left="-1486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Cs w:val="24"/>
                <w:lang w:eastAsia="ru-RU"/>
              </w:rPr>
              <w:t>ная)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74B8C" w:rsidRPr="00E74B8C" w:rsidRDefault="00E74B8C" w:rsidP="00E74B8C">
            <w:pPr>
              <w:spacing w:before="240"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Cs w:val="24"/>
                <w:lang w:eastAsia="ru-RU"/>
              </w:rPr>
              <w:t>Общая совместная (супруга)</w:t>
            </w:r>
          </w:p>
        </w:tc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74B8C" w:rsidRPr="00E74B8C" w:rsidRDefault="00E74B8C" w:rsidP="00E74B8C">
            <w:pPr>
              <w:spacing w:before="240"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Cs w:val="24"/>
                <w:lang w:eastAsia="ru-RU"/>
              </w:rPr>
              <w:t>57,0 - общая</w:t>
            </w:r>
          </w:p>
        </w:tc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74B8C" w:rsidRPr="00E74B8C" w:rsidRDefault="00E74B8C" w:rsidP="00E74B8C">
            <w:pPr>
              <w:spacing w:before="240"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74B8C" w:rsidRPr="00E74B8C" w:rsidRDefault="00E74B8C" w:rsidP="00E74B8C">
            <w:pPr>
              <w:spacing w:before="240"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Cs w:val="24"/>
                <w:lang w:eastAsia="ru-RU"/>
              </w:rPr>
              <w:t>61,5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74B8C" w:rsidRPr="00E74B8C" w:rsidRDefault="00E74B8C" w:rsidP="00E74B8C">
            <w:pPr>
              <w:spacing w:before="240"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Cs w:val="24"/>
                <w:lang w:eastAsia="ru-RU"/>
              </w:rPr>
              <w:t>Легковой автомобиль Хундай Санта FE</w:t>
            </w:r>
          </w:p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Cs w:val="24"/>
                <w:lang w:eastAsia="ru-RU"/>
              </w:rPr>
              <w:t>Лодка надувная Карсар</w:t>
            </w:r>
          </w:p>
        </w:tc>
        <w:tc>
          <w:tcPr>
            <w:tcW w:w="11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val="en-US"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val="en-US" w:eastAsia="ru-RU"/>
              </w:rPr>
              <w:t> </w:t>
            </w:r>
          </w:p>
          <w:p w:rsidR="00E74B8C" w:rsidRPr="00E74B8C" w:rsidRDefault="00E74B8C" w:rsidP="00E74B8C">
            <w:pPr>
              <w:spacing w:before="240" w:after="0" w:line="240" w:lineRule="auto"/>
              <w:jc w:val="center"/>
              <w:rPr>
                <w:rFonts w:eastAsia="Times New Roman"/>
                <w:sz w:val="27"/>
                <w:szCs w:val="27"/>
                <w:lang w:val="en-US" w:eastAsia="ru-RU"/>
              </w:rPr>
            </w:pPr>
            <w:r w:rsidRPr="00E74B8C">
              <w:rPr>
                <w:rFonts w:eastAsia="Times New Roman"/>
                <w:szCs w:val="24"/>
                <w:lang w:val="en-US" w:eastAsia="ru-RU"/>
              </w:rPr>
              <w:t>1250714,95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B8C" w:rsidRPr="00E74B8C" w:rsidRDefault="00E74B8C" w:rsidP="00E74B8C">
            <w:pPr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74B8C">
              <w:rPr>
                <w:rFonts w:eastAsia="Times New Roman"/>
                <w:sz w:val="27"/>
                <w:szCs w:val="27"/>
                <w:lang w:eastAsia="ru-RU"/>
              </w:rPr>
              <w:t> </w:t>
            </w:r>
          </w:p>
        </w:tc>
      </w:tr>
    </w:tbl>
    <w:p w:rsidR="00E74B8C" w:rsidRPr="00E74B8C" w:rsidRDefault="00E74B8C" w:rsidP="00E74B8C">
      <w:pPr>
        <w:shd w:val="clear" w:color="auto" w:fill="FFFFFF"/>
        <w:spacing w:before="240" w:after="0" w:line="240" w:lineRule="auto"/>
        <w:rPr>
          <w:rFonts w:ascii="Helvetica" w:eastAsia="Times New Roman" w:hAnsi="Helvetica" w:cs="Helvetica"/>
          <w:color w:val="1F2429"/>
          <w:sz w:val="27"/>
          <w:szCs w:val="27"/>
          <w:lang w:eastAsia="ru-RU"/>
        </w:rPr>
      </w:pPr>
      <w:r w:rsidRPr="00E74B8C">
        <w:rPr>
          <w:rFonts w:ascii="Helvetica" w:eastAsia="Times New Roman" w:hAnsi="Helvetica" w:cs="Helvetica"/>
          <w:color w:val="1F2429"/>
          <w:sz w:val="27"/>
          <w:szCs w:val="27"/>
          <w:lang w:eastAsia="ru-RU"/>
        </w:rPr>
        <w:t> </w:t>
      </w:r>
    </w:p>
    <w:p w:rsidR="00E74B8C" w:rsidRPr="00E74B8C" w:rsidRDefault="00E74B8C" w:rsidP="00E74B8C">
      <w:pPr>
        <w:shd w:val="clear" w:color="auto" w:fill="FFFFFF"/>
        <w:spacing w:before="240" w:after="240" w:line="240" w:lineRule="auto"/>
        <w:rPr>
          <w:rFonts w:ascii="Helvetica" w:eastAsia="Times New Roman" w:hAnsi="Helvetica" w:cs="Helvetica"/>
          <w:i/>
          <w:iCs/>
          <w:color w:val="1F2429"/>
          <w:szCs w:val="24"/>
          <w:lang w:eastAsia="ru-RU"/>
        </w:rPr>
      </w:pPr>
      <w:r w:rsidRPr="00E74B8C">
        <w:rPr>
          <w:rFonts w:ascii="Helvetica" w:eastAsia="Times New Roman" w:hAnsi="Helvetica" w:cs="Helvetica"/>
          <w:i/>
          <w:iCs/>
          <w:color w:val="1F2429"/>
          <w:szCs w:val="24"/>
          <w:lang w:eastAsia="ru-RU"/>
        </w:rPr>
        <w:t>Время создания/изменения документа: 05 августа 2020 12:50 / 05 августа 2020 12:51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74B8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0AC89"/>
  <w15:docId w15:val="{66FC3C09-21D6-4AC2-84E4-5E2B50847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western">
    <w:name w:val="western"/>
    <w:basedOn w:val="a"/>
    <w:rsid w:val="00E74B8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t-gray-italic">
    <w:name w:val="t-gray-italic"/>
    <w:basedOn w:val="a"/>
    <w:rsid w:val="00E74B8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2020-08-07T06:39:00Z</dcterms:modified>
</cp:coreProperties>
</file>