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</w:t>
      </w:r>
      <w:r w:rsidR="00765159">
        <w:rPr>
          <w:rFonts w:ascii="PT Astra Serif" w:hAnsi="PT Astra Serif" w:cs="Arial"/>
          <w:sz w:val="28"/>
          <w:szCs w:val="28"/>
        </w:rPr>
        <w:t>государственного учреждения</w:t>
      </w:r>
      <w:r w:rsidR="007872F3">
        <w:rPr>
          <w:rFonts w:ascii="PT Astra Serif" w:hAnsi="PT Astra Serif" w:cs="Arial"/>
          <w:sz w:val="28"/>
          <w:szCs w:val="28"/>
        </w:rPr>
        <w:t xml:space="preserve"> Ямало-Ненецкого автономного округа </w:t>
      </w:r>
      <w:r w:rsidR="00965BCB">
        <w:rPr>
          <w:rFonts w:ascii="PT Astra Serif" w:hAnsi="PT Astra Serif" w:cs="Arial"/>
          <w:sz w:val="28"/>
          <w:szCs w:val="28"/>
        </w:rPr>
        <w:t>«</w:t>
      </w:r>
      <w:r w:rsidR="00C84A98" w:rsidRPr="00C84A98">
        <w:rPr>
          <w:rFonts w:ascii="PT Astra Serif" w:hAnsi="PT Astra Serif"/>
          <w:sz w:val="28"/>
          <w:szCs w:val="28"/>
        </w:rPr>
        <w:t>Объединение по экономическому развитию коренных малочисленных народов Севера</w:t>
      </w:r>
      <w:r w:rsidR="00965BCB">
        <w:rPr>
          <w:rFonts w:ascii="PT Astra Serif" w:hAnsi="PT Astra Serif" w:cs="Arial"/>
          <w:sz w:val="28"/>
          <w:szCs w:val="28"/>
        </w:rPr>
        <w:t>»</w:t>
      </w:r>
      <w:r>
        <w:rPr>
          <w:rFonts w:ascii="PT Astra Serif" w:hAnsi="PT Astra Serif" w:cs="Arial"/>
          <w:sz w:val="28"/>
          <w:szCs w:val="28"/>
        </w:rPr>
        <w:t>, 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700"/>
        <w:gridCol w:w="1051"/>
        <w:gridCol w:w="1076"/>
        <w:gridCol w:w="1417"/>
        <w:gridCol w:w="1135"/>
        <w:gridCol w:w="1390"/>
        <w:gridCol w:w="1758"/>
        <w:gridCol w:w="1702"/>
      </w:tblGrid>
      <w:tr w:rsidR="00643AA5" w:rsidTr="00BB5C7B">
        <w:trPr>
          <w:trHeight w:val="459"/>
        </w:trPr>
        <w:tc>
          <w:tcPr>
            <w:tcW w:w="2189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670" w:type="dxa"/>
            <w:gridSpan w:val="4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942" w:type="dxa"/>
            <w:gridSpan w:val="3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43AA5" w:rsidTr="00EA1B34">
        <w:tc>
          <w:tcPr>
            <w:tcW w:w="2189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70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51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076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417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643AA5" w:rsidTr="00EA1B34">
        <w:trPr>
          <w:trHeight w:val="172"/>
        </w:trPr>
        <w:tc>
          <w:tcPr>
            <w:tcW w:w="2189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70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51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076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417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A243FA" w:rsidTr="00EA1B34">
        <w:tc>
          <w:tcPr>
            <w:tcW w:w="2189" w:type="dxa"/>
            <w:vMerge w:val="restart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Тарагупта А.В.</w:t>
            </w:r>
          </w:p>
          <w:p w:rsidR="00A243FA" w:rsidRDefault="00A243FA" w:rsidP="0096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843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700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51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178,3</w:t>
            </w:r>
          </w:p>
        </w:tc>
        <w:tc>
          <w:tcPr>
            <w:tcW w:w="1076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417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652,0</w:t>
            </w:r>
          </w:p>
        </w:tc>
        <w:tc>
          <w:tcPr>
            <w:tcW w:w="1390" w:type="dxa"/>
            <w:hideMark/>
          </w:tcPr>
          <w:p w:rsidR="00A243FA" w:rsidRDefault="00A243FA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1 909 773,35</w:t>
            </w:r>
          </w:p>
        </w:tc>
      </w:tr>
      <w:tr w:rsidR="00A243FA" w:rsidTr="00EA1B34">
        <w:tc>
          <w:tcPr>
            <w:tcW w:w="2189" w:type="dxa"/>
            <w:vMerge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 w:val="restart"/>
            <w:hideMark/>
          </w:tcPr>
          <w:p w:rsidR="00A243FA" w:rsidRDefault="00A243FA" w:rsidP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нежилое здание </w:t>
            </w:r>
          </w:p>
        </w:tc>
        <w:tc>
          <w:tcPr>
            <w:tcW w:w="1700" w:type="dxa"/>
            <w:vMerge w:val="restart"/>
            <w:hideMark/>
          </w:tcPr>
          <w:p w:rsidR="00A243FA" w:rsidRDefault="00A243FA" w:rsidP="00C8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(9/10)</w:t>
            </w:r>
          </w:p>
        </w:tc>
        <w:tc>
          <w:tcPr>
            <w:tcW w:w="1051" w:type="dxa"/>
            <w:vMerge w:val="restart"/>
            <w:hideMark/>
          </w:tcPr>
          <w:p w:rsidR="00A243FA" w:rsidRDefault="00A243FA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599,3</w:t>
            </w:r>
          </w:p>
        </w:tc>
        <w:tc>
          <w:tcPr>
            <w:tcW w:w="1076" w:type="dxa"/>
            <w:vMerge w:val="restart"/>
            <w:hideMark/>
          </w:tcPr>
          <w:p w:rsidR="00A243FA" w:rsidRDefault="00A243FA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417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3 394,0</w:t>
            </w:r>
          </w:p>
        </w:tc>
        <w:tc>
          <w:tcPr>
            <w:tcW w:w="1390" w:type="dxa"/>
            <w:hideMark/>
          </w:tcPr>
          <w:p w:rsidR="00A243FA" w:rsidRDefault="00A243FA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A243FA" w:rsidTr="00BB5C7B">
        <w:trPr>
          <w:trHeight w:val="529"/>
        </w:trPr>
        <w:tc>
          <w:tcPr>
            <w:tcW w:w="2189" w:type="dxa"/>
            <w:vMerge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0" w:type="dxa"/>
            <w:vMerge/>
            <w:hideMark/>
          </w:tcPr>
          <w:p w:rsidR="00A243FA" w:rsidRDefault="00A243FA" w:rsidP="00C8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51" w:type="dxa"/>
            <w:vMerge/>
            <w:hideMark/>
          </w:tcPr>
          <w:p w:rsidR="00A243FA" w:rsidRDefault="00A243FA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6" w:type="dxa"/>
            <w:vMerge/>
            <w:hideMark/>
          </w:tcPr>
          <w:p w:rsidR="00A243FA" w:rsidRDefault="00A243FA" w:rsidP="00462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7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317,0</w:t>
            </w:r>
          </w:p>
        </w:tc>
        <w:tc>
          <w:tcPr>
            <w:tcW w:w="1390" w:type="dxa"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A243FA" w:rsidRDefault="00A24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FC7871" w:rsidTr="00BB5C7B">
        <w:trPr>
          <w:trHeight w:val="383"/>
        </w:trPr>
        <w:tc>
          <w:tcPr>
            <w:tcW w:w="2189" w:type="dxa"/>
            <w:vMerge w:val="restart"/>
            <w:hideMark/>
          </w:tcPr>
          <w:p w:rsidR="00FC7871" w:rsidRDefault="00FC78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3" w:type="dxa"/>
          </w:tcPr>
          <w:p w:rsidR="00FC7871" w:rsidRDefault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бокс стояночный</w:t>
            </w:r>
          </w:p>
        </w:tc>
        <w:tc>
          <w:tcPr>
            <w:tcW w:w="1700" w:type="dxa"/>
          </w:tcPr>
          <w:p w:rsidR="00FC7871" w:rsidRDefault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индивидуальная </w:t>
            </w:r>
          </w:p>
        </w:tc>
        <w:tc>
          <w:tcPr>
            <w:tcW w:w="1051" w:type="dxa"/>
          </w:tcPr>
          <w:p w:rsidR="00FC7871" w:rsidRDefault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243,6</w:t>
            </w:r>
          </w:p>
        </w:tc>
        <w:tc>
          <w:tcPr>
            <w:tcW w:w="1076" w:type="dxa"/>
          </w:tcPr>
          <w:p w:rsidR="00FC7871" w:rsidRDefault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417" w:type="dxa"/>
            <w:hideMark/>
          </w:tcPr>
          <w:p w:rsidR="00FC7871" w:rsidRDefault="00FC7871" w:rsidP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5" w:type="dxa"/>
            <w:hideMark/>
          </w:tcPr>
          <w:p w:rsidR="00FC7871" w:rsidRDefault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178,3</w:t>
            </w:r>
          </w:p>
        </w:tc>
        <w:tc>
          <w:tcPr>
            <w:tcW w:w="1390" w:type="dxa"/>
            <w:hideMark/>
          </w:tcPr>
          <w:p w:rsidR="00FC7871" w:rsidRDefault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FC7871" w:rsidRDefault="00FC7871" w:rsidP="00C8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ФОРД</w:t>
            </w:r>
          </w:p>
        </w:tc>
        <w:tc>
          <w:tcPr>
            <w:tcW w:w="1702" w:type="dxa"/>
            <w:vMerge w:val="restart"/>
            <w:hideMark/>
          </w:tcPr>
          <w:p w:rsidR="00FC7871" w:rsidRDefault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691 393,01</w:t>
            </w:r>
          </w:p>
        </w:tc>
      </w:tr>
      <w:tr w:rsidR="008C2924" w:rsidTr="00BB5C7B">
        <w:trPr>
          <w:trHeight w:val="494"/>
        </w:trPr>
        <w:tc>
          <w:tcPr>
            <w:tcW w:w="2189" w:type="dxa"/>
            <w:vMerge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 w:val="restart"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нежилое здание</w:t>
            </w:r>
          </w:p>
        </w:tc>
        <w:tc>
          <w:tcPr>
            <w:tcW w:w="1700" w:type="dxa"/>
            <w:vMerge w:val="restart"/>
          </w:tcPr>
          <w:p w:rsidR="008C2924" w:rsidRDefault="008C2924" w:rsidP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(1/2)</w:t>
            </w:r>
          </w:p>
        </w:tc>
        <w:tc>
          <w:tcPr>
            <w:tcW w:w="1051" w:type="dxa"/>
            <w:vMerge w:val="restart"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332,7</w:t>
            </w:r>
          </w:p>
        </w:tc>
        <w:tc>
          <w:tcPr>
            <w:tcW w:w="1076" w:type="dxa"/>
            <w:vMerge w:val="restart"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417" w:type="dxa"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652,0</w:t>
            </w:r>
          </w:p>
        </w:tc>
        <w:tc>
          <w:tcPr>
            <w:tcW w:w="1390" w:type="dxa"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8C2924" w:rsidRDefault="008C2924" w:rsidP="00C8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8C2924" w:rsidTr="00EA1B34">
        <w:trPr>
          <w:trHeight w:val="314"/>
        </w:trPr>
        <w:tc>
          <w:tcPr>
            <w:tcW w:w="2189" w:type="dxa"/>
            <w:vMerge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0" w:type="dxa"/>
            <w:vMerge/>
          </w:tcPr>
          <w:p w:rsidR="008C2924" w:rsidRDefault="008C2924" w:rsidP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51" w:type="dxa"/>
            <w:vMerge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6" w:type="dxa"/>
            <w:vMerge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7" w:type="dxa"/>
            <w:hideMark/>
          </w:tcPr>
          <w:p w:rsidR="008C2924" w:rsidRDefault="008C2924" w:rsidP="00275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8C2924" w:rsidRDefault="008C2924" w:rsidP="00275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317,0</w:t>
            </w:r>
          </w:p>
        </w:tc>
        <w:tc>
          <w:tcPr>
            <w:tcW w:w="1390" w:type="dxa"/>
            <w:hideMark/>
          </w:tcPr>
          <w:p w:rsidR="008C2924" w:rsidRDefault="008C2924" w:rsidP="00275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8C2924" w:rsidRDefault="008C2924" w:rsidP="00C8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8C2924" w:rsidTr="00BB5C7B">
        <w:trPr>
          <w:trHeight w:val="455"/>
        </w:trPr>
        <w:tc>
          <w:tcPr>
            <w:tcW w:w="2189" w:type="dxa"/>
            <w:vMerge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0" w:type="dxa"/>
            <w:vMerge/>
          </w:tcPr>
          <w:p w:rsidR="008C2924" w:rsidRDefault="008C2924" w:rsidP="00FC7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51" w:type="dxa"/>
            <w:vMerge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6" w:type="dxa"/>
            <w:vMerge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7" w:type="dxa"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516,0</w:t>
            </w:r>
          </w:p>
        </w:tc>
        <w:tc>
          <w:tcPr>
            <w:tcW w:w="1390" w:type="dxa"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8C2924" w:rsidRDefault="008C2924" w:rsidP="00C84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hideMark/>
          </w:tcPr>
          <w:p w:rsidR="008C2924" w:rsidRDefault="008C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669C6" w:rsidTr="00EA1B34">
        <w:tc>
          <w:tcPr>
            <w:tcW w:w="2189" w:type="dxa"/>
            <w:vMerge w:val="restart"/>
            <w:hideMark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0" w:type="dxa"/>
            <w:vMerge w:val="restart"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51" w:type="dxa"/>
            <w:vMerge w:val="restart"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6" w:type="dxa"/>
            <w:vMerge w:val="restart"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7" w:type="dxa"/>
            <w:hideMark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5" w:type="dxa"/>
            <w:hideMark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178,3</w:t>
            </w:r>
          </w:p>
        </w:tc>
        <w:tc>
          <w:tcPr>
            <w:tcW w:w="1390" w:type="dxa"/>
            <w:hideMark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 w:val="restart"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1669C6" w:rsidTr="00EA1B34">
        <w:tc>
          <w:tcPr>
            <w:tcW w:w="2189" w:type="dxa"/>
            <w:vMerge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vMerge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0" w:type="dxa"/>
            <w:vMerge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51" w:type="dxa"/>
            <w:vMerge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6" w:type="dxa"/>
            <w:vMerge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7" w:type="dxa"/>
          </w:tcPr>
          <w:p w:rsidR="001669C6" w:rsidRDefault="001669C6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5" w:type="dxa"/>
          </w:tcPr>
          <w:p w:rsidR="001669C6" w:rsidRDefault="001669C6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652,0</w:t>
            </w:r>
          </w:p>
        </w:tc>
        <w:tc>
          <w:tcPr>
            <w:tcW w:w="1390" w:type="dxa"/>
          </w:tcPr>
          <w:p w:rsidR="001669C6" w:rsidRDefault="001669C6" w:rsidP="00156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</w:tcPr>
          <w:p w:rsidR="001669C6" w:rsidRDefault="00166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DD41DE" w:rsidRDefault="00DD41DE" w:rsidP="00BB5C7B">
      <w:bookmarkStart w:id="0" w:name="_GoBack"/>
      <w:bookmarkEnd w:id="0"/>
    </w:p>
    <w:sectPr w:rsidR="00DD41DE" w:rsidSect="00BB5C7B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A5"/>
    <w:rsid w:val="001669C6"/>
    <w:rsid w:val="00170F85"/>
    <w:rsid w:val="00180339"/>
    <w:rsid w:val="0047430F"/>
    <w:rsid w:val="00570B7F"/>
    <w:rsid w:val="005F24DE"/>
    <w:rsid w:val="00643AA5"/>
    <w:rsid w:val="00765159"/>
    <w:rsid w:val="007872F3"/>
    <w:rsid w:val="00813D14"/>
    <w:rsid w:val="008C2924"/>
    <w:rsid w:val="008C7C88"/>
    <w:rsid w:val="00965BCB"/>
    <w:rsid w:val="00A243FA"/>
    <w:rsid w:val="00B76BA6"/>
    <w:rsid w:val="00BA5013"/>
    <w:rsid w:val="00BB5C7B"/>
    <w:rsid w:val="00BE01E0"/>
    <w:rsid w:val="00C84A98"/>
    <w:rsid w:val="00DA41DB"/>
    <w:rsid w:val="00DD41DE"/>
    <w:rsid w:val="00EA1B34"/>
    <w:rsid w:val="00EE37EB"/>
    <w:rsid w:val="00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22AC7-8361-4FBD-AB6B-5A5661C2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2020-07-30T09:07:00Z</dcterms:created>
  <dcterms:modified xsi:type="dcterms:W3CDTF">2020-07-30T09:07:00Z</dcterms:modified>
</cp:coreProperties>
</file>