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94A" w:rsidRPr="00A9494A" w:rsidRDefault="00A9494A" w:rsidP="00A9494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9494A">
        <w:rPr>
          <w:rFonts w:ascii="Times New Roman" w:hAnsi="Times New Roman" w:cs="Times New Roman"/>
          <w:sz w:val="28"/>
          <w:szCs w:val="28"/>
        </w:rPr>
        <w:t xml:space="preserve">Уточненные сведения о доходах, расходах, об имуществе и обязательствах имущественного характера государственных гражданских служащих Костромской области  </w:t>
      </w:r>
    </w:p>
    <w:p w:rsidR="001E6DB7" w:rsidRDefault="00A9494A" w:rsidP="00A949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9494A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 xml:space="preserve">19 </w:t>
      </w:r>
      <w:r w:rsidRPr="00A9494A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pPr w:leftFromText="180" w:rightFromText="180" w:vertAnchor="text" w:horzAnchor="margin" w:tblpXSpec="center" w:tblpY="691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60"/>
        <w:gridCol w:w="1560"/>
        <w:gridCol w:w="1419"/>
        <w:gridCol w:w="1701"/>
        <w:gridCol w:w="850"/>
        <w:gridCol w:w="850"/>
        <w:gridCol w:w="1560"/>
        <w:gridCol w:w="851"/>
        <w:gridCol w:w="850"/>
        <w:gridCol w:w="1701"/>
        <w:gridCol w:w="1134"/>
        <w:gridCol w:w="1276"/>
      </w:tblGrid>
      <w:tr w:rsidR="00A9494A" w:rsidTr="00A9494A">
        <w:trPr>
          <w:trHeight w:val="1312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инициалы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должностного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</w:rPr>
              <w:t>Объекты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</w:rPr>
              <w:t>недвижимости, находящиеся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Объекты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недвижимости,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Транспортные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средства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Деклариро</w:t>
            </w:r>
            <w:proofErr w:type="spellEnd"/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 ванный</w:t>
            </w:r>
            <w:proofErr w:type="gramEnd"/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годовой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доход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источниках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получения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средств, за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счет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которых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совершена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сделка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(вид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приобретенного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имущества,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источники)</w:t>
            </w:r>
          </w:p>
        </w:tc>
      </w:tr>
      <w:tr w:rsidR="00A9494A" w:rsidTr="00A9494A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вид 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  <w:p w:rsidR="00A9494A" w:rsidRPr="001E2C85" w:rsidRDefault="00A9494A" w:rsidP="00A94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9494A" w:rsidTr="001E2C85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4A" w:rsidRPr="001E2C85" w:rsidRDefault="00A9494A" w:rsidP="00A9494A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  <w:r w:rsidRPr="001E2C85"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1E2C85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E2C85">
              <w:rPr>
                <w:rFonts w:ascii="Times New Roman" w:hAnsi="Times New Roman"/>
                <w:sz w:val="18"/>
                <w:szCs w:val="18"/>
              </w:rPr>
              <w:t>Кокаев</w:t>
            </w:r>
            <w:proofErr w:type="spellEnd"/>
            <w:r w:rsidRPr="001E2C85">
              <w:rPr>
                <w:rFonts w:ascii="Times New Roman" w:hAnsi="Times New Roman"/>
                <w:sz w:val="18"/>
                <w:szCs w:val="18"/>
              </w:rPr>
              <w:t xml:space="preserve"> Ю.М.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1E2C85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E2C85">
              <w:rPr>
                <w:rFonts w:ascii="Times New Roman" w:hAnsi="Times New Roman"/>
                <w:sz w:val="18"/>
                <w:szCs w:val="18"/>
              </w:rPr>
              <w:t>Руководитель территориальной инспекции по Островскому муниципальному району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1E2C85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</w:rPr>
              <w:t>7061,72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4A" w:rsidRPr="001E2C85" w:rsidRDefault="00A9494A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C85" w:rsidTr="001E2C85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1E2C85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2C85">
              <w:rPr>
                <w:rFonts w:ascii="Times New Roman" w:hAnsi="Times New Roman" w:cs="Times New Roman"/>
                <w:sz w:val="18"/>
                <w:szCs w:val="18"/>
              </w:rPr>
              <w:t>139522,80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C85" w:rsidRPr="001E2C85" w:rsidRDefault="001E2C85" w:rsidP="00A9494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494A" w:rsidRPr="00A9494A" w:rsidRDefault="00A9494A" w:rsidP="001E2C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9494A" w:rsidRPr="00A9494A" w:rsidSect="00A9494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1E2C85"/>
    <w:rsid w:val="001E6DB7"/>
    <w:rsid w:val="00244B44"/>
    <w:rsid w:val="00A9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E05A9-2706-4BAE-A6FB-639CE9AB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94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A9494A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О.А.</dc:creator>
  <cp:keywords/>
  <dc:description/>
  <cp:lastModifiedBy>Ковалева О.А.</cp:lastModifiedBy>
  <cp:revision>2</cp:revision>
  <dcterms:created xsi:type="dcterms:W3CDTF">2020-06-09T12:52:00Z</dcterms:created>
  <dcterms:modified xsi:type="dcterms:W3CDTF">2020-06-09T12:52:00Z</dcterms:modified>
</cp:coreProperties>
</file>