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28" w:rsidRPr="00D10284" w:rsidRDefault="00561505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  <w:rPr>
          <w:bCs/>
        </w:rPr>
      </w:pPr>
      <w:bookmarkStart w:id="0" w:name="bookmark0"/>
      <w:r>
        <w:rPr>
          <w:bCs/>
        </w:rPr>
        <w:t>СВЕДЕНИЯ</w:t>
      </w:r>
    </w:p>
    <w:p w:rsidR="009E2728" w:rsidRDefault="009E2728" w:rsidP="009E2728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 xml:space="preserve">о доходах, </w:t>
      </w:r>
      <w:r w:rsidR="003C764E">
        <w:t xml:space="preserve">расходах, об </w:t>
      </w:r>
      <w:r>
        <w:t>имуществе и обязательствах имущественного характера</w:t>
      </w:r>
    </w:p>
    <w:bookmarkEnd w:id="0"/>
    <w:p w:rsidR="009E2728" w:rsidRDefault="006116B9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  <w:r>
        <w:t>руководител</w:t>
      </w:r>
      <w:r w:rsidR="00C67342">
        <w:t>ей</w:t>
      </w:r>
      <w:r w:rsidR="0073721C">
        <w:t xml:space="preserve"> кировск</w:t>
      </w:r>
      <w:r w:rsidR="00C67342">
        <w:t>их</w:t>
      </w:r>
      <w:r w:rsidR="0073721C">
        <w:t xml:space="preserve"> областн</w:t>
      </w:r>
      <w:r w:rsidR="00C67342">
        <w:t>ых</w:t>
      </w:r>
      <w:r w:rsidR="0073721C">
        <w:t xml:space="preserve"> государственн</w:t>
      </w:r>
      <w:r w:rsidR="00C67342">
        <w:t>ых</w:t>
      </w:r>
      <w:r w:rsidR="0073721C">
        <w:t xml:space="preserve"> учреждени</w:t>
      </w:r>
      <w:r w:rsidR="00C67342">
        <w:t>й</w:t>
      </w:r>
      <w:r w:rsidR="003C764E">
        <w:t>,</w:t>
      </w:r>
      <w:r>
        <w:t xml:space="preserve"> подведомственного</w:t>
      </w:r>
      <w:r w:rsidR="00561505">
        <w:t xml:space="preserve"> </w:t>
      </w:r>
      <w:r w:rsidR="00607653">
        <w:t>министерств</w:t>
      </w:r>
      <w:r>
        <w:t>у</w:t>
      </w:r>
      <w:r w:rsidR="00607653">
        <w:t xml:space="preserve"> имуществ</w:t>
      </w:r>
      <w:r w:rsidR="00AF64EE">
        <w:t>енных отношений и инвестиционной политики</w:t>
      </w:r>
      <w:r w:rsidR="009E2728" w:rsidRPr="00D10284">
        <w:t xml:space="preserve"> Кировской области</w:t>
      </w:r>
      <w:bookmarkStart w:id="1" w:name="bookmark1"/>
      <w:r w:rsidR="003C764E">
        <w:t>, и членов его семьи</w:t>
      </w:r>
      <w:r>
        <w:t xml:space="preserve"> </w:t>
      </w:r>
      <w:r w:rsidR="009E2728">
        <w:t>за период с 01 января по 31 декабря 201</w:t>
      </w:r>
      <w:r w:rsidR="009138DF">
        <w:t>9</w:t>
      </w:r>
      <w:r w:rsidR="009E2728">
        <w:t xml:space="preserve"> года</w:t>
      </w:r>
      <w:bookmarkEnd w:id="1"/>
    </w:p>
    <w:p w:rsidR="003C764E" w:rsidRDefault="003C764E" w:rsidP="00561505">
      <w:pPr>
        <w:pStyle w:val="20"/>
        <w:keepNext/>
        <w:keepLines/>
        <w:shd w:val="clear" w:color="auto" w:fill="auto"/>
        <w:spacing w:after="0"/>
        <w:ind w:left="709" w:right="145" w:firstLine="26"/>
        <w:jc w:val="center"/>
      </w:pPr>
    </w:p>
    <w:tbl>
      <w:tblPr>
        <w:tblStyle w:val="a3"/>
        <w:tblW w:w="4966" w:type="pct"/>
        <w:tblLayout w:type="fixed"/>
        <w:tblLook w:val="04A0" w:firstRow="1" w:lastRow="0" w:firstColumn="1" w:lastColumn="0" w:noHBand="0" w:noVBand="1"/>
      </w:tblPr>
      <w:tblGrid>
        <w:gridCol w:w="2123"/>
        <w:gridCol w:w="1337"/>
        <w:gridCol w:w="2488"/>
        <w:gridCol w:w="1275"/>
        <w:gridCol w:w="1983"/>
        <w:gridCol w:w="1708"/>
        <w:gridCol w:w="1696"/>
        <w:gridCol w:w="1281"/>
        <w:gridCol w:w="1696"/>
      </w:tblGrid>
      <w:tr w:rsidR="00FF7687" w:rsidTr="00FF7687">
        <w:trPr>
          <w:tblHeader/>
        </w:trPr>
        <w:tc>
          <w:tcPr>
            <w:tcW w:w="681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Фамилия, имя, отчество</w:t>
            </w:r>
          </w:p>
        </w:tc>
        <w:tc>
          <w:tcPr>
            <w:tcW w:w="429" w:type="pct"/>
            <w:vMerge w:val="restar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Деклари</w:t>
            </w:r>
            <w:r>
              <w:rPr>
                <w:rStyle w:val="115pt"/>
              </w:rPr>
              <w:softHyphen/>
              <w:t>рованный годовой доход за 2019 год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  <w:rPr>
                <w:rStyle w:val="115pt"/>
              </w:rPr>
            </w:pPr>
            <w:r w:rsidRPr="00D10284">
              <w:rPr>
                <w:rStyle w:val="115pt"/>
              </w:rPr>
              <w:t>(руб.)</w:t>
            </w:r>
          </w:p>
        </w:tc>
        <w:tc>
          <w:tcPr>
            <w:tcW w:w="2391" w:type="pct"/>
            <w:gridSpan w:val="4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499" w:type="pct"/>
            <w:gridSpan w:val="3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72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FF7687" w:rsidTr="00FF7687">
        <w:trPr>
          <w:tblHeader/>
        </w:trPr>
        <w:tc>
          <w:tcPr>
            <w:tcW w:w="681" w:type="pct"/>
            <w:vMerge/>
          </w:tcPr>
          <w:p w:rsidR="00FF7687" w:rsidRDefault="00FF7687" w:rsidP="00B02FDB">
            <w:pPr>
              <w:jc w:val="center"/>
            </w:pPr>
          </w:p>
        </w:tc>
        <w:tc>
          <w:tcPr>
            <w:tcW w:w="429" w:type="pct"/>
            <w:vMerge/>
          </w:tcPr>
          <w:p w:rsidR="00FF7687" w:rsidRDefault="00FF7687" w:rsidP="00B02FDB"/>
        </w:tc>
        <w:tc>
          <w:tcPr>
            <w:tcW w:w="798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Вид объектов недвижимости, вид собственности</w:t>
            </w:r>
          </w:p>
        </w:tc>
        <w:tc>
          <w:tcPr>
            <w:tcW w:w="409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2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636" w:type="pct"/>
          </w:tcPr>
          <w:p w:rsidR="00FF7687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Pr="00E73E7D" w:rsidRDefault="00FF7687" w:rsidP="00E73E7D">
            <w:pPr>
              <w:pStyle w:val="1"/>
              <w:widowControl/>
              <w:shd w:val="clear" w:color="auto" w:fill="auto"/>
              <w:spacing w:before="0" w:after="0" w:line="274" w:lineRule="exact"/>
              <w:ind w:left="261"/>
              <w:jc w:val="center"/>
            </w:pPr>
            <w:r>
              <w:rPr>
                <w:rStyle w:val="115pt"/>
              </w:rPr>
              <w:t>р</w:t>
            </w:r>
            <w:r w:rsidRPr="00E73E7D">
              <w:rPr>
                <w:rStyle w:val="115pt"/>
              </w:rPr>
              <w:t>асположения</w:t>
            </w:r>
          </w:p>
        </w:tc>
        <w:tc>
          <w:tcPr>
            <w:tcW w:w="548" w:type="pct"/>
          </w:tcPr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4" w:lineRule="exact"/>
              <w:ind w:left="-30"/>
              <w:jc w:val="center"/>
              <w:rPr>
                <w:rStyle w:val="115pt"/>
              </w:rPr>
            </w:pPr>
            <w:r>
              <w:rPr>
                <w:rStyle w:val="115pt"/>
              </w:rPr>
              <w:t>Транспортные</w:t>
            </w:r>
          </w:p>
          <w:p w:rsidR="00FF7687" w:rsidRPr="00D10284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rStyle w:val="115pt"/>
              </w:rPr>
            </w:pPr>
            <w:r>
              <w:rPr>
                <w:rStyle w:val="115pt"/>
              </w:rPr>
              <w:t>средства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115pt"/>
              </w:rPr>
              <w:t>Вид объектов недвижимости</w:t>
            </w:r>
          </w:p>
        </w:tc>
        <w:tc>
          <w:tcPr>
            <w:tcW w:w="411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60" w:line="230" w:lineRule="exact"/>
              <w:ind w:left="160"/>
              <w:jc w:val="center"/>
            </w:pPr>
            <w:r>
              <w:rPr>
                <w:rStyle w:val="115pt"/>
              </w:rPr>
              <w:t>Площадь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60" w:after="0" w:line="230" w:lineRule="exact"/>
              <w:ind w:left="300"/>
              <w:jc w:val="center"/>
            </w:pPr>
            <w:r>
              <w:rPr>
                <w:rStyle w:val="115pt"/>
              </w:rPr>
              <w:t>(кв.м.)</w:t>
            </w:r>
          </w:p>
        </w:tc>
        <w:tc>
          <w:tcPr>
            <w:tcW w:w="544" w:type="pct"/>
          </w:tcPr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Страна</w:t>
            </w:r>
          </w:p>
          <w:p w:rsidR="00FF7687" w:rsidRDefault="00FF7687" w:rsidP="00B02FDB">
            <w:pPr>
              <w:pStyle w:val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115pt"/>
              </w:rPr>
              <w:t>расположения</w:t>
            </w:r>
          </w:p>
        </w:tc>
      </w:tr>
      <w:tr w:rsidR="00FF7687" w:rsidTr="00FF7687">
        <w:tc>
          <w:tcPr>
            <w:tcW w:w="5000" w:type="pct"/>
            <w:gridSpan w:val="9"/>
          </w:tcPr>
          <w:p w:rsidR="00FF7687" w:rsidRDefault="0072092D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КОГКУ «Центр земельно-имущественных отношений Кировской области»</w:t>
            </w:r>
          </w:p>
        </w:tc>
      </w:tr>
      <w:tr w:rsidR="00FF7687" w:rsidTr="00FF7687">
        <w:tc>
          <w:tcPr>
            <w:tcW w:w="681" w:type="pct"/>
          </w:tcPr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</w:t>
            </w:r>
          </w:p>
          <w:p w:rsidR="00FF7687" w:rsidRDefault="00FF7687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Леонидович</w:t>
            </w:r>
          </w:p>
          <w:p w:rsidR="0072092D" w:rsidRPr="007F7565" w:rsidRDefault="0072092D" w:rsidP="00B02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9" w:type="pct"/>
          </w:tcPr>
          <w:p w:rsidR="00FF7687" w:rsidRDefault="00FF7687" w:rsidP="009C3A6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62602">
              <w:rPr>
                <w:rFonts w:ascii="Times New Roman" w:hAnsi="Times New Roman"/>
                <w:spacing w:val="-10"/>
                <w:sz w:val="24"/>
                <w:szCs w:val="24"/>
              </w:rPr>
              <w:t>1435285,98</w:t>
            </w:r>
          </w:p>
          <w:p w:rsidR="00FF7687" w:rsidRDefault="00FF7687" w:rsidP="009C3A6F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792F35">
              <w:rPr>
                <w:rFonts w:ascii="Times New Roman" w:hAnsi="Times New Roman"/>
                <w:sz w:val="24"/>
                <w:szCs w:val="24"/>
              </w:rPr>
              <w:t xml:space="preserve">в т.ч. от 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реализации </w:t>
            </w:r>
            <w:r w:rsidRPr="00792F35">
              <w:rPr>
                <w:rFonts w:ascii="Times New Roman" w:hAnsi="Times New Roman"/>
                <w:spacing w:val="-12"/>
                <w:sz w:val="24"/>
                <w:szCs w:val="24"/>
              </w:rPr>
              <w:t>автомобиля</w:t>
            </w:r>
            <w:r w:rsidRPr="00792F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455000</w:t>
            </w:r>
            <w:r w:rsidRPr="00792F35">
              <w:rPr>
                <w:rFonts w:ascii="Times New Roman" w:hAnsi="Times New Roman"/>
                <w:spacing w:val="-10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, от реализации гаража</w:t>
            </w:r>
          </w:p>
          <w:p w:rsidR="00FF7687" w:rsidRPr="007F7565" w:rsidRDefault="00FF7687" w:rsidP="00FE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350000,00</w:t>
            </w:r>
          </w:p>
        </w:tc>
        <w:tc>
          <w:tcPr>
            <w:tcW w:w="798" w:type="pct"/>
          </w:tcPr>
          <w:p w:rsidR="00FF7687" w:rsidRDefault="00FF7687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F7687" w:rsidRDefault="00FF7687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FF7687" w:rsidRDefault="00FF7687" w:rsidP="0073721C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жилой дом</w:t>
            </w:r>
          </w:p>
          <w:p w:rsidR="00FF7687" w:rsidRDefault="00FF7687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  <w:p w:rsidR="00FF7687" w:rsidRDefault="00FF7687" w:rsidP="0073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7687" w:rsidRPr="007F7565" w:rsidRDefault="00FF7687" w:rsidP="00FE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9" w:type="pct"/>
          </w:tcPr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1838,0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144,0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Pr="007F7565" w:rsidRDefault="00FF7687" w:rsidP="007071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pct"/>
          </w:tcPr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7687" w:rsidRPr="007F7565" w:rsidRDefault="00FF7687" w:rsidP="00FE7C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pct"/>
          </w:tcPr>
          <w:p w:rsidR="00FF7687" w:rsidRPr="00FE7C8C" w:rsidRDefault="00FF7687" w:rsidP="00654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Pr="00FE7C8C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FF7687" w:rsidRPr="007F7565" w:rsidRDefault="00FF7687" w:rsidP="0043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F7687" w:rsidRPr="007F7565" w:rsidRDefault="00FF7687" w:rsidP="00B02F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92D" w:rsidRPr="0072092D" w:rsidTr="00FF7687">
        <w:tc>
          <w:tcPr>
            <w:tcW w:w="68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9" w:type="pct"/>
          </w:tcPr>
          <w:p w:rsidR="0072092D" w:rsidRPr="00EE21F7" w:rsidRDefault="0072092D" w:rsidP="0072092D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E21F7">
              <w:rPr>
                <w:rFonts w:ascii="Times New Roman" w:hAnsi="Times New Roman"/>
                <w:spacing w:val="-10"/>
                <w:sz w:val="24"/>
                <w:szCs w:val="24"/>
              </w:rPr>
              <w:t>1021149,63</w:t>
            </w:r>
          </w:p>
        </w:tc>
        <w:tc>
          <w:tcPr>
            <w:tcW w:w="798" w:type="pct"/>
          </w:tcPr>
          <w:p w:rsidR="0072092D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9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72092D" w:rsidRPr="000D6B67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SUZUKI GRAND VITARA</w:t>
            </w:r>
          </w:p>
          <w:p w:rsidR="0072092D" w:rsidRPr="00323A39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323A39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г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0D6B67">
              <w:rPr>
                <w:rFonts w:ascii="Times New Roman" w:hAnsi="Times New Roman"/>
                <w:sz w:val="24"/>
                <w:szCs w:val="24"/>
              </w:rPr>
              <w:t>в</w:t>
            </w:r>
            <w:r w:rsidRPr="000D6B67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44" w:type="pct"/>
          </w:tcPr>
          <w:p w:rsidR="0072092D" w:rsidRPr="00FE7C8C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92D" w:rsidTr="00FF7687">
        <w:tc>
          <w:tcPr>
            <w:tcW w:w="68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9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pct"/>
          </w:tcPr>
          <w:p w:rsidR="0072092D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92D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9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72092D" w:rsidRPr="00FE7C8C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92D" w:rsidTr="00FF7687">
        <w:tc>
          <w:tcPr>
            <w:tcW w:w="68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7A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несовершеннолетний</w:t>
            </w:r>
            <w:r w:rsidRPr="00E547AB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429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98" w:type="pct"/>
          </w:tcPr>
          <w:p w:rsidR="0072092D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6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92D" w:rsidRDefault="0072092D" w:rsidP="00720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F93">
              <w:rPr>
                <w:rFonts w:ascii="Times New Roman" w:hAnsi="Times New Roman"/>
                <w:sz w:val="23"/>
                <w:szCs w:val="24"/>
              </w:rPr>
              <w:t>(</w:t>
            </w:r>
            <w:r>
              <w:rPr>
                <w:rFonts w:ascii="Times New Roman" w:hAnsi="Times New Roman"/>
                <w:sz w:val="23"/>
                <w:szCs w:val="24"/>
              </w:rPr>
              <w:t>1/6</w:t>
            </w:r>
            <w:r w:rsidRPr="00593F93">
              <w:rPr>
                <w:rFonts w:ascii="Times New Roman" w:hAnsi="Times New Roman"/>
                <w:sz w:val="23"/>
                <w:szCs w:val="24"/>
              </w:rPr>
              <w:t xml:space="preserve"> доли)</w:t>
            </w:r>
          </w:p>
        </w:tc>
        <w:tc>
          <w:tcPr>
            <w:tcW w:w="409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7F756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56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72092D" w:rsidRPr="00FE7C8C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72092D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72092D" w:rsidRPr="007F7565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687" w:rsidTr="00FF7687">
        <w:tc>
          <w:tcPr>
            <w:tcW w:w="5000" w:type="pct"/>
            <w:gridSpan w:val="9"/>
          </w:tcPr>
          <w:p w:rsidR="00FF7687" w:rsidRDefault="0072092D" w:rsidP="00720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КОГБУ «Бюро технической инвентаризации»</w:t>
            </w:r>
          </w:p>
        </w:tc>
      </w:tr>
      <w:tr w:rsidR="00FF7687" w:rsidTr="00FF7687">
        <w:tc>
          <w:tcPr>
            <w:tcW w:w="681" w:type="pct"/>
          </w:tcPr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FF7687" w:rsidRDefault="00FF7687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Владимировна</w:t>
            </w:r>
          </w:p>
          <w:p w:rsidR="0072092D" w:rsidRPr="00C67342" w:rsidRDefault="0072092D" w:rsidP="0026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29" w:type="pct"/>
          </w:tcPr>
          <w:p w:rsidR="00FF7687" w:rsidRPr="00C67342" w:rsidRDefault="00FF7687" w:rsidP="004B60B1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2203592</w:t>
            </w:r>
            <w:r w:rsidRPr="00C67342">
              <w:rPr>
                <w:rFonts w:ascii="Times New Roman" w:hAnsi="Times New Roman"/>
                <w:spacing w:val="-1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83</w:t>
            </w:r>
          </w:p>
        </w:tc>
        <w:tc>
          <w:tcPr>
            <w:tcW w:w="79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F7687" w:rsidRPr="00E60E27" w:rsidRDefault="00FF7687" w:rsidP="00260F8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E60E27">
              <w:rPr>
                <w:rFonts w:ascii="Times New Roman" w:hAnsi="Times New Roman"/>
                <w:spacing w:val="-10"/>
                <w:sz w:val="24"/>
                <w:szCs w:val="24"/>
              </w:rPr>
              <w:t>индивидуальная</w:t>
            </w:r>
          </w:p>
        </w:tc>
        <w:tc>
          <w:tcPr>
            <w:tcW w:w="409" w:type="pct"/>
          </w:tcPr>
          <w:p w:rsidR="00FF7687" w:rsidRDefault="00FF7687" w:rsidP="007372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636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8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11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4" w:type="pct"/>
          </w:tcPr>
          <w:p w:rsidR="00FF7687" w:rsidRDefault="00FF7687" w:rsidP="00260F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0D7008" w:rsidRDefault="000D7008"/>
    <w:p w:rsidR="00D93789" w:rsidRPr="009E2728" w:rsidRDefault="00D93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93789" w:rsidRPr="009E2728" w:rsidSect="00166F0B">
      <w:headerReference w:type="default" r:id="rId7"/>
      <w:pgSz w:w="16838" w:h="11906" w:orient="landscape" w:code="9"/>
      <w:pgMar w:top="851" w:right="567" w:bottom="851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B8" w:rsidRDefault="000C2EB8" w:rsidP="00166F0B">
      <w:pPr>
        <w:spacing w:after="0" w:line="240" w:lineRule="auto"/>
      </w:pPr>
      <w:r>
        <w:separator/>
      </w:r>
    </w:p>
  </w:endnote>
  <w:endnote w:type="continuationSeparator" w:id="0">
    <w:p w:rsidR="000C2EB8" w:rsidRDefault="000C2EB8" w:rsidP="001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B8" w:rsidRDefault="000C2EB8" w:rsidP="00166F0B">
      <w:pPr>
        <w:spacing w:after="0" w:line="240" w:lineRule="auto"/>
      </w:pPr>
      <w:r>
        <w:separator/>
      </w:r>
    </w:p>
  </w:footnote>
  <w:footnote w:type="continuationSeparator" w:id="0">
    <w:p w:rsidR="000C2EB8" w:rsidRDefault="000C2EB8" w:rsidP="001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F0B" w:rsidRDefault="00166F0B">
    <w:pPr>
      <w:pStyle w:val="a8"/>
      <w:jc w:val="center"/>
    </w:pPr>
  </w:p>
  <w:p w:rsidR="00166F0B" w:rsidRDefault="00166F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28"/>
    <w:rsid w:val="0000183E"/>
    <w:rsid w:val="000212FC"/>
    <w:rsid w:val="00026187"/>
    <w:rsid w:val="00045CFA"/>
    <w:rsid w:val="000543B2"/>
    <w:rsid w:val="0007041C"/>
    <w:rsid w:val="0007077A"/>
    <w:rsid w:val="000709AF"/>
    <w:rsid w:val="00080FAD"/>
    <w:rsid w:val="00087D26"/>
    <w:rsid w:val="00091CB9"/>
    <w:rsid w:val="000942D2"/>
    <w:rsid w:val="000C03F5"/>
    <w:rsid w:val="000C2EB8"/>
    <w:rsid w:val="000C7221"/>
    <w:rsid w:val="000D7008"/>
    <w:rsid w:val="000E4464"/>
    <w:rsid w:val="00100B9C"/>
    <w:rsid w:val="001046C0"/>
    <w:rsid w:val="001162B6"/>
    <w:rsid w:val="00120603"/>
    <w:rsid w:val="0014306A"/>
    <w:rsid w:val="00161699"/>
    <w:rsid w:val="0016221C"/>
    <w:rsid w:val="0016544F"/>
    <w:rsid w:val="00166F0B"/>
    <w:rsid w:val="00175CCB"/>
    <w:rsid w:val="00177AB6"/>
    <w:rsid w:val="00184619"/>
    <w:rsid w:val="00195679"/>
    <w:rsid w:val="001A2308"/>
    <w:rsid w:val="001A65AF"/>
    <w:rsid w:val="001B6B03"/>
    <w:rsid w:val="001B6DD5"/>
    <w:rsid w:val="001C1BEE"/>
    <w:rsid w:val="001C52BE"/>
    <w:rsid w:val="001C66C0"/>
    <w:rsid w:val="001D2335"/>
    <w:rsid w:val="001D433F"/>
    <w:rsid w:val="001E37DF"/>
    <w:rsid w:val="00202530"/>
    <w:rsid w:val="002043A8"/>
    <w:rsid w:val="002077E9"/>
    <w:rsid w:val="00212C44"/>
    <w:rsid w:val="002134CA"/>
    <w:rsid w:val="002240B1"/>
    <w:rsid w:val="002303F9"/>
    <w:rsid w:val="00241AA4"/>
    <w:rsid w:val="00257E32"/>
    <w:rsid w:val="00260F8E"/>
    <w:rsid w:val="0026562F"/>
    <w:rsid w:val="002712AF"/>
    <w:rsid w:val="0027268E"/>
    <w:rsid w:val="0027548C"/>
    <w:rsid w:val="002759DC"/>
    <w:rsid w:val="00282D3E"/>
    <w:rsid w:val="0028455C"/>
    <w:rsid w:val="002868A1"/>
    <w:rsid w:val="00290D89"/>
    <w:rsid w:val="002A1916"/>
    <w:rsid w:val="002A5514"/>
    <w:rsid w:val="002B1801"/>
    <w:rsid w:val="002C3612"/>
    <w:rsid w:val="002E07F4"/>
    <w:rsid w:val="002E5B8D"/>
    <w:rsid w:val="00304C9A"/>
    <w:rsid w:val="00305AFD"/>
    <w:rsid w:val="00314107"/>
    <w:rsid w:val="00323A39"/>
    <w:rsid w:val="00334981"/>
    <w:rsid w:val="003441BC"/>
    <w:rsid w:val="00344600"/>
    <w:rsid w:val="0035330A"/>
    <w:rsid w:val="00357C20"/>
    <w:rsid w:val="00370A57"/>
    <w:rsid w:val="00376324"/>
    <w:rsid w:val="00381B2A"/>
    <w:rsid w:val="00394B34"/>
    <w:rsid w:val="003B6CE0"/>
    <w:rsid w:val="003B6EBC"/>
    <w:rsid w:val="003C764E"/>
    <w:rsid w:val="003F106E"/>
    <w:rsid w:val="003F4AAC"/>
    <w:rsid w:val="00400D5D"/>
    <w:rsid w:val="004051DF"/>
    <w:rsid w:val="00414FF2"/>
    <w:rsid w:val="004243A3"/>
    <w:rsid w:val="00427C28"/>
    <w:rsid w:val="00437F4E"/>
    <w:rsid w:val="00437FA5"/>
    <w:rsid w:val="0045134F"/>
    <w:rsid w:val="00463A42"/>
    <w:rsid w:val="00464CD6"/>
    <w:rsid w:val="004717E3"/>
    <w:rsid w:val="00475E32"/>
    <w:rsid w:val="004842DC"/>
    <w:rsid w:val="004977BD"/>
    <w:rsid w:val="004A7B44"/>
    <w:rsid w:val="004B60B1"/>
    <w:rsid w:val="004C2BED"/>
    <w:rsid w:val="004C5E4C"/>
    <w:rsid w:val="004D16E7"/>
    <w:rsid w:val="004D5D3D"/>
    <w:rsid w:val="004D670C"/>
    <w:rsid w:val="004F1950"/>
    <w:rsid w:val="00500B56"/>
    <w:rsid w:val="00511A5A"/>
    <w:rsid w:val="00512636"/>
    <w:rsid w:val="0051374C"/>
    <w:rsid w:val="0051519E"/>
    <w:rsid w:val="0052096C"/>
    <w:rsid w:val="00531A13"/>
    <w:rsid w:val="0053577C"/>
    <w:rsid w:val="00537F0F"/>
    <w:rsid w:val="005427D6"/>
    <w:rsid w:val="005473D2"/>
    <w:rsid w:val="0055756F"/>
    <w:rsid w:val="00561505"/>
    <w:rsid w:val="00566678"/>
    <w:rsid w:val="0057534C"/>
    <w:rsid w:val="005849D4"/>
    <w:rsid w:val="00593F93"/>
    <w:rsid w:val="005C113B"/>
    <w:rsid w:val="005D7EC2"/>
    <w:rsid w:val="005F3C9B"/>
    <w:rsid w:val="005F4425"/>
    <w:rsid w:val="00601C06"/>
    <w:rsid w:val="00603D12"/>
    <w:rsid w:val="00607653"/>
    <w:rsid w:val="006116B9"/>
    <w:rsid w:val="00613B5D"/>
    <w:rsid w:val="00622C70"/>
    <w:rsid w:val="00626791"/>
    <w:rsid w:val="00640482"/>
    <w:rsid w:val="00645363"/>
    <w:rsid w:val="00652402"/>
    <w:rsid w:val="00654087"/>
    <w:rsid w:val="00655CB1"/>
    <w:rsid w:val="00661262"/>
    <w:rsid w:val="00662AA1"/>
    <w:rsid w:val="00664533"/>
    <w:rsid w:val="00672982"/>
    <w:rsid w:val="006903AA"/>
    <w:rsid w:val="006C4AEA"/>
    <w:rsid w:val="006D0231"/>
    <w:rsid w:val="006D4D90"/>
    <w:rsid w:val="006D54CC"/>
    <w:rsid w:val="006E7D32"/>
    <w:rsid w:val="00700AD0"/>
    <w:rsid w:val="00701301"/>
    <w:rsid w:val="0070497F"/>
    <w:rsid w:val="007071EE"/>
    <w:rsid w:val="0072092D"/>
    <w:rsid w:val="007212C8"/>
    <w:rsid w:val="00721F7B"/>
    <w:rsid w:val="00723DB4"/>
    <w:rsid w:val="0072540E"/>
    <w:rsid w:val="0073721C"/>
    <w:rsid w:val="00762602"/>
    <w:rsid w:val="00764B68"/>
    <w:rsid w:val="00767493"/>
    <w:rsid w:val="007679B8"/>
    <w:rsid w:val="00775DCE"/>
    <w:rsid w:val="00797C01"/>
    <w:rsid w:val="007A7972"/>
    <w:rsid w:val="007B06C6"/>
    <w:rsid w:val="007B3DF5"/>
    <w:rsid w:val="007B6CE3"/>
    <w:rsid w:val="007C4612"/>
    <w:rsid w:val="007D067C"/>
    <w:rsid w:val="007D3A92"/>
    <w:rsid w:val="007D4133"/>
    <w:rsid w:val="007D599B"/>
    <w:rsid w:val="007E49F7"/>
    <w:rsid w:val="007E54C0"/>
    <w:rsid w:val="007F17B3"/>
    <w:rsid w:val="007F24BB"/>
    <w:rsid w:val="007F7565"/>
    <w:rsid w:val="00810CD2"/>
    <w:rsid w:val="00822916"/>
    <w:rsid w:val="0084636D"/>
    <w:rsid w:val="00846A52"/>
    <w:rsid w:val="008633F3"/>
    <w:rsid w:val="00870A10"/>
    <w:rsid w:val="00874FEB"/>
    <w:rsid w:val="008A30BD"/>
    <w:rsid w:val="008B1A49"/>
    <w:rsid w:val="008B6A7D"/>
    <w:rsid w:val="008B6CFF"/>
    <w:rsid w:val="008B715E"/>
    <w:rsid w:val="008D280E"/>
    <w:rsid w:val="008D47B9"/>
    <w:rsid w:val="008F23CE"/>
    <w:rsid w:val="008F3892"/>
    <w:rsid w:val="009056C2"/>
    <w:rsid w:val="00907C21"/>
    <w:rsid w:val="009138DF"/>
    <w:rsid w:val="00914A03"/>
    <w:rsid w:val="00917AF6"/>
    <w:rsid w:val="00930750"/>
    <w:rsid w:val="009469D6"/>
    <w:rsid w:val="009533EE"/>
    <w:rsid w:val="00957F6E"/>
    <w:rsid w:val="0097169B"/>
    <w:rsid w:val="0097489B"/>
    <w:rsid w:val="00976A32"/>
    <w:rsid w:val="009A0427"/>
    <w:rsid w:val="009A493B"/>
    <w:rsid w:val="009B0F95"/>
    <w:rsid w:val="009B115D"/>
    <w:rsid w:val="009C3A6F"/>
    <w:rsid w:val="009D44EA"/>
    <w:rsid w:val="009D451D"/>
    <w:rsid w:val="009E0D55"/>
    <w:rsid w:val="009E1C88"/>
    <w:rsid w:val="009E2728"/>
    <w:rsid w:val="00A06B14"/>
    <w:rsid w:val="00A12BA1"/>
    <w:rsid w:val="00A20DDE"/>
    <w:rsid w:val="00A36A35"/>
    <w:rsid w:val="00A37747"/>
    <w:rsid w:val="00A47623"/>
    <w:rsid w:val="00A50BC0"/>
    <w:rsid w:val="00A5369C"/>
    <w:rsid w:val="00A53FD7"/>
    <w:rsid w:val="00A724FC"/>
    <w:rsid w:val="00A8299C"/>
    <w:rsid w:val="00A94B24"/>
    <w:rsid w:val="00AA0A05"/>
    <w:rsid w:val="00AA6F71"/>
    <w:rsid w:val="00AB16BD"/>
    <w:rsid w:val="00AB4D15"/>
    <w:rsid w:val="00AD4809"/>
    <w:rsid w:val="00AE3566"/>
    <w:rsid w:val="00AF64EE"/>
    <w:rsid w:val="00B02FDB"/>
    <w:rsid w:val="00B163E0"/>
    <w:rsid w:val="00B1665A"/>
    <w:rsid w:val="00B17204"/>
    <w:rsid w:val="00B316E0"/>
    <w:rsid w:val="00B34947"/>
    <w:rsid w:val="00B47F21"/>
    <w:rsid w:val="00B63469"/>
    <w:rsid w:val="00B65FCB"/>
    <w:rsid w:val="00B763C7"/>
    <w:rsid w:val="00B857CF"/>
    <w:rsid w:val="00B944E6"/>
    <w:rsid w:val="00B946B3"/>
    <w:rsid w:val="00BB02D2"/>
    <w:rsid w:val="00BC085B"/>
    <w:rsid w:val="00BC13A8"/>
    <w:rsid w:val="00BC22E3"/>
    <w:rsid w:val="00BD6315"/>
    <w:rsid w:val="00BD6770"/>
    <w:rsid w:val="00BE66B4"/>
    <w:rsid w:val="00C012C8"/>
    <w:rsid w:val="00C01402"/>
    <w:rsid w:val="00C03197"/>
    <w:rsid w:val="00C04A43"/>
    <w:rsid w:val="00C05B79"/>
    <w:rsid w:val="00C226DA"/>
    <w:rsid w:val="00C23BDF"/>
    <w:rsid w:val="00C3434A"/>
    <w:rsid w:val="00C454A6"/>
    <w:rsid w:val="00C67342"/>
    <w:rsid w:val="00C75F16"/>
    <w:rsid w:val="00CC6B56"/>
    <w:rsid w:val="00CD302D"/>
    <w:rsid w:val="00CE3658"/>
    <w:rsid w:val="00CE5A52"/>
    <w:rsid w:val="00CF02D8"/>
    <w:rsid w:val="00CF39F1"/>
    <w:rsid w:val="00CF72F2"/>
    <w:rsid w:val="00D17904"/>
    <w:rsid w:val="00D2450F"/>
    <w:rsid w:val="00D302E1"/>
    <w:rsid w:val="00D34CDF"/>
    <w:rsid w:val="00D406D2"/>
    <w:rsid w:val="00D44F6A"/>
    <w:rsid w:val="00D50099"/>
    <w:rsid w:val="00D50834"/>
    <w:rsid w:val="00D51DEB"/>
    <w:rsid w:val="00D52640"/>
    <w:rsid w:val="00D57BD0"/>
    <w:rsid w:val="00D66118"/>
    <w:rsid w:val="00D70465"/>
    <w:rsid w:val="00D737BF"/>
    <w:rsid w:val="00D852F1"/>
    <w:rsid w:val="00D93789"/>
    <w:rsid w:val="00D96A8F"/>
    <w:rsid w:val="00DA2DD6"/>
    <w:rsid w:val="00DA6788"/>
    <w:rsid w:val="00DB2C1F"/>
    <w:rsid w:val="00DB375D"/>
    <w:rsid w:val="00DC526E"/>
    <w:rsid w:val="00DD2ECD"/>
    <w:rsid w:val="00DD7132"/>
    <w:rsid w:val="00DE0170"/>
    <w:rsid w:val="00E154CA"/>
    <w:rsid w:val="00E26818"/>
    <w:rsid w:val="00E34B81"/>
    <w:rsid w:val="00E421A1"/>
    <w:rsid w:val="00E47312"/>
    <w:rsid w:val="00E547AB"/>
    <w:rsid w:val="00E603CB"/>
    <w:rsid w:val="00E60E27"/>
    <w:rsid w:val="00E64082"/>
    <w:rsid w:val="00E73E7D"/>
    <w:rsid w:val="00E82BC5"/>
    <w:rsid w:val="00E8588F"/>
    <w:rsid w:val="00E95D0D"/>
    <w:rsid w:val="00EB0B07"/>
    <w:rsid w:val="00EB302E"/>
    <w:rsid w:val="00EB61DE"/>
    <w:rsid w:val="00EC2D04"/>
    <w:rsid w:val="00ED4370"/>
    <w:rsid w:val="00EE0CEB"/>
    <w:rsid w:val="00EE1F33"/>
    <w:rsid w:val="00EE21F7"/>
    <w:rsid w:val="00EE2FB5"/>
    <w:rsid w:val="00EE6CBE"/>
    <w:rsid w:val="00F25BDC"/>
    <w:rsid w:val="00F40CF8"/>
    <w:rsid w:val="00F43257"/>
    <w:rsid w:val="00F622E4"/>
    <w:rsid w:val="00F75C3F"/>
    <w:rsid w:val="00F816C6"/>
    <w:rsid w:val="00F83C42"/>
    <w:rsid w:val="00F87EFA"/>
    <w:rsid w:val="00F9163A"/>
    <w:rsid w:val="00FB35BA"/>
    <w:rsid w:val="00FD2C8D"/>
    <w:rsid w:val="00FE7C8C"/>
    <w:rsid w:val="00FF2219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5065E0-D641-417C-83A6-2F2BA652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9E272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9E2728"/>
    <w:pPr>
      <w:widowControl w:val="0"/>
      <w:shd w:val="clear" w:color="auto" w:fill="FFFFFF"/>
      <w:spacing w:after="180" w:line="326" w:lineRule="exact"/>
      <w:ind w:hanging="126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table" w:styleId="a3">
    <w:name w:val="Table Grid"/>
    <w:basedOn w:val="a1"/>
    <w:uiPriority w:val="59"/>
    <w:rsid w:val="009E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E2728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">
    <w:name w:val="Основной текст + 11;5 pt;Не полужирный"/>
    <w:basedOn w:val="a4"/>
    <w:rsid w:val="009E272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9E2728"/>
    <w:pPr>
      <w:widowControl w:val="0"/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D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CC"/>
    <w:rPr>
      <w:rFonts w:ascii="Tahoma" w:hAnsi="Tahoma" w:cs="Tahoma"/>
      <w:sz w:val="16"/>
      <w:szCs w:val="16"/>
    </w:rPr>
  </w:style>
  <w:style w:type="character" w:customStyle="1" w:styleId="10">
    <w:name w:val="Заголовок №1_"/>
    <w:basedOn w:val="a0"/>
    <w:link w:val="11"/>
    <w:rsid w:val="00304C9A"/>
    <w:rPr>
      <w:rFonts w:ascii="Times New Roman" w:eastAsia="Times New Roman" w:hAnsi="Times New Roman" w:cs="Times New Roman"/>
      <w:b/>
      <w:bCs/>
      <w:spacing w:val="-10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04C9A"/>
    <w:pPr>
      <w:widowControl w:val="0"/>
      <w:shd w:val="clear" w:color="auto" w:fill="FFFFFF"/>
      <w:spacing w:after="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styleId="a7">
    <w:name w:val="Normal (Web)"/>
    <w:basedOn w:val="a"/>
    <w:uiPriority w:val="99"/>
    <w:unhideWhenUsed/>
    <w:rsid w:val="00070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6F0B"/>
  </w:style>
  <w:style w:type="paragraph" w:styleId="aa">
    <w:name w:val="footer"/>
    <w:basedOn w:val="a"/>
    <w:link w:val="ab"/>
    <w:uiPriority w:val="99"/>
    <w:unhideWhenUsed/>
    <w:rsid w:val="00166F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D196-4A46-47DF-A953-8522510F0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SentebovaIV</dc:creator>
  <cp:lastModifiedBy>Ирина Сентебова</cp:lastModifiedBy>
  <cp:revision>11</cp:revision>
  <cp:lastPrinted>2018-05-08T13:22:00Z</cp:lastPrinted>
  <dcterms:created xsi:type="dcterms:W3CDTF">2020-04-14T14:13:00Z</dcterms:created>
  <dcterms:modified xsi:type="dcterms:W3CDTF">2020-07-22T09:05:00Z</dcterms:modified>
</cp:coreProperties>
</file>