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20" w:rsidRDefault="00804820" w:rsidP="00804820">
      <w:pPr>
        <w:pStyle w:val="1"/>
        <w:shd w:val="clear" w:color="auto" w:fill="FFFFFF"/>
        <w:spacing w:before="0" w:after="150"/>
        <w:rPr>
          <w:b w:val="0"/>
          <w:bCs w:val="0"/>
          <w:color w:val="000000"/>
          <w:sz w:val="45"/>
          <w:szCs w:val="45"/>
          <w:lang w:eastAsia="ru-RU"/>
        </w:rPr>
      </w:pPr>
      <w:r>
        <w:rPr>
          <w:b w:val="0"/>
          <w:bCs w:val="0"/>
          <w:color w:val="000000"/>
          <w:sz w:val="45"/>
          <w:szCs w:val="45"/>
        </w:rPr>
        <w:t>Уточненные сведения о доходах, расходах, об имуществе и обязательствах имущественного характера депутатов МС МО п. Песочный и членов их семей за период 2019 г.</w:t>
      </w:r>
    </w:p>
    <w:p w:rsidR="00804820" w:rsidRDefault="00804820" w:rsidP="00804820">
      <w:pPr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 май 2020, Понедельник</w:t>
      </w:r>
    </w:p>
    <w:tbl>
      <w:tblPr>
        <w:tblW w:w="14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14"/>
        <w:gridCol w:w="14"/>
        <w:gridCol w:w="1759"/>
        <w:gridCol w:w="2235"/>
        <w:gridCol w:w="1071"/>
        <w:gridCol w:w="1032"/>
        <w:gridCol w:w="1045"/>
        <w:gridCol w:w="606"/>
        <w:gridCol w:w="974"/>
        <w:gridCol w:w="1032"/>
        <w:gridCol w:w="643"/>
        <w:gridCol w:w="974"/>
        <w:gridCol w:w="1410"/>
        <w:gridCol w:w="1272"/>
        <w:gridCol w:w="1603"/>
      </w:tblGrid>
      <w:tr w:rsidR="00804820" w:rsidRPr="00804820" w:rsidTr="00804820">
        <w:trPr>
          <w:trHeight w:val="310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Сведения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по контракту и о доходах, расходах, об имуществе и обязательствах имущественного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характера их супруг (супругов) и несовершеннолетних детей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за отчетный период с 1 января 2019 года по 31 декабря 2019 года</w:t>
            </w: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Ф.И.О.                                                                                (Указывается полностью)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Декларированный годовой доход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804820" w:rsidTr="00804820">
        <w:trPr>
          <w:trHeight w:val="1065"/>
        </w:trPr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постоянная/непостоянная основа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площадь,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(вид, марка)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(руб.)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Чапаева Елена Андреевна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глава муниципального образован</w:t>
            </w: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общая долевая доля в праве </w:t>
            </w: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1/567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28 539 000,0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Volkswagen Polo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1 161 290,23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 доля в праве 1/567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57 770 000,0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54,1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Бараев Андрей Сергеевич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66,3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ДЖИП Чероке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1 313 569,82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52,2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66,3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Опель Мокка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1 928 589,14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долевая, доля в праве 1/34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долевая, доля в праве 33/34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66,3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66,3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Васильев Виктор Юрьевич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964,0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68,0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Mitsubishi Outlander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302 429,00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224,9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180 000,00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964,0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224,9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964,0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224,9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964,0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224,9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Жирова Елена Феликсовна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1 796 178,14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VOLVO XC 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870 558,98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Куз Геннадий Владимирович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долевая, доля в праве 18/77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100,8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Volkswagen Jetta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1 405 835,78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31,7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27,2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долевая, доля в праве 18/77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100,8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77,0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Михайленко Людмила Семеновна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1 200,0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284 938,57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83,6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Савкин Сергей Михайлович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95,3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КИА НМ (МОНАVЕ)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981 070,13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мотоцикл Ямаха FZ1-S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92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прицеп к легковому автомобилю Вектор ЛАВ 81012А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снегоболотоход Стелс АТV800G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95,3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453 026,00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95,3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95,3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Степнов Константин Николаевич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32,2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Volkswagen Polo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59 984,66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автомобиль: 1) кредит; 2) накопления за предыдущие годы</w:t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общая долевая, доля в праве 1/4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66,0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Volkswagen Tiguan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3 462 675,60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автомобиль:  накопления за предыдущие годы</w:t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Стрелкова Галина Александровна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48,5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Renault DUSTER К4МА606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1 408 655,83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48,5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254 147,36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непостоянная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Тузовский Сергей Алексеевич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депутат муниципального совета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1 350,0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Toyota "Land Cruiser"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341 167,55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1 130,0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Вольво S 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35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3 320,0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автомобиль грузовой Газель 330202 бортовой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517,0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трактор МТЗ-82 Беларусь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356,0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сельскохозяйственная техника caterpillar 438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601,0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  <w:tr w:rsidR="00804820" w:rsidTr="00804820">
        <w:trPr>
          <w:trHeight w:val="1200"/>
        </w:trPr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820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60,0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820" w:rsidRPr="00804820" w:rsidRDefault="00804820">
            <w:pPr>
              <w:jc w:val="center"/>
              <w:rPr>
                <w:color w:val="000000"/>
                <w:sz w:val="22"/>
                <w:szCs w:val="22"/>
              </w:rPr>
            </w:pPr>
            <w:r w:rsidRPr="00804820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21D2"/>
    <w:multiLevelType w:val="multilevel"/>
    <w:tmpl w:val="4260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A1747"/>
    <w:multiLevelType w:val="multilevel"/>
    <w:tmpl w:val="497E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482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9B6A"/>
  <w15:docId w15:val="{F4178437-53D2-4B35-9781-A657518E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04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a">
    <w:name w:val="fa"/>
    <w:basedOn w:val="a0"/>
    <w:rsid w:val="00804820"/>
  </w:style>
  <w:style w:type="character" w:customStyle="1" w:styleId="ya-share2badge">
    <w:name w:val="ya-share2__badge"/>
    <w:basedOn w:val="a0"/>
    <w:rsid w:val="00804820"/>
  </w:style>
  <w:style w:type="character" w:customStyle="1" w:styleId="ya-share2icon">
    <w:name w:val="ya-share2__icon"/>
    <w:basedOn w:val="a0"/>
    <w:rsid w:val="0080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6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9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2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47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5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1444">
          <w:marLeft w:val="0"/>
          <w:marRight w:val="0"/>
          <w:marTop w:val="0"/>
          <w:marBottom w:val="450"/>
          <w:divBdr>
            <w:top w:val="single" w:sz="24" w:space="23" w:color="5E90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43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2020-07-23T04:58:00Z</dcterms:modified>
</cp:coreProperties>
</file>