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91E" w:rsidRDefault="002F21AF" w:rsidP="00615A04">
      <w:pPr>
        <w:pStyle w:val="Style3"/>
        <w:widowControl/>
        <w:jc w:val="center"/>
        <w:rPr>
          <w:rStyle w:val="FontStyle11"/>
        </w:rPr>
      </w:pPr>
      <w:r>
        <w:rPr>
          <w:rStyle w:val="FontStyle11"/>
        </w:rPr>
        <w:t xml:space="preserve"> </w:t>
      </w:r>
      <w:r w:rsidR="009C0548">
        <w:rPr>
          <w:rStyle w:val="FontStyle11"/>
        </w:rPr>
        <w:t>Сведения</w:t>
      </w:r>
    </w:p>
    <w:p w:rsidR="00923B00" w:rsidRDefault="009C0548" w:rsidP="00923B00">
      <w:pPr>
        <w:pStyle w:val="Style3"/>
        <w:widowControl/>
        <w:jc w:val="center"/>
        <w:rPr>
          <w:b/>
        </w:rPr>
      </w:pPr>
      <w:r>
        <w:rPr>
          <w:rStyle w:val="FontStyle11"/>
        </w:rPr>
        <w:t xml:space="preserve">о доходах, расходах, об имуществе и обязательствах имущественного характера </w:t>
      </w:r>
      <w:r w:rsidR="00923B00" w:rsidRPr="00865672">
        <w:rPr>
          <w:b/>
        </w:rPr>
        <w:t xml:space="preserve">государственных гражданских служащих </w:t>
      </w:r>
    </w:p>
    <w:p w:rsidR="00E1391E" w:rsidRDefault="00923B00" w:rsidP="00923B00">
      <w:pPr>
        <w:pStyle w:val="Style3"/>
        <w:widowControl/>
        <w:jc w:val="center"/>
        <w:rPr>
          <w:rStyle w:val="FontStyle11"/>
        </w:rPr>
      </w:pPr>
      <w:r>
        <w:rPr>
          <w:b/>
        </w:rPr>
        <w:t>Первого</w:t>
      </w:r>
      <w:r w:rsidRPr="00865672">
        <w:rPr>
          <w:b/>
        </w:rPr>
        <w:t xml:space="preserve"> арбитражного апелляционного суда</w:t>
      </w:r>
      <w:r>
        <w:rPr>
          <w:rStyle w:val="FontStyle11"/>
        </w:rPr>
        <w:t xml:space="preserve"> за период </w:t>
      </w:r>
      <w:r w:rsidR="009C0548">
        <w:rPr>
          <w:rStyle w:val="FontStyle11"/>
        </w:rPr>
        <w:t>за период</w:t>
      </w:r>
      <w:r>
        <w:rPr>
          <w:rStyle w:val="FontStyle11"/>
        </w:rPr>
        <w:t xml:space="preserve"> </w:t>
      </w:r>
      <w:r w:rsidR="009C0548">
        <w:rPr>
          <w:rStyle w:val="FontStyle11"/>
        </w:rPr>
        <w:t>с 1 января 201</w:t>
      </w:r>
      <w:r w:rsidR="006267AC">
        <w:rPr>
          <w:rStyle w:val="FontStyle11"/>
        </w:rPr>
        <w:t>9</w:t>
      </w:r>
      <w:r w:rsidR="009C0548">
        <w:rPr>
          <w:rStyle w:val="FontStyle11"/>
        </w:rPr>
        <w:t xml:space="preserve"> г. по 31 декабря 201</w:t>
      </w:r>
      <w:r w:rsidR="006267AC">
        <w:rPr>
          <w:rStyle w:val="FontStyle11"/>
        </w:rPr>
        <w:t>9</w:t>
      </w:r>
      <w:r w:rsidR="009C0548">
        <w:rPr>
          <w:rStyle w:val="FontStyle11"/>
        </w:rPr>
        <w:t xml:space="preserve"> г.*</w:t>
      </w:r>
    </w:p>
    <w:p w:rsidR="001A647E" w:rsidRDefault="001A647E" w:rsidP="00923B00">
      <w:pPr>
        <w:pStyle w:val="Style3"/>
        <w:widowControl/>
        <w:jc w:val="center"/>
        <w:rPr>
          <w:rStyle w:val="FontStyle11"/>
        </w:rPr>
      </w:pPr>
    </w:p>
    <w:tbl>
      <w:tblPr>
        <w:tblW w:w="16330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0"/>
        <w:gridCol w:w="11"/>
        <w:gridCol w:w="13"/>
        <w:gridCol w:w="12"/>
        <w:gridCol w:w="1954"/>
        <w:gridCol w:w="1418"/>
        <w:gridCol w:w="1698"/>
        <w:gridCol w:w="18"/>
        <w:gridCol w:w="1681"/>
        <w:gridCol w:w="18"/>
        <w:gridCol w:w="833"/>
        <w:gridCol w:w="17"/>
        <w:gridCol w:w="838"/>
        <w:gridCol w:w="12"/>
        <w:gridCol w:w="1405"/>
        <w:gridCol w:w="851"/>
        <w:gridCol w:w="1123"/>
        <w:gridCol w:w="10"/>
        <w:gridCol w:w="1406"/>
        <w:gridCol w:w="10"/>
        <w:gridCol w:w="1278"/>
        <w:gridCol w:w="1276"/>
        <w:gridCol w:w="28"/>
      </w:tblGrid>
      <w:tr w:rsidR="008268F9" w:rsidTr="008268F9">
        <w:trPr>
          <w:trHeight w:val="571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510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собственности</w:t>
            </w:r>
          </w:p>
        </w:tc>
        <w:tc>
          <w:tcPr>
            <w:tcW w:w="33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 w:rsidP="00630FDD">
            <w:pPr>
              <w:pStyle w:val="Style5"/>
            </w:pPr>
            <w:r>
              <w:rPr>
                <w:rStyle w:val="FontStyle13"/>
              </w:rPr>
              <w:t>Транспортные средства, (вид, марка)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Деклариро</w:t>
            </w:r>
            <w:r>
              <w:rPr>
                <w:rStyle w:val="FontStyle13"/>
              </w:rPr>
              <w:softHyphen/>
              <w:t>ванный</w:t>
            </w:r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годовой доход (руб.)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Сведения </w:t>
            </w:r>
            <w:proofErr w:type="gramStart"/>
            <w:r>
              <w:rPr>
                <w:rStyle w:val="FontStyle13"/>
              </w:rPr>
              <w:t>об</w:t>
            </w:r>
            <w:proofErr w:type="gramEnd"/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proofErr w:type="gramStart"/>
            <w:r>
              <w:rPr>
                <w:rStyle w:val="FontStyle13"/>
              </w:rPr>
              <w:t>источниках</w:t>
            </w:r>
            <w:proofErr w:type="gramEnd"/>
            <w:r>
              <w:rPr>
                <w:rStyle w:val="FontStyle13"/>
              </w:rPr>
              <w:t xml:space="preserve"> получения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средств, за счет которых совершена сделка</w:t>
            </w:r>
            <w:proofErr w:type="gramStart"/>
            <w:r>
              <w:rPr>
                <w:rStyle w:val="FontStyle13"/>
                <w:vertAlign w:val="superscript"/>
              </w:rPr>
              <w:t>1</w:t>
            </w:r>
            <w:proofErr w:type="gramEnd"/>
            <w:r>
              <w:rPr>
                <w:rStyle w:val="FontStyle13"/>
              </w:rPr>
              <w:t xml:space="preserve"> (вид приобретен </w:t>
            </w:r>
            <w:proofErr w:type="spellStart"/>
            <w:r>
              <w:rPr>
                <w:rStyle w:val="FontStyle13"/>
              </w:rPr>
              <w:t>ного</w:t>
            </w:r>
            <w:proofErr w:type="spellEnd"/>
          </w:p>
          <w:p w:rsidR="008268F9" w:rsidRDefault="008268F9" w:rsidP="00630FDD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имущества, источники)</w:t>
            </w:r>
          </w:p>
        </w:tc>
      </w:tr>
      <w:tr w:rsidR="008268F9" w:rsidTr="008268F9">
        <w:trPr>
          <w:trHeight w:val="1961"/>
        </w:trPr>
        <w:tc>
          <w:tcPr>
            <w:tcW w:w="4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79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Должность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объекта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 собствен</w:t>
            </w:r>
            <w:r>
              <w:rPr>
                <w:rStyle w:val="FontStyle13"/>
              </w:rPr>
              <w:softHyphen/>
              <w:t>ности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proofErr w:type="gramStart"/>
            <w:r>
              <w:rPr>
                <w:rStyle w:val="FontStyle13"/>
              </w:rPr>
              <w:t>Площад</w:t>
            </w:r>
            <w:proofErr w:type="spellEnd"/>
            <w:r>
              <w:rPr>
                <w:rStyle w:val="FontStyle13"/>
              </w:rPr>
              <w:t xml:space="preserve"> </w:t>
            </w:r>
            <w:proofErr w:type="spellStart"/>
            <w:r>
              <w:rPr>
                <w:rStyle w:val="FontStyle13"/>
              </w:rPr>
              <w:t>ь</w:t>
            </w:r>
            <w:proofErr w:type="spellEnd"/>
            <w:proofErr w:type="gramEnd"/>
            <w:r>
              <w:rPr>
                <w:rStyle w:val="FontStyle13"/>
              </w:rPr>
              <w:t xml:space="preserve"> (кв.м.)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Вид</w:t>
            </w:r>
          </w:p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объекта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Площадь (кв.м.)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Страна располо</w:t>
            </w:r>
            <w:r>
              <w:rPr>
                <w:rStyle w:val="FontStyle13"/>
              </w:rPr>
              <w:softHyphen/>
              <w:t>жения</w:t>
            </w:r>
          </w:p>
        </w:tc>
        <w:tc>
          <w:tcPr>
            <w:tcW w:w="141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30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8268F9" w:rsidTr="008268F9">
        <w:trPr>
          <w:trHeight w:val="29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</w:t>
            </w: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11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68F9" w:rsidRDefault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12</w:t>
            </w:r>
          </w:p>
        </w:tc>
      </w:tr>
      <w:tr w:rsidR="001A647E" w:rsidTr="008268F9">
        <w:trPr>
          <w:trHeight w:val="29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Афанасьева Вера Александровна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Главный специалист отдела материально-технического обеспечения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6"/>
              <w:widowControl/>
            </w:pPr>
            <w:r>
              <w:rPr>
                <w:rStyle w:val="FontStyle13"/>
              </w:rPr>
              <w:t>Общая долевая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83,6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52,0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 w:rsidP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377363,36</w:t>
            </w: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</w:tc>
      </w:tr>
      <w:tr w:rsidR="001A647E" w:rsidTr="00EC4660">
        <w:trPr>
          <w:trHeight w:val="433"/>
        </w:trPr>
        <w:tc>
          <w:tcPr>
            <w:tcW w:w="4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Pr="00647729" w:rsidRDefault="001A647E" w:rsidP="00187347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Герасимов Дмитрий Юрьевич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Начальник отдела материально-технического обеспечения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1/3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59,2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75,5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39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Легковой автомобиль</w:t>
            </w:r>
          </w:p>
          <w:p w:rsidR="001A647E" w:rsidRDefault="00034880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поло, 1999</w:t>
            </w:r>
            <w:r w:rsidR="001A647E">
              <w:rPr>
                <w:sz w:val="20"/>
                <w:szCs w:val="20"/>
              </w:rPr>
              <w:t xml:space="preserve"> г.</w:t>
            </w:r>
          </w:p>
          <w:p w:rsidR="001A647E" w:rsidRPr="00AF0C75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CD15DA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807063,14</w:t>
            </w: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Default="00CD15DA" w:rsidP="008268F9">
            <w:pPr>
              <w:pStyle w:val="Style5"/>
              <w:widowControl/>
              <w:rPr>
                <w:rStyle w:val="FontStyle13"/>
              </w:rPr>
            </w:pPr>
          </w:p>
          <w:p w:rsidR="00CD15DA" w:rsidRPr="00647729" w:rsidRDefault="00CD15DA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3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1A647E" w:rsidRPr="002920AE" w:rsidTr="008268F9">
        <w:trPr>
          <w:gridAfter w:val="1"/>
          <w:wAfter w:w="28" w:type="dxa"/>
          <w:trHeight w:val="830"/>
        </w:trPr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90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2920AE">
              <w:rPr>
                <w:rStyle w:val="FontStyle13"/>
              </w:rPr>
              <w:t>Загорудько</w:t>
            </w:r>
            <w:proofErr w:type="spellEnd"/>
          </w:p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Алексей</w:t>
            </w:r>
          </w:p>
          <w:p w:rsidR="001A647E" w:rsidRPr="002920AE" w:rsidRDefault="001A647E" w:rsidP="008268F9">
            <w:pPr>
              <w:pStyle w:val="Style5"/>
              <w:rPr>
                <w:rStyle w:val="FontStyle13"/>
              </w:rPr>
            </w:pPr>
            <w:r w:rsidRPr="002920AE">
              <w:rPr>
                <w:rStyle w:val="FontStyle13"/>
              </w:rPr>
              <w:t>Михайлович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Начальник отдела информатизации и связи</w:t>
            </w:r>
          </w:p>
        </w:tc>
        <w:tc>
          <w:tcPr>
            <w:tcW w:w="16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Земельный участок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Квартира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Гараж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Общая долевая, доля 47/2768</w:t>
            </w:r>
          </w:p>
          <w:p w:rsidR="001A647E" w:rsidRPr="002920AE" w:rsidRDefault="001A647E" w:rsidP="00CB7EAA">
            <w:pPr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Общая совместная</w:t>
            </w:r>
          </w:p>
          <w:p w:rsidR="001A647E" w:rsidRPr="002920AE" w:rsidRDefault="001A647E" w:rsidP="00CB7EAA">
            <w:pPr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 Индивидуальная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2768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57,4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21,4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Россия 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Россия</w:t>
            </w:r>
          </w:p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  <w:lang w:val="en-US"/>
              </w:rPr>
            </w:pP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2920A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814934,05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</w:tr>
      <w:tr w:rsidR="001A647E" w:rsidRPr="002920AE" w:rsidTr="008268F9">
        <w:trPr>
          <w:gridAfter w:val="1"/>
          <w:wAfter w:w="28" w:type="dxa"/>
          <w:trHeight w:val="45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  <w:rPr>
                <w:rStyle w:val="FontStyle13"/>
              </w:rPr>
            </w:pPr>
            <w:r w:rsidRPr="002920AE">
              <w:rPr>
                <w:rStyle w:val="FontStyle13"/>
              </w:rPr>
              <w:t>Супруга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</w:pPr>
          </w:p>
        </w:tc>
        <w:tc>
          <w:tcPr>
            <w:tcW w:w="169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Квартира </w:t>
            </w:r>
          </w:p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Общая совместная</w:t>
            </w:r>
          </w:p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57,4</w:t>
            </w:r>
          </w:p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  <w:r w:rsidRPr="002920AE">
              <w:rPr>
                <w:rStyle w:val="FontStyle13"/>
              </w:rPr>
              <w:t>Россия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28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2920A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378138,23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492"/>
        </w:trPr>
        <w:tc>
          <w:tcPr>
            <w:tcW w:w="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2920A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Несовершеннолетний</w:t>
            </w:r>
          </w:p>
          <w:p w:rsidR="001A647E" w:rsidRPr="002920A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 xml:space="preserve"> ребенок</w:t>
            </w:r>
          </w:p>
          <w:p w:rsidR="001A647E" w:rsidRPr="002920AE" w:rsidRDefault="001A647E" w:rsidP="008268F9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8268F9">
            <w:pPr>
              <w:pStyle w:val="Style5"/>
            </w:pPr>
          </w:p>
        </w:tc>
        <w:tc>
          <w:tcPr>
            <w:tcW w:w="16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2920AE" w:rsidRDefault="001A647E" w:rsidP="00CB7EAA">
            <w:pPr>
              <w:pStyle w:val="Style5"/>
              <w:widowControl/>
              <w:rPr>
                <w:rStyle w:val="FontStyle13"/>
              </w:rPr>
            </w:pPr>
            <w:r w:rsidRPr="002920AE">
              <w:rPr>
                <w:rStyle w:val="FontStyle13"/>
              </w:rPr>
              <w:t>57,4</w:t>
            </w:r>
          </w:p>
          <w:p w:rsidR="001A647E" w:rsidRPr="002920AE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2920AE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694"/>
        </w:trPr>
        <w:tc>
          <w:tcPr>
            <w:tcW w:w="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Коннова</w:t>
            </w:r>
            <w:proofErr w:type="spellEnd"/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Нина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анализа и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обобщения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судебной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практики,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законодательства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 статистики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Жилой дом Квартира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  <w:proofErr w:type="spellStart"/>
            <w:proofErr w:type="gramStart"/>
            <w:r w:rsidRPr="00647729">
              <w:rPr>
                <w:rStyle w:val="FontStyle13"/>
              </w:rPr>
              <w:t>Индивидуальная</w:t>
            </w:r>
            <w:proofErr w:type="spellEnd"/>
            <w:proofErr w:type="gramEnd"/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1216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58,9 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50,7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9E1757">
              <w:rPr>
                <w:rStyle w:val="FontStyle13"/>
              </w:rPr>
              <w:t>33,8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  <w:proofErr w:type="spellStart"/>
            <w:proofErr w:type="gramStart"/>
            <w:r w:rsidRPr="00647729">
              <w:rPr>
                <w:rStyle w:val="FontStyle13"/>
              </w:rPr>
              <w:t>Россия</w:t>
            </w:r>
            <w:proofErr w:type="spellEnd"/>
            <w:proofErr w:type="gramEnd"/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Квартира</w:t>
            </w:r>
          </w:p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44,5</w:t>
            </w:r>
          </w:p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Pr="00647729" w:rsidRDefault="001A647E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Легковой автомобиль </w:t>
            </w:r>
            <w:r w:rsidRPr="00647729">
              <w:rPr>
                <w:rStyle w:val="FontStyle13"/>
                <w:lang w:val="en-US"/>
              </w:rPr>
              <w:t>SKODA</w:t>
            </w:r>
            <w:r w:rsidRPr="00B4300F">
              <w:rPr>
                <w:rStyle w:val="FontStyle13"/>
              </w:rPr>
              <w:t>-</w:t>
            </w:r>
          </w:p>
          <w:p w:rsidR="001A647E" w:rsidRPr="00B4300F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  <w:lang w:val="en-US"/>
              </w:rPr>
              <w:t>OCTAVIA</w:t>
            </w:r>
            <w:r>
              <w:rPr>
                <w:rStyle w:val="FontStyle13"/>
              </w:rPr>
              <w:t>, 2012 г.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2920A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659918,15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163"/>
        </w:trPr>
        <w:tc>
          <w:tcPr>
            <w:tcW w:w="4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Кундухова</w:t>
            </w:r>
            <w:proofErr w:type="spellEnd"/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Ольга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делопроизводства и обеспечения судопроизводства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82624D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 w:rsidP="0082624D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9E1757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2624D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2920A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53,9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A07DB6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 w:rsidP="00A07DB6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Гараж</w:t>
            </w:r>
          </w:p>
          <w:p w:rsidR="001A647E" w:rsidRPr="00647729" w:rsidRDefault="001A647E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20AE" w:rsidRPr="00647729" w:rsidRDefault="002920AE" w:rsidP="002920A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23,2</w:t>
            </w:r>
          </w:p>
          <w:p w:rsidR="001A647E" w:rsidRPr="00647729" w:rsidRDefault="001A647E" w:rsidP="002920A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2920A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662465,24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187347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Нечаева 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Ирина</w:t>
            </w:r>
          </w:p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Николаевна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финансирования, бухгалтерского учета и отчетности</w:t>
            </w:r>
            <w:r>
              <w:rPr>
                <w:rStyle w:val="FontStyle13"/>
              </w:rPr>
              <w:t xml:space="preserve">  - главный бухгалтер</w:t>
            </w:r>
            <w:r w:rsidRPr="00647729">
              <w:rPr>
                <w:rStyle w:val="FontStyle13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Земельный участок</w:t>
            </w: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210/1337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210/1337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1337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B7EAA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 </w:t>
            </w: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2920A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693291,31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Квартира</w:t>
            </w: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бщая совместная </w:t>
            </w: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jc w:val="center"/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65,8</w:t>
            </w:r>
          </w:p>
          <w:p w:rsidR="001A647E" w:rsidRDefault="001A647E" w:rsidP="00831D8B">
            <w:pPr>
              <w:jc w:val="center"/>
              <w:rPr>
                <w:sz w:val="20"/>
                <w:szCs w:val="20"/>
              </w:rPr>
            </w:pPr>
          </w:p>
          <w:p w:rsidR="001A647E" w:rsidRDefault="001A647E" w:rsidP="00831D8B">
            <w:pPr>
              <w:jc w:val="center"/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Россия</w:t>
            </w: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Default="001A647E" w:rsidP="00831D8B">
            <w:pPr>
              <w:rPr>
                <w:sz w:val="20"/>
                <w:szCs w:val="20"/>
              </w:rPr>
            </w:pPr>
          </w:p>
          <w:p w:rsidR="001A647E" w:rsidRPr="00140D62" w:rsidRDefault="001A647E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jc w:val="center"/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100,4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831D8B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1A647E" w:rsidP="002920AE">
            <w:pPr>
              <w:rPr>
                <w:sz w:val="20"/>
                <w:szCs w:val="20"/>
              </w:rPr>
            </w:pPr>
            <w:r w:rsidRPr="00140D62">
              <w:rPr>
                <w:sz w:val="20"/>
                <w:szCs w:val="20"/>
              </w:rPr>
              <w:t> 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140D62" w:rsidRDefault="002920AE" w:rsidP="00831D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1219609,14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  <w:p w:rsidR="001A647E" w:rsidRPr="00647729" w:rsidRDefault="001A647E" w:rsidP="00831D8B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жилой дом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100,4</w:t>
            </w:r>
          </w:p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Pr="00647729" w:rsidRDefault="001A647E" w:rsidP="00B072DA">
            <w:pPr>
              <w:pStyle w:val="Style5"/>
              <w:widowControl/>
              <w:jc w:val="center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268F9">
            <w:pPr>
              <w:rPr>
                <w:sz w:val="20"/>
                <w:szCs w:val="20"/>
              </w:rPr>
            </w:pPr>
            <w:r w:rsidRPr="00CC4C76">
              <w:rPr>
                <w:sz w:val="20"/>
                <w:szCs w:val="20"/>
              </w:rPr>
              <w:t xml:space="preserve">Орехова </w:t>
            </w:r>
          </w:p>
          <w:p w:rsidR="001A647E" w:rsidRDefault="001A647E" w:rsidP="008268F9">
            <w:pPr>
              <w:rPr>
                <w:sz w:val="20"/>
                <w:szCs w:val="20"/>
              </w:rPr>
            </w:pPr>
            <w:r w:rsidRPr="00CC4C76">
              <w:rPr>
                <w:sz w:val="20"/>
                <w:szCs w:val="20"/>
              </w:rPr>
              <w:t xml:space="preserve">Светлана </w:t>
            </w:r>
          </w:p>
          <w:p w:rsidR="001A647E" w:rsidRPr="00CC4C76" w:rsidRDefault="001A647E" w:rsidP="008268F9">
            <w:pPr>
              <w:rPr>
                <w:sz w:val="20"/>
                <w:szCs w:val="20"/>
              </w:rPr>
            </w:pPr>
            <w:r w:rsidRPr="00CC4C76">
              <w:rPr>
                <w:sz w:val="20"/>
                <w:szCs w:val="20"/>
              </w:rPr>
              <w:t>Вячеславовна</w:t>
            </w:r>
          </w:p>
          <w:p w:rsidR="001A647E" w:rsidRPr="00CC4C76" w:rsidRDefault="001A647E" w:rsidP="008268F9">
            <w:pPr>
              <w:pStyle w:val="Style5"/>
              <w:rPr>
                <w:rStyle w:val="FontStyle13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финансирования, бухгалтерского учета и отчетности</w:t>
            </w:r>
            <w:r>
              <w:rPr>
                <w:rStyle w:val="FontStyle13"/>
              </w:rPr>
              <w:t xml:space="preserve">  - главный бухгалтер</w:t>
            </w:r>
            <w:r w:rsidRPr="00647729">
              <w:rPr>
                <w:rStyle w:val="FontStyle13"/>
              </w:rPr>
              <w:t xml:space="preserve"> </w:t>
            </w: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Жилой дом 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C4C76" w:rsidRDefault="001A647E" w:rsidP="008268F9">
            <w:pPr>
              <w:rPr>
                <w:sz w:val="20"/>
                <w:szCs w:val="20"/>
              </w:rPr>
            </w:pPr>
            <w:proofErr w:type="gramStart"/>
            <w:r w:rsidRPr="00CC4C76">
              <w:rPr>
                <w:sz w:val="20"/>
                <w:szCs w:val="20"/>
              </w:rPr>
              <w:t>общая</w:t>
            </w:r>
            <w:proofErr w:type="gramEnd"/>
            <w:r w:rsidRPr="00CC4C76">
              <w:rPr>
                <w:sz w:val="20"/>
                <w:szCs w:val="20"/>
              </w:rPr>
              <w:t xml:space="preserve"> совместная Орехов В.М. Орехова Н.Н. Орехова М.В. Орехова С.В.</w:t>
            </w:r>
          </w:p>
          <w:p w:rsidR="001A647E" w:rsidRPr="00CC4C76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CC4C76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CC4C76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1A647E" w:rsidRPr="00CC4C76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68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42,1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C4C76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C4C76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C4C76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C4C76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CC4C76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8355D9" w:rsidRDefault="002920AE" w:rsidP="008268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273770,5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936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C7DE4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DE4" w:rsidRPr="00CC4C76" w:rsidRDefault="003C7DE4" w:rsidP="003C7DE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C7DE4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22,1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C7DE4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47E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647729">
              <w:rPr>
                <w:sz w:val="20"/>
                <w:szCs w:val="20"/>
              </w:rPr>
              <w:t>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  <w:p w:rsidR="001A647E" w:rsidRPr="00647729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26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CRAFTER 50 TDI,  2008 г.</w:t>
            </w:r>
          </w:p>
          <w:p w:rsidR="001A647E" w:rsidRPr="00AD6113" w:rsidRDefault="001A647E" w:rsidP="008268F9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3C7DE4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6"/>
              <w:widowControl/>
            </w:pPr>
          </w:p>
        </w:tc>
      </w:tr>
      <w:tr w:rsidR="001A647E" w:rsidRPr="00647729" w:rsidTr="00B072DA">
        <w:trPr>
          <w:gridAfter w:val="1"/>
          <w:wAfter w:w="28" w:type="dxa"/>
          <w:trHeight w:val="558"/>
        </w:trPr>
        <w:tc>
          <w:tcPr>
            <w:tcW w:w="4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Несоверше</w:t>
            </w:r>
            <w:r>
              <w:rPr>
                <w:rStyle w:val="FontStyle13"/>
              </w:rPr>
              <w:t>н</w:t>
            </w:r>
            <w:r w:rsidRPr="00647729">
              <w:rPr>
                <w:rStyle w:val="FontStyle13"/>
              </w:rPr>
              <w:t>нолетний</w:t>
            </w:r>
          </w:p>
          <w:p w:rsidR="001A647E" w:rsidRPr="00647729" w:rsidRDefault="001A647E" w:rsidP="00B072DA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ребенок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8355D9" w:rsidRDefault="001A647E" w:rsidP="00831D8B">
            <w:pPr>
              <w:rPr>
                <w:sz w:val="20"/>
                <w:szCs w:val="20"/>
              </w:rPr>
            </w:pPr>
            <w:r w:rsidRPr="008355D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8355D9" w:rsidRDefault="001A647E" w:rsidP="002920AE">
            <w:pPr>
              <w:rPr>
                <w:sz w:val="20"/>
                <w:szCs w:val="20"/>
              </w:rPr>
            </w:pPr>
            <w:r w:rsidRPr="008355D9">
              <w:rPr>
                <w:sz w:val="20"/>
                <w:szCs w:val="20"/>
              </w:rPr>
              <w:t>42,1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8355D9" w:rsidRDefault="001A647E" w:rsidP="00831D8B">
            <w:pPr>
              <w:rPr>
                <w:sz w:val="20"/>
                <w:szCs w:val="20"/>
              </w:rPr>
            </w:pPr>
            <w:r w:rsidRPr="008355D9"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AD6113" w:rsidRDefault="001A647E" w:rsidP="00831D8B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Default="001A647E" w:rsidP="00831D8B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31D8B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061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Рябова 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Галина 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Вячеславовна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Начальник отдела кадров и государственной службы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Садовый дом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Квартира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A2561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</w:t>
            </w:r>
            <w:r w:rsidRPr="00647729">
              <w:rPr>
                <w:rStyle w:val="FontStyle13"/>
              </w:rPr>
              <w:t>00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64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55,7</w:t>
            </w:r>
          </w:p>
          <w:p w:rsidR="001A647E" w:rsidRDefault="001A647E" w:rsidP="009E48BB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9E48BB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78,8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Default="001A647E" w:rsidP="008A2561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A2561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Гараж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Часть садового дома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Хозяйственная постройка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23,2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23,2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400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80,6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21.8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2920AE" w:rsidP="001A05F2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922989,05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2920AE">
        <w:trPr>
          <w:gridAfter w:val="1"/>
          <w:wAfter w:w="28" w:type="dxa"/>
          <w:trHeight w:val="2795"/>
        </w:trPr>
        <w:tc>
          <w:tcPr>
            <w:tcW w:w="45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Земельный участок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Земельный участок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садового дома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Хозяйственная постройка</w:t>
            </w:r>
          </w:p>
          <w:p w:rsidR="002920AE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огородный</w:t>
            </w:r>
          </w:p>
          <w:p w:rsidR="002920AE" w:rsidRPr="00647729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  <w:p w:rsidR="002920AE" w:rsidRDefault="002920AE" w:rsidP="00291A48">
            <w:pPr>
              <w:rPr>
                <w:sz w:val="20"/>
                <w:szCs w:val="20"/>
              </w:rPr>
            </w:pPr>
          </w:p>
          <w:p w:rsidR="002920AE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2920AE" w:rsidRDefault="002920AE" w:rsidP="00291A48">
            <w:pPr>
              <w:rPr>
                <w:sz w:val="20"/>
                <w:szCs w:val="20"/>
              </w:rPr>
            </w:pPr>
          </w:p>
          <w:p w:rsidR="002920AE" w:rsidRDefault="002920AE" w:rsidP="00291A48">
            <w:pPr>
              <w:rPr>
                <w:sz w:val="20"/>
                <w:szCs w:val="20"/>
              </w:rPr>
            </w:pPr>
          </w:p>
          <w:p w:rsidR="002920AE" w:rsidRPr="00647729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Pr="00647729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291A48">
            <w:pPr>
              <w:rPr>
                <w:sz w:val="20"/>
                <w:szCs w:val="20"/>
              </w:rPr>
            </w:pPr>
            <w:r w:rsidRPr="00647729">
              <w:rPr>
                <w:sz w:val="20"/>
                <w:szCs w:val="20"/>
              </w:rPr>
              <w:t>Россия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7E" w:rsidRDefault="001A647E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647E" w:rsidRDefault="001A647E" w:rsidP="00291A48">
            <w:pPr>
              <w:rPr>
                <w:sz w:val="20"/>
                <w:szCs w:val="20"/>
              </w:rPr>
            </w:pPr>
          </w:p>
          <w:p w:rsidR="001A647E" w:rsidRDefault="001A647E" w:rsidP="00C263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20AE" w:rsidRDefault="002920AE" w:rsidP="00C26376">
            <w:pPr>
              <w:rPr>
                <w:sz w:val="20"/>
                <w:szCs w:val="20"/>
              </w:rPr>
            </w:pPr>
          </w:p>
          <w:p w:rsidR="002920AE" w:rsidRDefault="002920AE" w:rsidP="002920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920AE" w:rsidRDefault="002920AE" w:rsidP="00C26376">
            <w:pPr>
              <w:rPr>
                <w:sz w:val="20"/>
                <w:szCs w:val="20"/>
              </w:rPr>
            </w:pPr>
          </w:p>
          <w:p w:rsidR="002920AE" w:rsidRDefault="002920AE" w:rsidP="00C26376">
            <w:pPr>
              <w:rPr>
                <w:sz w:val="20"/>
                <w:szCs w:val="20"/>
              </w:rPr>
            </w:pPr>
          </w:p>
          <w:p w:rsidR="001A647E" w:rsidRPr="00647729" w:rsidRDefault="002920AE" w:rsidP="00291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2920AE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508767,84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061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>
              <w:rPr>
                <w:rStyle w:val="FontStyle13"/>
              </w:rPr>
              <w:t>Чичканова</w:t>
            </w:r>
            <w:proofErr w:type="spellEnd"/>
            <w:r>
              <w:rPr>
                <w:rStyle w:val="FontStyle13"/>
              </w:rPr>
              <w:t xml:space="preserve"> </w:t>
            </w:r>
          </w:p>
          <w:p w:rsidR="001A647E" w:rsidRDefault="001A647E" w:rsidP="008268F9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Екатерина </w:t>
            </w: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>
              <w:rPr>
                <w:rStyle w:val="FontStyle13"/>
              </w:rPr>
              <w:t>Владимировна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Главный специалист </w:t>
            </w:r>
            <w:r w:rsidRPr="00647729">
              <w:rPr>
                <w:rStyle w:val="FontStyle13"/>
              </w:rPr>
              <w:t xml:space="preserve"> отдела финансирования,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бухгалтерского учета и отчетности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Земельный участок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Жилой дом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 1/2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EC4660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Общая долевая </w:t>
            </w:r>
            <w:r w:rsidR="00EC4660">
              <w:rPr>
                <w:rStyle w:val="FontStyle13"/>
              </w:rPr>
              <w:t>½</w:t>
            </w:r>
          </w:p>
          <w:p w:rsidR="001A647E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совместная</w:t>
            </w:r>
            <w:r w:rsidR="001A647E"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1300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38,7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45,6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49,3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420964,62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308"/>
        </w:trPr>
        <w:tc>
          <w:tcPr>
            <w:tcW w:w="456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</w:pPr>
          </w:p>
        </w:tc>
        <w:tc>
          <w:tcPr>
            <w:tcW w:w="17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квартира</w:t>
            </w:r>
          </w:p>
        </w:tc>
        <w:tc>
          <w:tcPr>
            <w:tcW w:w="1699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4660" w:rsidRDefault="001A647E" w:rsidP="005A4F2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 xml:space="preserve">Общая долевая </w:t>
            </w:r>
            <w:r w:rsidR="00EC4660">
              <w:rPr>
                <w:rStyle w:val="FontStyle13"/>
              </w:rPr>
              <w:t>¼</w:t>
            </w:r>
          </w:p>
          <w:p w:rsidR="00EC4660" w:rsidRDefault="00EC4660" w:rsidP="00EC4660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совместная</w:t>
            </w:r>
            <w:r w:rsidRPr="00647729">
              <w:rPr>
                <w:rStyle w:val="FontStyle13"/>
              </w:rPr>
              <w:t xml:space="preserve"> </w:t>
            </w:r>
          </w:p>
          <w:p w:rsidR="001A647E" w:rsidRDefault="001A647E" w:rsidP="005A4F24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 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49,3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45,6</w:t>
            </w:r>
          </w:p>
        </w:tc>
        <w:tc>
          <w:tcPr>
            <w:tcW w:w="85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EC4660" w:rsidRPr="00647729" w:rsidRDefault="00EC4660" w:rsidP="008D37F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Россия</w:t>
            </w:r>
          </w:p>
        </w:tc>
        <w:tc>
          <w:tcPr>
            <w:tcW w:w="140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Легковой</w:t>
            </w:r>
          </w:p>
          <w:p w:rsidR="001A647E" w:rsidRPr="00647729" w:rsidRDefault="001A647E" w:rsidP="008D37F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автомобиль</w:t>
            </w:r>
          </w:p>
          <w:p w:rsidR="001A647E" w:rsidRPr="00647729" w:rsidRDefault="00EC4660" w:rsidP="005A4F24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В</w:t>
            </w:r>
            <w:r w:rsidR="001A647E" w:rsidRPr="00647729">
              <w:rPr>
                <w:rStyle w:val="FontStyle13"/>
              </w:rPr>
              <w:t>АЗ-</w:t>
            </w:r>
            <w:r w:rsidR="001A647E">
              <w:rPr>
                <w:rStyle w:val="FontStyle13"/>
              </w:rPr>
              <w:t>211540, 2009 г.</w:t>
            </w:r>
          </w:p>
        </w:tc>
        <w:tc>
          <w:tcPr>
            <w:tcW w:w="12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EC4660" w:rsidP="008D37FE">
            <w:pPr>
              <w:pStyle w:val="Style5"/>
              <w:widowControl/>
              <w:rPr>
                <w:rStyle w:val="FontStyle13"/>
                <w:lang w:eastAsia="en-US"/>
              </w:rPr>
            </w:pPr>
            <w:r>
              <w:rPr>
                <w:rStyle w:val="FontStyle13"/>
                <w:lang w:eastAsia="en-US"/>
              </w:rPr>
              <w:t>202583,36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647E" w:rsidRPr="00647729" w:rsidRDefault="001A647E" w:rsidP="008D37FE">
            <w:pPr>
              <w:pStyle w:val="Style6"/>
              <w:widowControl/>
            </w:pPr>
          </w:p>
        </w:tc>
      </w:tr>
      <w:tr w:rsidR="001A647E" w:rsidRPr="00647729" w:rsidTr="008268F9">
        <w:trPr>
          <w:gridAfter w:val="1"/>
          <w:wAfter w:w="28" w:type="dxa"/>
          <w:trHeight w:val="1406"/>
        </w:trPr>
        <w:tc>
          <w:tcPr>
            <w:tcW w:w="4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jc w:val="right"/>
              <w:rPr>
                <w:rStyle w:val="FontStyle13"/>
              </w:rPr>
            </w:pPr>
          </w:p>
        </w:tc>
        <w:tc>
          <w:tcPr>
            <w:tcW w:w="19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Юхненко</w:t>
            </w:r>
            <w:proofErr w:type="spellEnd"/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Елена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Ивановна</w:t>
            </w: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 w:rsidP="008268F9">
            <w:pPr>
              <w:pStyle w:val="Style5"/>
              <w:rPr>
                <w:rStyle w:val="FontStyle13"/>
              </w:rPr>
            </w:pPr>
            <w:r w:rsidRPr="00647729">
              <w:rPr>
                <w:rStyle w:val="FontStyle13"/>
              </w:rPr>
              <w:t>Супруг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Руководитель секретариата председателя суда</w:t>
            </w:r>
          </w:p>
        </w:tc>
        <w:tc>
          <w:tcPr>
            <w:tcW w:w="1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Земельный участок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Квартира </w:t>
            </w:r>
          </w:p>
          <w:p w:rsidR="001A647E" w:rsidRPr="00647729" w:rsidRDefault="001A647E" w:rsidP="00BE6F9F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Дача</w:t>
            </w:r>
          </w:p>
          <w:p w:rsidR="001A647E" w:rsidRPr="00647729" w:rsidRDefault="001A647E" w:rsidP="00BE6F9F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Индивидуальная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Общая долевая</w:t>
            </w:r>
            <w:proofErr w:type="gramStart"/>
            <w:r>
              <w:rPr>
                <w:rStyle w:val="FontStyle13"/>
              </w:rPr>
              <w:t>1</w:t>
            </w:r>
            <w:proofErr w:type="gramEnd"/>
            <w:r>
              <w:rPr>
                <w:rStyle w:val="FontStyle13"/>
              </w:rPr>
              <w:t xml:space="preserve">/2 </w:t>
            </w:r>
            <w:r w:rsidRPr="00647729">
              <w:rPr>
                <w:rStyle w:val="FontStyle13"/>
              </w:rPr>
              <w:t xml:space="preserve"> Индивидуальная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681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64,7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60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 xml:space="preserve">Россия 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</w:tc>
        <w:tc>
          <w:tcPr>
            <w:tcW w:w="1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proofErr w:type="spellStart"/>
            <w:r w:rsidRPr="00647729">
              <w:rPr>
                <w:rStyle w:val="FontStyle13"/>
              </w:rPr>
              <w:t>Хозпостройка</w:t>
            </w:r>
            <w:proofErr w:type="spellEnd"/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Квартира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Земельный участок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Дача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Хоз</w:t>
            </w:r>
            <w:r>
              <w:rPr>
                <w:rStyle w:val="FontStyle13"/>
              </w:rPr>
              <w:t xml:space="preserve">яйственная </w:t>
            </w:r>
            <w:r w:rsidRPr="00647729">
              <w:rPr>
                <w:rStyle w:val="FontStyle13"/>
              </w:rPr>
              <w:t>постройка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8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64,7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681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60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8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  <w:p w:rsidR="001A647E" w:rsidRPr="00647729" w:rsidRDefault="001A647E">
            <w:pPr>
              <w:pStyle w:val="Style5"/>
              <w:widowControl/>
              <w:rPr>
                <w:rStyle w:val="FontStyle13"/>
              </w:rPr>
            </w:pPr>
            <w:r w:rsidRPr="00647729">
              <w:rPr>
                <w:rStyle w:val="FontStyle13"/>
              </w:rPr>
              <w:t>Россия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EC4660" w:rsidP="008503A3">
            <w:pPr>
              <w:pStyle w:val="Style1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895919,16</w:t>
            </w: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1A647E" w:rsidP="008503A3">
            <w:pPr>
              <w:pStyle w:val="Style1"/>
              <w:widowControl/>
              <w:rPr>
                <w:rStyle w:val="FontStyle13"/>
              </w:rPr>
            </w:pPr>
          </w:p>
          <w:p w:rsidR="001A647E" w:rsidRPr="00647729" w:rsidRDefault="00EC4660" w:rsidP="008503A3">
            <w:pPr>
              <w:pStyle w:val="Style1"/>
              <w:widowControl/>
              <w:rPr>
                <w:rStyle w:val="FontStyle13"/>
              </w:rPr>
            </w:pPr>
            <w:r>
              <w:rPr>
                <w:rStyle w:val="FontStyle13"/>
              </w:rPr>
              <w:t>475603,22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647E" w:rsidRPr="00647729" w:rsidRDefault="001A647E">
            <w:pPr>
              <w:pStyle w:val="Style6"/>
              <w:widowControl/>
            </w:pPr>
          </w:p>
        </w:tc>
      </w:tr>
    </w:tbl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4771">
        <w:rPr>
          <w:rFonts w:ascii="Times New Roman" w:hAnsi="Times New Roman"/>
          <w:sz w:val="24"/>
          <w:szCs w:val="24"/>
        </w:rPr>
        <w:t xml:space="preserve">Примечания: </w:t>
      </w:r>
    </w:p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 w:rsidRPr="00ED4771">
        <w:rPr>
          <w:rFonts w:ascii="Times New Roman" w:hAnsi="Times New Roman"/>
          <w:sz w:val="24"/>
          <w:szCs w:val="24"/>
        </w:rPr>
        <w:t xml:space="preserve">В случае если в отчетном периоде </w:t>
      </w:r>
      <w:r>
        <w:rPr>
          <w:rFonts w:ascii="Times New Roman" w:hAnsi="Times New Roman"/>
          <w:sz w:val="24"/>
          <w:szCs w:val="24"/>
        </w:rPr>
        <w:t>гражданскому</w:t>
      </w:r>
      <w:r w:rsidRPr="00ED4771">
        <w:rPr>
          <w:rFonts w:ascii="Times New Roman" w:hAnsi="Times New Roman"/>
          <w:sz w:val="24"/>
          <w:szCs w:val="24"/>
        </w:rPr>
        <w:t xml:space="preserve">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</w:t>
      </w:r>
      <w:r>
        <w:rPr>
          <w:rFonts w:ascii="Times New Roman" w:hAnsi="Times New Roman"/>
          <w:sz w:val="24"/>
          <w:szCs w:val="24"/>
        </w:rPr>
        <w:t xml:space="preserve">настоящей </w:t>
      </w:r>
      <w:r w:rsidRPr="00ED4771">
        <w:rPr>
          <w:rFonts w:ascii="Times New Roman" w:hAnsi="Times New Roman"/>
          <w:sz w:val="24"/>
          <w:szCs w:val="24"/>
        </w:rPr>
        <w:t>графе.</w:t>
      </w:r>
    </w:p>
    <w:p w:rsidR="005379D7" w:rsidRDefault="005379D7" w:rsidP="005379D7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Сведения указываются, если сумма сделки превышает общий доход гражданского служащего и его супруги (супруга) за три последних года, предшествующих совершению сделки.</w:t>
      </w:r>
    </w:p>
    <w:p w:rsidR="001804EE" w:rsidRPr="005379D7" w:rsidRDefault="001804EE" w:rsidP="002341DF">
      <w:pPr>
        <w:pStyle w:val="Style7"/>
        <w:widowControl/>
        <w:rPr>
          <w:rStyle w:val="FontStyle13"/>
        </w:rPr>
      </w:pPr>
    </w:p>
    <w:sectPr w:rsidR="001804EE" w:rsidRPr="005379D7" w:rsidSect="001860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737" w:right="873" w:bottom="737" w:left="873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80" w:rsidRDefault="00034880">
      <w:r>
        <w:separator/>
      </w:r>
    </w:p>
  </w:endnote>
  <w:endnote w:type="continuationSeparator" w:id="0">
    <w:p w:rsidR="00034880" w:rsidRDefault="00034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0" w:rsidRDefault="000348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0" w:rsidRDefault="00034880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0" w:rsidRDefault="000348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80" w:rsidRDefault="00034880">
      <w:r>
        <w:separator/>
      </w:r>
    </w:p>
  </w:footnote>
  <w:footnote w:type="continuationSeparator" w:id="0">
    <w:p w:rsidR="00034880" w:rsidRDefault="000348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0" w:rsidRDefault="0003488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0" w:rsidRDefault="0003488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880" w:rsidRDefault="0003488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1804EE"/>
    <w:rsid w:val="00032F61"/>
    <w:rsid w:val="00034880"/>
    <w:rsid w:val="00046F02"/>
    <w:rsid w:val="00077273"/>
    <w:rsid w:val="000B020B"/>
    <w:rsid w:val="000B390C"/>
    <w:rsid w:val="00133E2F"/>
    <w:rsid w:val="00140D62"/>
    <w:rsid w:val="001804EE"/>
    <w:rsid w:val="0018603B"/>
    <w:rsid w:val="00187347"/>
    <w:rsid w:val="00191B5E"/>
    <w:rsid w:val="001A05F2"/>
    <w:rsid w:val="001A647E"/>
    <w:rsid w:val="001B47E0"/>
    <w:rsid w:val="001C3EBA"/>
    <w:rsid w:val="002341DF"/>
    <w:rsid w:val="00262DD7"/>
    <w:rsid w:val="002754F7"/>
    <w:rsid w:val="00277225"/>
    <w:rsid w:val="00291A48"/>
    <w:rsid w:val="002920AE"/>
    <w:rsid w:val="002A44B6"/>
    <w:rsid w:val="002A5996"/>
    <w:rsid w:val="002F21AF"/>
    <w:rsid w:val="0034207E"/>
    <w:rsid w:val="003479FC"/>
    <w:rsid w:val="00350738"/>
    <w:rsid w:val="00363E00"/>
    <w:rsid w:val="003C7DE4"/>
    <w:rsid w:val="003E4F8F"/>
    <w:rsid w:val="003F14A0"/>
    <w:rsid w:val="00463C8F"/>
    <w:rsid w:val="004B6194"/>
    <w:rsid w:val="004F7C37"/>
    <w:rsid w:val="005379D7"/>
    <w:rsid w:val="005931A6"/>
    <w:rsid w:val="00595E66"/>
    <w:rsid w:val="005A4F24"/>
    <w:rsid w:val="005B7EDC"/>
    <w:rsid w:val="005C2D26"/>
    <w:rsid w:val="005D3A7D"/>
    <w:rsid w:val="00615A04"/>
    <w:rsid w:val="006267AC"/>
    <w:rsid w:val="00630FDD"/>
    <w:rsid w:val="00647729"/>
    <w:rsid w:val="0065689D"/>
    <w:rsid w:val="006A2A7D"/>
    <w:rsid w:val="006C1D4C"/>
    <w:rsid w:val="006F37B1"/>
    <w:rsid w:val="007538B8"/>
    <w:rsid w:val="0076319F"/>
    <w:rsid w:val="00766335"/>
    <w:rsid w:val="007A1D09"/>
    <w:rsid w:val="007F01C6"/>
    <w:rsid w:val="008002D1"/>
    <w:rsid w:val="00810585"/>
    <w:rsid w:val="0082624D"/>
    <w:rsid w:val="008268F9"/>
    <w:rsid w:val="0082745C"/>
    <w:rsid w:val="00831D8B"/>
    <w:rsid w:val="008355D9"/>
    <w:rsid w:val="0084789F"/>
    <w:rsid w:val="008503A3"/>
    <w:rsid w:val="008A0452"/>
    <w:rsid w:val="008A2561"/>
    <w:rsid w:val="008D37FE"/>
    <w:rsid w:val="00923B00"/>
    <w:rsid w:val="00951583"/>
    <w:rsid w:val="00966C7E"/>
    <w:rsid w:val="009C0548"/>
    <w:rsid w:val="009E1757"/>
    <w:rsid w:val="009E48BB"/>
    <w:rsid w:val="00A05686"/>
    <w:rsid w:val="00A066AE"/>
    <w:rsid w:val="00A07DB6"/>
    <w:rsid w:val="00A51976"/>
    <w:rsid w:val="00A62565"/>
    <w:rsid w:val="00A70548"/>
    <w:rsid w:val="00AC2928"/>
    <w:rsid w:val="00AD6113"/>
    <w:rsid w:val="00AE6E17"/>
    <w:rsid w:val="00AE718A"/>
    <w:rsid w:val="00AF0C75"/>
    <w:rsid w:val="00AF19DC"/>
    <w:rsid w:val="00B072DA"/>
    <w:rsid w:val="00B13C7D"/>
    <w:rsid w:val="00B146F8"/>
    <w:rsid w:val="00B15DEE"/>
    <w:rsid w:val="00B23900"/>
    <w:rsid w:val="00B4300F"/>
    <w:rsid w:val="00B62C6F"/>
    <w:rsid w:val="00BE6F9F"/>
    <w:rsid w:val="00C26376"/>
    <w:rsid w:val="00C43775"/>
    <w:rsid w:val="00C738F5"/>
    <w:rsid w:val="00CB7EAA"/>
    <w:rsid w:val="00CC4C76"/>
    <w:rsid w:val="00CD15DA"/>
    <w:rsid w:val="00CF10FF"/>
    <w:rsid w:val="00D04DBB"/>
    <w:rsid w:val="00D11E68"/>
    <w:rsid w:val="00D639F5"/>
    <w:rsid w:val="00D66BE1"/>
    <w:rsid w:val="00E071FB"/>
    <w:rsid w:val="00E1391E"/>
    <w:rsid w:val="00E33FAE"/>
    <w:rsid w:val="00E47079"/>
    <w:rsid w:val="00E57808"/>
    <w:rsid w:val="00EC4660"/>
    <w:rsid w:val="00EE42E5"/>
    <w:rsid w:val="00EE7891"/>
    <w:rsid w:val="00F46182"/>
    <w:rsid w:val="00FD0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1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391E"/>
  </w:style>
  <w:style w:type="paragraph" w:customStyle="1" w:styleId="Style2">
    <w:name w:val="Style2"/>
    <w:basedOn w:val="a"/>
    <w:uiPriority w:val="99"/>
    <w:rsid w:val="00E1391E"/>
  </w:style>
  <w:style w:type="paragraph" w:customStyle="1" w:styleId="Style3">
    <w:name w:val="Style3"/>
    <w:basedOn w:val="a"/>
    <w:uiPriority w:val="99"/>
    <w:rsid w:val="00E1391E"/>
  </w:style>
  <w:style w:type="paragraph" w:customStyle="1" w:styleId="Style4">
    <w:name w:val="Style4"/>
    <w:basedOn w:val="a"/>
    <w:uiPriority w:val="99"/>
    <w:rsid w:val="00E1391E"/>
  </w:style>
  <w:style w:type="paragraph" w:customStyle="1" w:styleId="Style5">
    <w:name w:val="Style5"/>
    <w:basedOn w:val="a"/>
    <w:uiPriority w:val="99"/>
    <w:rsid w:val="00E1391E"/>
  </w:style>
  <w:style w:type="paragraph" w:customStyle="1" w:styleId="Style6">
    <w:name w:val="Style6"/>
    <w:basedOn w:val="a"/>
    <w:uiPriority w:val="99"/>
    <w:rsid w:val="00E1391E"/>
  </w:style>
  <w:style w:type="paragraph" w:customStyle="1" w:styleId="Style7">
    <w:name w:val="Style7"/>
    <w:basedOn w:val="a"/>
    <w:uiPriority w:val="99"/>
    <w:rsid w:val="00E1391E"/>
  </w:style>
  <w:style w:type="character" w:customStyle="1" w:styleId="FontStyle11">
    <w:name w:val="Font Style11"/>
    <w:basedOn w:val="a0"/>
    <w:uiPriority w:val="99"/>
    <w:rsid w:val="00E139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E1391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E1391E"/>
    <w:rPr>
      <w:rFonts w:ascii="Times New Roman" w:hAnsi="Times New Roman" w:cs="Times New Roman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503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503A3"/>
    <w:rPr>
      <w:rFonts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5D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5DEE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unhideWhenUsed/>
    <w:rsid w:val="005379D7"/>
    <w:pPr>
      <w:widowControl/>
      <w:autoSpaceDE/>
      <w:autoSpaceDN/>
      <w:adjustRightInd/>
      <w:spacing w:after="200" w:line="276" w:lineRule="auto"/>
    </w:pPr>
    <w:rPr>
      <w:rFonts w:ascii="Calibri" w:eastAsia="Times New Roman" w:hAnsi="Calibri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5379D7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3EB70C-BD69-4B38-BA8D-D97AF0FA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607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01ap.mkachanko</dc:creator>
  <cp:lastModifiedBy>Носарь_ИП</cp:lastModifiedBy>
  <cp:revision>5</cp:revision>
  <cp:lastPrinted>2016-05-13T07:56:00Z</cp:lastPrinted>
  <dcterms:created xsi:type="dcterms:W3CDTF">2020-05-22T07:49:00Z</dcterms:created>
  <dcterms:modified xsi:type="dcterms:W3CDTF">2020-08-04T06:08:00Z</dcterms:modified>
</cp:coreProperties>
</file>