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C7" w:rsidRPr="0048409F" w:rsidRDefault="00D10DC7" w:rsidP="006A335F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D10DC7" w:rsidRDefault="00D10DC7" w:rsidP="006A335F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D10DC7" w:rsidRPr="00216FB4" w:rsidRDefault="00D10DC7" w:rsidP="006A335F">
      <w:pPr>
        <w:jc w:val="center"/>
        <w:rPr>
          <w:b/>
          <w:sz w:val="28"/>
        </w:rPr>
      </w:pPr>
      <w:r w:rsidRPr="00216FB4">
        <w:rPr>
          <w:b/>
          <w:sz w:val="28"/>
        </w:rPr>
        <w:t xml:space="preserve">главой </w:t>
      </w:r>
      <w:r w:rsidRPr="006A335F">
        <w:rPr>
          <w:b/>
          <w:sz w:val="28"/>
        </w:rPr>
        <w:t>муниципального округа</w:t>
      </w:r>
      <w:r>
        <w:rPr>
          <w:b/>
          <w:sz w:val="28"/>
        </w:rPr>
        <w:t xml:space="preserve"> Западное Дегунино</w:t>
      </w:r>
    </w:p>
    <w:p w:rsidR="00D10DC7" w:rsidRPr="0048409F" w:rsidRDefault="00D10DC7" w:rsidP="006A335F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Style w:val="a8"/>
        <w:tblW w:w="15876" w:type="dxa"/>
        <w:tblLayout w:type="fixed"/>
        <w:tblLook w:val="0000" w:firstRow="0" w:lastRow="0" w:firstColumn="0" w:lastColumn="0" w:noHBand="0" w:noVBand="0"/>
      </w:tblPr>
      <w:tblGrid>
        <w:gridCol w:w="3120"/>
        <w:gridCol w:w="1290"/>
        <w:gridCol w:w="1290"/>
        <w:gridCol w:w="1003"/>
        <w:gridCol w:w="1261"/>
        <w:gridCol w:w="1176"/>
        <w:gridCol w:w="1003"/>
        <w:gridCol w:w="1290"/>
        <w:gridCol w:w="1720"/>
        <w:gridCol w:w="1414"/>
        <w:gridCol w:w="1309"/>
      </w:tblGrid>
      <w:tr w:rsidR="00D10DC7" w:rsidRPr="000E1793" w:rsidTr="00D10DC7">
        <w:tc>
          <w:tcPr>
            <w:tcW w:w="3085" w:type="dxa"/>
            <w:vMerge w:val="restart"/>
          </w:tcPr>
          <w:p w:rsidR="00D10DC7" w:rsidRPr="000E1793" w:rsidRDefault="00D10DC7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10DC7" w:rsidRPr="000E1793" w:rsidRDefault="00D10DC7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10DC7" w:rsidRPr="000E1793" w:rsidRDefault="00D10DC7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295" w:type="dxa"/>
            <w:vMerge w:val="restart"/>
          </w:tcPr>
          <w:p w:rsidR="00D10DC7" w:rsidRPr="000E1793" w:rsidRDefault="00D10DC7" w:rsidP="00D10DC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 источниках получения средств</w:t>
            </w:r>
          </w:p>
        </w:tc>
      </w:tr>
      <w:tr w:rsidR="00D10DC7" w:rsidRPr="000E1793" w:rsidTr="00D10DC7">
        <w:tc>
          <w:tcPr>
            <w:tcW w:w="3085" w:type="dxa"/>
            <w:vMerge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D10DC7" w:rsidRPr="000E1793" w:rsidRDefault="00D10DC7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10DC7" w:rsidRPr="000E1793" w:rsidRDefault="00D10DC7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10DC7" w:rsidRPr="000E1793" w:rsidRDefault="00D10DC7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D10DC7" w:rsidRPr="000E1793" w:rsidRDefault="00D10DC7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C7" w:rsidRPr="000E1793" w:rsidTr="00D10DC7">
        <w:trPr>
          <w:trHeight w:val="567"/>
        </w:trPr>
        <w:tc>
          <w:tcPr>
            <w:tcW w:w="3085" w:type="dxa"/>
          </w:tcPr>
          <w:p w:rsidR="00D10DC7" w:rsidRPr="000E1793" w:rsidRDefault="00D10DC7" w:rsidP="001E6DB8">
            <w:r>
              <w:t>Абдулина Любовь Павловна</w:t>
            </w:r>
          </w:p>
        </w:tc>
        <w:tc>
          <w:tcPr>
            <w:tcW w:w="1276" w:type="dxa"/>
          </w:tcPr>
          <w:p w:rsidR="00D10DC7" w:rsidRPr="000E1793" w:rsidRDefault="00D10DC7" w:rsidP="001E6DB8">
            <w:r>
              <w:t>квартира</w:t>
            </w:r>
          </w:p>
        </w:tc>
        <w:tc>
          <w:tcPr>
            <w:tcW w:w="1276" w:type="dxa"/>
          </w:tcPr>
          <w:p w:rsidR="00D10DC7" w:rsidRPr="000E1793" w:rsidRDefault="00D10DC7" w:rsidP="001E6D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D10DC7" w:rsidRPr="000E1793" w:rsidRDefault="00D10DC7" w:rsidP="001E6DB8">
            <w:pPr>
              <w:ind w:left="-71" w:right="-82"/>
            </w:pPr>
            <w:r>
              <w:t>35,9</w:t>
            </w:r>
          </w:p>
        </w:tc>
        <w:tc>
          <w:tcPr>
            <w:tcW w:w="1247" w:type="dxa"/>
          </w:tcPr>
          <w:p w:rsidR="00D10DC7" w:rsidRPr="000E1793" w:rsidRDefault="00D10DC7" w:rsidP="001E6DB8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D10DC7" w:rsidRPr="000E1793" w:rsidRDefault="00D10DC7" w:rsidP="001E6DB8"/>
        </w:tc>
        <w:tc>
          <w:tcPr>
            <w:tcW w:w="992" w:type="dxa"/>
          </w:tcPr>
          <w:p w:rsidR="00D10DC7" w:rsidRPr="000E1793" w:rsidRDefault="00D10DC7" w:rsidP="001E6DB8">
            <w:pPr>
              <w:ind w:left="-1"/>
            </w:pPr>
          </w:p>
        </w:tc>
        <w:tc>
          <w:tcPr>
            <w:tcW w:w="1276" w:type="dxa"/>
          </w:tcPr>
          <w:p w:rsidR="00D10DC7" w:rsidRPr="000E1793" w:rsidRDefault="00D10DC7" w:rsidP="001E6DB8">
            <w:pPr>
              <w:ind w:left="-1"/>
            </w:pPr>
          </w:p>
        </w:tc>
        <w:tc>
          <w:tcPr>
            <w:tcW w:w="1701" w:type="dxa"/>
          </w:tcPr>
          <w:p w:rsidR="00D10DC7" w:rsidRPr="000E1793" w:rsidRDefault="00D10DC7" w:rsidP="001E6DB8">
            <w:r>
              <w:t>не имею</w:t>
            </w:r>
          </w:p>
        </w:tc>
        <w:tc>
          <w:tcPr>
            <w:tcW w:w="1398" w:type="dxa"/>
          </w:tcPr>
          <w:p w:rsidR="00D10DC7" w:rsidRPr="000E1793" w:rsidRDefault="00D10DC7" w:rsidP="006D341F">
            <w:pPr>
              <w:ind w:left="-79" w:right="-73"/>
            </w:pPr>
            <w:r>
              <w:t>1 977 122,82</w:t>
            </w:r>
          </w:p>
        </w:tc>
        <w:tc>
          <w:tcPr>
            <w:tcW w:w="1295" w:type="dxa"/>
          </w:tcPr>
          <w:p w:rsidR="00D10DC7" w:rsidRPr="000E1793" w:rsidRDefault="00D10DC7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D10DC7" w:rsidRPr="000E1793" w:rsidTr="00D10DC7">
        <w:trPr>
          <w:trHeight w:val="567"/>
        </w:trPr>
        <w:tc>
          <w:tcPr>
            <w:tcW w:w="3085" w:type="dxa"/>
          </w:tcPr>
          <w:p w:rsidR="00D10DC7" w:rsidRPr="0081572E" w:rsidRDefault="00D10DC7" w:rsidP="001E6DB8">
            <w:pPr>
              <w:ind w:right="-75"/>
            </w:pPr>
            <w:r w:rsidRPr="0081572E">
              <w:t xml:space="preserve">супруга </w:t>
            </w:r>
            <w:r w:rsidRPr="0081572E">
              <w:rPr>
                <w:u w:val="single"/>
              </w:rPr>
              <w:t>(супруг</w:t>
            </w:r>
            <w:r w:rsidRPr="0081572E">
              <w:t>)</w:t>
            </w:r>
          </w:p>
        </w:tc>
        <w:tc>
          <w:tcPr>
            <w:tcW w:w="1276" w:type="dxa"/>
          </w:tcPr>
          <w:p w:rsidR="00D10DC7" w:rsidRPr="000E1793" w:rsidRDefault="00D10DC7" w:rsidP="00AC3CCF"/>
        </w:tc>
        <w:tc>
          <w:tcPr>
            <w:tcW w:w="1276" w:type="dxa"/>
          </w:tcPr>
          <w:p w:rsidR="00D10DC7" w:rsidRPr="000E1793" w:rsidRDefault="00D10DC7" w:rsidP="001E6DB8">
            <w:pPr>
              <w:ind w:left="-71" w:right="-82"/>
            </w:pPr>
          </w:p>
        </w:tc>
        <w:tc>
          <w:tcPr>
            <w:tcW w:w="992" w:type="dxa"/>
          </w:tcPr>
          <w:p w:rsidR="00D10DC7" w:rsidRPr="000E1793" w:rsidRDefault="00D10DC7" w:rsidP="001E6DB8">
            <w:pPr>
              <w:ind w:left="-71" w:right="-82"/>
            </w:pPr>
          </w:p>
        </w:tc>
        <w:tc>
          <w:tcPr>
            <w:tcW w:w="1247" w:type="dxa"/>
          </w:tcPr>
          <w:p w:rsidR="00D10DC7" w:rsidRPr="000E1793" w:rsidRDefault="00D10DC7" w:rsidP="001E6DB8">
            <w:pPr>
              <w:ind w:left="-71" w:right="-82"/>
            </w:pPr>
          </w:p>
        </w:tc>
        <w:tc>
          <w:tcPr>
            <w:tcW w:w="1163" w:type="dxa"/>
          </w:tcPr>
          <w:p w:rsidR="00D10DC7" w:rsidRPr="000E1793" w:rsidRDefault="00D10DC7" w:rsidP="001E6D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D10DC7" w:rsidRPr="000E1793" w:rsidRDefault="00D10DC7" w:rsidP="001E6DB8">
            <w:pPr>
              <w:ind w:left="-1"/>
            </w:pPr>
            <w:r>
              <w:t>35.9</w:t>
            </w:r>
          </w:p>
        </w:tc>
        <w:tc>
          <w:tcPr>
            <w:tcW w:w="1276" w:type="dxa"/>
          </w:tcPr>
          <w:p w:rsidR="00D10DC7" w:rsidRPr="000E1793" w:rsidRDefault="00D10DC7" w:rsidP="001E6DB8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10DC7" w:rsidRDefault="00D10DC7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D10DC7" w:rsidRPr="000E1793" w:rsidRDefault="00D10DC7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 xml:space="preserve"> 35, 2011 г.</w:t>
            </w:r>
          </w:p>
        </w:tc>
        <w:tc>
          <w:tcPr>
            <w:tcW w:w="1398" w:type="dxa"/>
          </w:tcPr>
          <w:p w:rsidR="00D10DC7" w:rsidRPr="000E1793" w:rsidRDefault="00D10DC7" w:rsidP="001E6DB8">
            <w:pPr>
              <w:ind w:left="-79" w:right="-73"/>
            </w:pPr>
            <w:r>
              <w:t>1 947 956,56</w:t>
            </w:r>
          </w:p>
        </w:tc>
        <w:tc>
          <w:tcPr>
            <w:tcW w:w="1295" w:type="dxa"/>
          </w:tcPr>
          <w:p w:rsidR="00D10DC7" w:rsidRPr="000E1793" w:rsidRDefault="00D10DC7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D10DC7" w:rsidRDefault="00D10DC7"/>
    <w:p w:rsidR="00D10DC7" w:rsidRDefault="00D10DC7">
      <w:pPr>
        <w:spacing w:after="0" w:line="240" w:lineRule="auto"/>
      </w:pPr>
      <w:r>
        <w:br w:type="page"/>
      </w:r>
    </w:p>
    <w:p w:rsidR="00D10DC7" w:rsidRPr="004317FE" w:rsidRDefault="00D10DC7" w:rsidP="005D6119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5D6119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5D6119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5D6119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5D6119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2"/>
        <w:gridCol w:w="1464"/>
        <w:gridCol w:w="1382"/>
        <w:gridCol w:w="1711"/>
        <w:gridCol w:w="885"/>
        <w:gridCol w:w="1332"/>
        <w:gridCol w:w="1379"/>
        <w:gridCol w:w="903"/>
        <w:gridCol w:w="1332"/>
        <w:gridCol w:w="1376"/>
        <w:gridCol w:w="1660"/>
        <w:gridCol w:w="1194"/>
      </w:tblGrid>
      <w:tr w:rsidR="00D10DC7" w:rsidRPr="004317FE" w:rsidTr="006314B9">
        <w:tc>
          <w:tcPr>
            <w:tcW w:w="0" w:type="auto"/>
            <w:vMerge w:val="restart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D10DC7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D10DC7" w:rsidRPr="004317FE" w:rsidTr="006314B9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6314B9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10DC7" w:rsidRPr="004317FE" w:rsidTr="006314B9">
        <w:trPr>
          <w:trHeight w:val="470"/>
        </w:trPr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Кулаков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Валерий Борисович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6)машино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317FE">
              <w:rPr>
                <w:sz w:val="18"/>
                <w:szCs w:val="18"/>
              </w:rPr>
              <w:t>есто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7)нежилое помещение 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 0,37 доли в праве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4)совместная долевая 1/3 доли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6)индивидуальная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1)277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3)46,9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4)62,0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6)15.5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7)132,0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7)Россия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энд Ровер</w:t>
            </w:r>
            <w:r w:rsidRPr="004317FE">
              <w:rPr>
                <w:sz w:val="18"/>
                <w:szCs w:val="18"/>
              </w:rPr>
              <w:t xml:space="preserve"> Дискавери 4, 2011 г.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20 972 133,77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D10DC7" w:rsidRPr="004317FE" w:rsidTr="006314B9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 (</w:t>
            </w:r>
            <w:r w:rsidRPr="002E6615">
              <w:rPr>
                <w:sz w:val="18"/>
                <w:szCs w:val="18"/>
                <w:u w:val="single"/>
              </w:rPr>
              <w:t>супруга)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2)апартаменты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2)совместная долевая 1/3 доли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2)62,0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2)Болгария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1)жилой дом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1)84,2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2)277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3)46.9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4)53,34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D10DC7" w:rsidRPr="004317FE" w:rsidTr="006314B9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1)апартаменты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1)совместная долевая 1/3 доли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62,0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1)Болгария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3)земельный участок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3)277</w:t>
            </w:r>
            <w:r>
              <w:rPr>
                <w:sz w:val="18"/>
                <w:szCs w:val="18"/>
              </w:rPr>
              <w:t>,0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4)46,9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6314B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Default="00D10DC7"/>
    <w:p w:rsidR="00D10DC7" w:rsidRDefault="00D10DC7">
      <w:pPr>
        <w:spacing w:after="0" w:line="240" w:lineRule="auto"/>
      </w:pPr>
      <w:r>
        <w:br w:type="page"/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812D2F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0"/>
        <w:gridCol w:w="1532"/>
        <w:gridCol w:w="1230"/>
        <w:gridCol w:w="1623"/>
        <w:gridCol w:w="885"/>
        <w:gridCol w:w="1340"/>
        <w:gridCol w:w="833"/>
        <w:gridCol w:w="911"/>
        <w:gridCol w:w="1340"/>
        <w:gridCol w:w="1362"/>
        <w:gridCol w:w="1677"/>
        <w:gridCol w:w="1887"/>
      </w:tblGrid>
      <w:tr w:rsidR="00D10DC7" w:rsidRPr="004317FE" w:rsidTr="00D656C4">
        <w:tc>
          <w:tcPr>
            <w:tcW w:w="0" w:type="auto"/>
            <w:vMerge w:val="restart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Виноградов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Олег Дмитриевич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6)студия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общая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600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600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 115,1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 37,7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 37.2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54,04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6)Болгария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KAPTUR</w:t>
            </w:r>
            <w:r w:rsidRPr="004317FE">
              <w:rPr>
                <w:sz w:val="18"/>
                <w:szCs w:val="18"/>
              </w:rPr>
              <w:t>,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Pr="0007639C">
              <w:rPr>
                <w:sz w:val="18"/>
                <w:szCs w:val="18"/>
              </w:rPr>
              <w:t>8</w:t>
            </w:r>
            <w:r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D10DC7" w:rsidRPr="001F2283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467 379,99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D10DC7" w:rsidRPr="004317FE" w:rsidTr="00D656C4">
        <w:trPr>
          <w:trHeight w:val="972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2E6615">
              <w:rPr>
                <w:sz w:val="18"/>
                <w:szCs w:val="18"/>
                <w:u w:val="single"/>
              </w:rPr>
              <w:t xml:space="preserve">Супруга </w:t>
            </w: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5)студия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D10DC7" w:rsidRPr="004317FE" w:rsidRDefault="00D10DC7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5)общая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1)38,1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2)37,6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3)50,9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4)31,6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5)54,04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450 712,80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Default="00D10DC7" w:rsidP="00C32076">
      <w:pPr>
        <w:contextualSpacing/>
        <w:jc w:val="center"/>
        <w:rPr>
          <w:b/>
        </w:rPr>
      </w:pPr>
    </w:p>
    <w:p w:rsidR="00D10DC7" w:rsidRPr="004317FE" w:rsidRDefault="00D10DC7" w:rsidP="00C32076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C32076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C32076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C32076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0"/>
        <w:gridCol w:w="1492"/>
        <w:gridCol w:w="1079"/>
        <w:gridCol w:w="1719"/>
        <w:gridCol w:w="885"/>
        <w:gridCol w:w="1335"/>
        <w:gridCol w:w="914"/>
        <w:gridCol w:w="906"/>
        <w:gridCol w:w="1335"/>
        <w:gridCol w:w="1355"/>
        <w:gridCol w:w="1667"/>
        <w:gridCol w:w="1813"/>
      </w:tblGrid>
      <w:tr w:rsidR="00D10DC7" w:rsidRPr="004317FE" w:rsidTr="001F2283">
        <w:trPr>
          <w:trHeight w:val="470"/>
        </w:trPr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Кудряшова Ольга Святославовна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1)садовый участок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2)комната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собственность, доля в праве ½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1)798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2)11,6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3)54,4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Ноут,1.6,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2008г.</w:t>
            </w:r>
          </w:p>
        </w:tc>
        <w:tc>
          <w:tcPr>
            <w:tcW w:w="0" w:type="auto"/>
          </w:tcPr>
          <w:p w:rsidR="00D10DC7" w:rsidRPr="004317FE" w:rsidRDefault="00D10DC7" w:rsidP="0092290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491 934,29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17FE">
              <w:rPr>
                <w:sz w:val="18"/>
                <w:szCs w:val="18"/>
              </w:rPr>
              <w:t>е имею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1)комната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общая долевая собственность, доля в праве ½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1)11,6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54,4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Default="00D10DC7" w:rsidP="00922906">
      <w:pPr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812D2F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3"/>
        <w:gridCol w:w="1501"/>
        <w:gridCol w:w="1083"/>
        <w:gridCol w:w="1621"/>
        <w:gridCol w:w="885"/>
        <w:gridCol w:w="1337"/>
        <w:gridCol w:w="1083"/>
        <w:gridCol w:w="907"/>
        <w:gridCol w:w="1337"/>
        <w:gridCol w:w="1363"/>
        <w:gridCol w:w="1669"/>
        <w:gridCol w:w="1831"/>
      </w:tblGrid>
      <w:tr w:rsidR="00D10DC7" w:rsidRPr="004317FE" w:rsidTr="00D656C4"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Ларичкина Ирина Николаевна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садовый участок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1)800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3A28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959 988.54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317FE">
              <w:rPr>
                <w:sz w:val="18"/>
                <w:szCs w:val="18"/>
              </w:rPr>
              <w:t>е имею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участок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2)69,0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800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Альмера классик,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2010 г.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249 664,13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D10DC7" w:rsidRPr="004317FE" w:rsidTr="000571CC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участок</w:t>
            </w:r>
          </w:p>
        </w:tc>
        <w:tc>
          <w:tcPr>
            <w:tcW w:w="0" w:type="auto"/>
          </w:tcPr>
          <w:p w:rsidR="00D10DC7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2)800</w:t>
            </w:r>
          </w:p>
        </w:tc>
        <w:tc>
          <w:tcPr>
            <w:tcW w:w="0" w:type="auto"/>
          </w:tcPr>
          <w:p w:rsidR="00D10DC7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0571CC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812D2F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3"/>
        <w:gridCol w:w="1454"/>
        <w:gridCol w:w="1221"/>
        <w:gridCol w:w="1700"/>
        <w:gridCol w:w="885"/>
        <w:gridCol w:w="1331"/>
        <w:gridCol w:w="1057"/>
        <w:gridCol w:w="902"/>
        <w:gridCol w:w="1331"/>
        <w:gridCol w:w="1350"/>
        <w:gridCol w:w="1658"/>
        <w:gridCol w:w="1748"/>
      </w:tblGrid>
      <w:tr w:rsidR="00D10DC7" w:rsidRPr="004317FE" w:rsidTr="00D656C4"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Мосякина 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Светлана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садовый дом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317FE">
              <w:rPr>
                <w:sz w:val="18"/>
                <w:szCs w:val="18"/>
              </w:rPr>
              <w:t>)квартира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3)общая долевая собственность, доля в праве ½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317FE">
              <w:rPr>
                <w:sz w:val="18"/>
                <w:szCs w:val="18"/>
              </w:rPr>
              <w:t>)общая долевая собственность (1/3 доли)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1)998</w:t>
            </w:r>
            <w:r>
              <w:rPr>
                <w:sz w:val="18"/>
                <w:szCs w:val="18"/>
              </w:rPr>
              <w:t>,0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2)800</w:t>
            </w:r>
            <w:r>
              <w:rPr>
                <w:sz w:val="18"/>
                <w:szCs w:val="18"/>
              </w:rPr>
              <w:t>,0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3)140,2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131,9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317FE">
              <w:rPr>
                <w:sz w:val="18"/>
                <w:szCs w:val="18"/>
              </w:rPr>
              <w:t>)76,3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1)62,8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3A2874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948 789,04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</w:tbl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812D2F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5"/>
        <w:gridCol w:w="1419"/>
        <w:gridCol w:w="1056"/>
        <w:gridCol w:w="1442"/>
        <w:gridCol w:w="885"/>
        <w:gridCol w:w="1327"/>
        <w:gridCol w:w="1056"/>
        <w:gridCol w:w="899"/>
        <w:gridCol w:w="1327"/>
        <w:gridCol w:w="1899"/>
        <w:gridCol w:w="1649"/>
        <w:gridCol w:w="1686"/>
      </w:tblGrid>
      <w:tr w:rsidR="00D10DC7" w:rsidRPr="004317FE" w:rsidTr="00D656C4"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собственность, доля в праве 1/2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1)машино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место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1)24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КИА</w:t>
            </w:r>
            <w:r w:rsidRPr="00D10DC7">
              <w:rPr>
                <w:sz w:val="18"/>
                <w:szCs w:val="18"/>
              </w:rPr>
              <w:t xml:space="preserve"> </w:t>
            </w:r>
            <w:r w:rsidRPr="00F52A50">
              <w:rPr>
                <w:sz w:val="18"/>
                <w:szCs w:val="18"/>
                <w:lang w:val="en-US"/>
              </w:rPr>
              <w:t>SLS</w:t>
            </w:r>
            <w:r w:rsidRPr="00D10DC7">
              <w:rPr>
                <w:sz w:val="18"/>
                <w:szCs w:val="18"/>
              </w:rPr>
              <w:t>(</w:t>
            </w:r>
            <w:r w:rsidRPr="00F52A50">
              <w:rPr>
                <w:sz w:val="18"/>
                <w:szCs w:val="18"/>
                <w:lang w:val="en-US"/>
              </w:rPr>
              <w:t>SPORTAGE</w:t>
            </w:r>
            <w:r w:rsidRPr="00D10DC7">
              <w:rPr>
                <w:sz w:val="18"/>
                <w:szCs w:val="18"/>
              </w:rPr>
              <w:t>,</w:t>
            </w:r>
            <w:r w:rsidRPr="00F52A50">
              <w:rPr>
                <w:sz w:val="18"/>
                <w:szCs w:val="18"/>
                <w:lang w:val="en-US"/>
              </w:rPr>
              <w:t>SLS</w:t>
            </w:r>
            <w:r w:rsidRPr="00D10DC7">
              <w:rPr>
                <w:sz w:val="18"/>
                <w:szCs w:val="18"/>
              </w:rPr>
              <w:t xml:space="preserve"> 2016 </w:t>
            </w:r>
            <w:r w:rsidRPr="004317FE">
              <w:rPr>
                <w:sz w:val="18"/>
                <w:szCs w:val="18"/>
              </w:rPr>
              <w:t>г</w:t>
            </w:r>
            <w:r w:rsidRPr="00D10DC7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10DC7" w:rsidRPr="004317FE" w:rsidRDefault="00D10DC7" w:rsidP="0065102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900 973,13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Мицубиси Паджеро,3,2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LWB, 2008 г.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120 346.93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Pr="004317FE" w:rsidRDefault="00D10DC7" w:rsidP="00651023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Default="00D10DC7" w:rsidP="00812D2F">
      <w:pPr>
        <w:contextualSpacing/>
        <w:jc w:val="center"/>
        <w:rPr>
          <w:b/>
        </w:rPr>
      </w:pP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812D2F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6"/>
        <w:gridCol w:w="1427"/>
        <w:gridCol w:w="1252"/>
        <w:gridCol w:w="1621"/>
        <w:gridCol w:w="885"/>
        <w:gridCol w:w="1328"/>
        <w:gridCol w:w="1207"/>
        <w:gridCol w:w="899"/>
        <w:gridCol w:w="1328"/>
        <w:gridCol w:w="1346"/>
        <w:gridCol w:w="1651"/>
        <w:gridCol w:w="1700"/>
      </w:tblGrid>
      <w:tr w:rsidR="00D10DC7" w:rsidRPr="004317FE" w:rsidTr="00D656C4"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Прохорова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2)41,9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садоводства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1)600,0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585,0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Россия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65102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1 381 307,39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D10DC7" w:rsidRPr="004317FE" w:rsidTr="00D656C4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 для садоводств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земельный участок для садоводств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D10DC7" w:rsidRDefault="00D10DC7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600,0</w:t>
            </w:r>
          </w:p>
          <w:p w:rsidR="00D10DC7" w:rsidRPr="004317FE" w:rsidRDefault="00D10DC7" w:rsidP="0095274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2)585,0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2)41,9</w:t>
            </w:r>
          </w:p>
        </w:tc>
        <w:tc>
          <w:tcPr>
            <w:tcW w:w="0" w:type="auto"/>
          </w:tcPr>
          <w:p w:rsidR="00D10DC7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D10DC7" w:rsidRPr="004317FE" w:rsidRDefault="00D10DC7" w:rsidP="0095274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317FE">
              <w:rPr>
                <w:sz w:val="18"/>
                <w:szCs w:val="18"/>
              </w:rPr>
              <w:t>)Шевроле Круз,2014г.</w:t>
            </w:r>
          </w:p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691 093,83</w:t>
            </w:r>
          </w:p>
        </w:tc>
        <w:tc>
          <w:tcPr>
            <w:tcW w:w="0" w:type="auto"/>
          </w:tcPr>
          <w:p w:rsidR="00D10DC7" w:rsidRPr="004317FE" w:rsidRDefault="00D10DC7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Default="00D10DC7" w:rsidP="00812D2F">
      <w:pPr>
        <w:contextualSpacing/>
      </w:pPr>
    </w:p>
    <w:p w:rsidR="00D10DC7" w:rsidRPr="004317FE" w:rsidRDefault="00D10DC7" w:rsidP="00812D2F">
      <w:pPr>
        <w:contextualSpacing/>
      </w:pPr>
    </w:p>
    <w:p w:rsidR="00D10DC7" w:rsidRDefault="00D10DC7" w:rsidP="00651023">
      <w:pPr>
        <w:contextualSpacing/>
        <w:jc w:val="center"/>
        <w:rPr>
          <w:b/>
        </w:rPr>
      </w:pPr>
    </w:p>
    <w:p w:rsidR="00D10DC7" w:rsidRDefault="00D10DC7" w:rsidP="00651023">
      <w:pPr>
        <w:contextualSpacing/>
        <w:jc w:val="center"/>
        <w:rPr>
          <w:b/>
        </w:rPr>
      </w:pPr>
    </w:p>
    <w:p w:rsidR="00D10DC7" w:rsidRDefault="00D10DC7" w:rsidP="00651023">
      <w:pPr>
        <w:contextualSpacing/>
        <w:jc w:val="center"/>
        <w:rPr>
          <w:b/>
        </w:rPr>
      </w:pPr>
    </w:p>
    <w:p w:rsidR="00D10DC7" w:rsidRDefault="00D10DC7" w:rsidP="00651023">
      <w:pPr>
        <w:contextualSpacing/>
        <w:jc w:val="center"/>
        <w:rPr>
          <w:b/>
        </w:rPr>
      </w:pPr>
    </w:p>
    <w:p w:rsidR="00D10DC7" w:rsidRDefault="00D10DC7" w:rsidP="00651023">
      <w:pPr>
        <w:contextualSpacing/>
        <w:jc w:val="center"/>
        <w:rPr>
          <w:b/>
        </w:rPr>
      </w:pPr>
    </w:p>
    <w:p w:rsidR="00D10DC7" w:rsidRPr="004317FE" w:rsidRDefault="00D10DC7" w:rsidP="00F52A50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D10DC7" w:rsidRPr="004317FE" w:rsidRDefault="00D10DC7" w:rsidP="00F52A50">
      <w:pPr>
        <w:contextualSpacing/>
        <w:jc w:val="center"/>
        <w:rPr>
          <w:b/>
        </w:rPr>
      </w:pPr>
      <w:r w:rsidRPr="004317FE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D10DC7" w:rsidRPr="004317FE" w:rsidRDefault="00D10DC7" w:rsidP="00F52A50">
      <w:pPr>
        <w:contextualSpacing/>
        <w:jc w:val="center"/>
        <w:rPr>
          <w:b/>
        </w:rPr>
      </w:pPr>
      <w:r w:rsidRPr="004317FE">
        <w:rPr>
          <w:b/>
        </w:rPr>
        <w:t>депутатом муниципального округа Западное Дегунино</w:t>
      </w:r>
    </w:p>
    <w:p w:rsidR="00D10DC7" w:rsidRDefault="00D10DC7" w:rsidP="00F52A5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</w:t>
      </w:r>
      <w:r>
        <w:rPr>
          <w:b/>
        </w:rPr>
        <w:t>9</w:t>
      </w:r>
      <w:r w:rsidRPr="004317FE">
        <w:rPr>
          <w:b/>
        </w:rPr>
        <w:t xml:space="preserve"> года по 31 декабря 201</w:t>
      </w:r>
      <w:r>
        <w:rPr>
          <w:b/>
        </w:rPr>
        <w:t>9</w:t>
      </w:r>
      <w:r w:rsidRPr="004317FE">
        <w:rPr>
          <w:b/>
        </w:rPr>
        <w:t> года</w:t>
      </w:r>
    </w:p>
    <w:p w:rsidR="00D10DC7" w:rsidRPr="004317FE" w:rsidRDefault="00D10DC7" w:rsidP="00F52A50">
      <w:pPr>
        <w:contextualSpacing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403"/>
        <w:gridCol w:w="1611"/>
        <w:gridCol w:w="1677"/>
        <w:gridCol w:w="885"/>
        <w:gridCol w:w="1325"/>
        <w:gridCol w:w="825"/>
        <w:gridCol w:w="897"/>
        <w:gridCol w:w="1325"/>
        <w:gridCol w:w="1361"/>
        <w:gridCol w:w="1645"/>
        <w:gridCol w:w="1695"/>
      </w:tblGrid>
      <w:tr w:rsidR="00D10DC7" w:rsidRPr="004317FE" w:rsidTr="001F2283"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DC7" w:rsidRPr="004317FE" w:rsidTr="001F2283">
        <w:trPr>
          <w:trHeight w:val="470"/>
        </w:trPr>
        <w:tc>
          <w:tcPr>
            <w:tcW w:w="0" w:type="auto"/>
            <w:vMerge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(кв.м)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</w:tr>
      <w:tr w:rsidR="00D10DC7" w:rsidRPr="004317FE" w:rsidTr="001F2283">
        <w:trPr>
          <w:trHeight w:val="470"/>
        </w:trPr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Федосеев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Алексей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Августович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размещения домов индивидуальной жилой застройки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0" w:type="auto"/>
          </w:tcPr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1)общая долевая собственность доля в праве </w:t>
            </w:r>
            <w:r>
              <w:rPr>
                <w:sz w:val="18"/>
                <w:szCs w:val="18"/>
              </w:rPr>
              <w:t>¼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3)общая долевая собственность 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1/7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0" w:type="auto"/>
          </w:tcPr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  <w:p w:rsidR="00D10DC7" w:rsidRDefault="00D10DC7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286,0</w:t>
            </w:r>
          </w:p>
          <w:p w:rsidR="00D10DC7" w:rsidRDefault="00D10DC7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56,9</w:t>
            </w:r>
          </w:p>
          <w:p w:rsidR="00D10DC7" w:rsidRPr="004317FE" w:rsidRDefault="00D10DC7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4)51,5</w:t>
            </w:r>
          </w:p>
        </w:tc>
        <w:tc>
          <w:tcPr>
            <w:tcW w:w="0" w:type="auto"/>
          </w:tcPr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D10DC7" w:rsidRDefault="00D10DC7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D10DC7" w:rsidRPr="004317FE" w:rsidRDefault="00D10DC7" w:rsidP="009A729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 200</w:t>
            </w:r>
            <w:r>
              <w:rPr>
                <w:sz w:val="18"/>
                <w:szCs w:val="18"/>
                <w:lang w:val="en-US"/>
              </w:rPr>
              <w:t>CGL</w:t>
            </w:r>
            <w:r>
              <w:rPr>
                <w:sz w:val="18"/>
                <w:szCs w:val="18"/>
              </w:rPr>
              <w:t>,2010 г.</w:t>
            </w:r>
            <w:r w:rsidRPr="004317FE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622 887,08</w:t>
            </w:r>
          </w:p>
        </w:tc>
        <w:tc>
          <w:tcPr>
            <w:tcW w:w="0" w:type="auto"/>
          </w:tcPr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размещения домов индивидуальной жилой застройки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на наследство по завещанию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жилой дом 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праве на наследство по завещанию</w:t>
            </w:r>
          </w:p>
          <w:p w:rsidR="00D10DC7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пожизненного содержания с иждивением</w:t>
            </w:r>
          </w:p>
        </w:tc>
      </w:tr>
      <w:tr w:rsidR="00D10DC7" w:rsidRPr="004317FE" w:rsidTr="001F2283">
        <w:trPr>
          <w:trHeight w:val="470"/>
        </w:trPr>
        <w:tc>
          <w:tcPr>
            <w:tcW w:w="0" w:type="auto"/>
            <w:gridSpan w:val="2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 доля в праве 1/4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10DC7" w:rsidRPr="004317FE" w:rsidRDefault="00D10DC7" w:rsidP="001F2283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D10DC7" w:rsidRDefault="00D10DC7"/>
    <w:p w:rsidR="00243221" w:rsidRPr="001C34A2" w:rsidRDefault="00243221" w:rsidP="001C34A2">
      <w:bookmarkStart w:id="0" w:name="_GoBack"/>
      <w:bookmarkEnd w:id="0"/>
    </w:p>
    <w:sectPr w:rsidR="00243221" w:rsidRPr="001C34A2" w:rsidSect="009472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D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CA2F"/>
  <w15:docId w15:val="{C54A62F8-1AA4-4B16-A820-ADABCD71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10DC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uiPriority w:val="59"/>
    <w:rsid w:val="00D10D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10DC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2020-07-14T07:03:00Z</dcterms:modified>
</cp:coreProperties>
</file>