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  <w:lang w:eastAsia="ru-RU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1676"/>
        <w:gridCol w:w="1738"/>
        <w:gridCol w:w="1186"/>
        <w:gridCol w:w="1604"/>
        <w:gridCol w:w="1675"/>
        <w:gridCol w:w="1186"/>
        <w:gridCol w:w="1604"/>
        <w:gridCol w:w="1537"/>
        <w:gridCol w:w="1891"/>
      </w:tblGrid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Лубков 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8 606 904,88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Общедолевая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Легковой автомобиль: KIA (UM) Sorento,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1 625 880,31</w:t>
            </w:r>
          </w:p>
        </w:tc>
      </w:tr>
    </w:tbl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об имуществе и обязательствах имущественного характера заместителей руководителя, главного бухгалтера, заместителей главного бухгалтера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об имуществе и обязательствах имущественного характера их супругов, несовершеннолетних детей за период с 1 января 2019 г. по 31 декабря 2019 г.</w:t>
      </w:r>
    </w:p>
    <w:tbl>
      <w:tblPr>
        <w:tblW w:w="141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1570"/>
        <w:gridCol w:w="1660"/>
        <w:gridCol w:w="1117"/>
        <w:gridCol w:w="1505"/>
        <w:gridCol w:w="1570"/>
        <w:gridCol w:w="1660"/>
        <w:gridCol w:w="1505"/>
        <w:gridCol w:w="1570"/>
        <w:gridCol w:w="1771"/>
      </w:tblGrid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Дронов Виктор Павлович,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Сузуки Гранд Витара, 2005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10 399 646,25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Вольво ХС90, 2012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276 183,78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Болотова Елена Леонидовна,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проректор по учебной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5 519 127,61</w:t>
            </w: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2 988 796,43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Владимирова Татьяна Николаевна,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проректор по связям с общественностью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4 432 508,25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420,4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P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  <w:r w:rsidRPr="00513011"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  <w:t xml:space="preserve">Land Rover Range Rover, 2014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9 165 320,88</w:t>
            </w:r>
          </w:p>
        </w:tc>
      </w:tr>
      <w:tr w:rsidR="009622AF" w:rsidRP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P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  <w:r w:rsidRPr="00513011"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  <w:t xml:space="preserve">Mercedes-Benz GL 63 AMG, 2015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P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P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Прицеп 829432, 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9622AF" w:rsidRP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P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Снегоход</w:t>
            </w:r>
            <w:r w:rsidRPr="00513011"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  <w:t xml:space="preserve"> LYNX COMMANDER 900 ACE, 2018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P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P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2301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18165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1448,5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Каракозов Сергей Дмитриевич,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5 704 309,82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193 444,00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189,3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Склярова Наталья Юрьевна, проректор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3 036 086,70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880 067,28</w:t>
            </w: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Страхов Василий Вячеславович,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проректор по развитию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Kia spectra, 2007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4 691 070,10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Renault daster, 2012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1 383 411,07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Трубина Людмила Александровна,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 xml:space="preserve">проректор по </w:t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Учебно-методической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5 010 717,35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23,6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Mazda cx-5, 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715 907,03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Здание, нежилое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Чистилин Алексей Иванович,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проректор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27 177 584, 07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Мерседес ml-350, 2012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1 973 338,06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Шонус Иван Харлампиевич, проректор по социальной работе и комплексной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Мерседес GLK 300, 2012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4 235 929,10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Лексус NX 200, 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Комарова Олеся Алексеевна,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4 069 530,7</w:t>
            </w: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Хонда Freed, 2010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151 043,27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Хонда Stream, 2009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Кудрявцева Анна Михайловна,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AUDI A6, 2010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2 027 401,69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AUDI A6, 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811 672.96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Харченко Анна Эдуардовна,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2 146 455,72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</w:tbl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об имуществе и обязательствах имущественного характера руководителя Дербентского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 за период с 01.01.2019 по 31.12.2019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671"/>
        <w:gridCol w:w="1768"/>
        <w:gridCol w:w="1184"/>
        <w:gridCol w:w="1601"/>
        <w:gridCol w:w="1671"/>
        <w:gridCol w:w="1184"/>
        <w:gridCol w:w="1601"/>
        <w:gridCol w:w="1534"/>
        <w:gridCol w:w="1887"/>
      </w:tblGrid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 xml:space="preserve">Фамилия и инициалы руководителя </w:t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 xml:space="preserve">Транспортные средства </w:t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 xml:space="preserve">Декларированный годовой </w:t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доход (руб)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Гусейнов Руслан Джангирович,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1025776,83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782939,21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Иное недвижимое имущество (Объект по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оказанию услуг населению)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Дербентского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супруга, несовершеннолетних детей за период с 01 января 2019 г. по 31 декабря 2019 г.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1640"/>
        <w:gridCol w:w="1734"/>
        <w:gridCol w:w="1163"/>
        <w:gridCol w:w="1571"/>
        <w:gridCol w:w="1640"/>
        <w:gridCol w:w="1163"/>
        <w:gridCol w:w="1571"/>
        <w:gridCol w:w="1505"/>
        <w:gridCol w:w="1851"/>
      </w:tblGrid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Макаилов Артур Бинедиевич, 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628 844,65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ОПЕЛЬ астра, 2011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161 006,23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</w:t>
            </w:r>
          </w:p>
        </w:tc>
      </w:tr>
    </w:tbl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Егорьевского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 за период с 1 января 2019 г. по 31 декабря 2019 г.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671"/>
        <w:gridCol w:w="1768"/>
        <w:gridCol w:w="1184"/>
        <w:gridCol w:w="1601"/>
        <w:gridCol w:w="1671"/>
        <w:gridCol w:w="1184"/>
        <w:gridCol w:w="1601"/>
        <w:gridCol w:w="1534"/>
        <w:gridCol w:w="1887"/>
      </w:tblGrid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 xml:space="preserve">Вид объекта </w:t>
            </w: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Вид собственнос</w:t>
            </w: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 xml:space="preserve">Площадь </w:t>
            </w: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Страна расположе</w:t>
            </w: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 xml:space="preserve">Вид объекта </w:t>
            </w: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 xml:space="preserve">Площадь </w:t>
            </w: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Страна расположе</w:t>
            </w: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Балашова Ирина Петровна,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(1/834)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1 161 679.37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373 993,53</w:t>
            </w:r>
          </w:p>
        </w:tc>
      </w:tr>
      <w:tr w:rsidR="00513011" w:rsidTr="009622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Егорьевского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супруга, несовершеннолетних детей за период с 01 января 2019 г. по 31 декабря 2019 г.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671"/>
        <w:gridCol w:w="1768"/>
        <w:gridCol w:w="1184"/>
        <w:gridCol w:w="1601"/>
        <w:gridCol w:w="1671"/>
        <w:gridCol w:w="1184"/>
        <w:gridCol w:w="1601"/>
        <w:gridCol w:w="1534"/>
        <w:gridCol w:w="1887"/>
      </w:tblGrid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 xml:space="preserve">Фамилия и инициалы руководителя федерального государственного </w:t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Муравьева Татьяна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Toyota Corolla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1114776</w:t>
            </w: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ВАЗ Lada-Samara 21140 ,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962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ВАЗ 21213 - Нива, 1997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185130</w:t>
            </w:r>
          </w:p>
        </w:tc>
      </w:tr>
    </w:tbl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Анапского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супруга, несовершеннолетних детей за период с 01 января 2019 г. по 31 декабря 2019 г.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1640"/>
        <w:gridCol w:w="1734"/>
        <w:gridCol w:w="1163"/>
        <w:gridCol w:w="1571"/>
        <w:gridCol w:w="1640"/>
        <w:gridCol w:w="1163"/>
        <w:gridCol w:w="1571"/>
        <w:gridCol w:w="1505"/>
        <w:gridCol w:w="1851"/>
      </w:tblGrid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68556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Некрасова Елена Анатольевна,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Нива Шевролет, 2016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KIA HM (HM, Borrego, Mohave),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2352757,92</w:t>
            </w:r>
          </w:p>
        </w:tc>
      </w:tr>
      <w:tr w:rsidR="00513011" w:rsidTr="00685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68556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Автомобиль легковой: Land Rover Discavery Sport, 2017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Прицеп марка отсутствует, модель 82944 С,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1978170,03</w:t>
            </w:r>
          </w:p>
        </w:tc>
      </w:tr>
      <w:tr w:rsidR="00513011" w:rsidTr="00685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685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68556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513011" w:rsidTr="00685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68556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513011" w:rsidTr="00685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и заместителей руководителя Анапского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супругов, несовершеннолетних детей за период с 01 января 2019 г. по 31 декабря 2019 г.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1640"/>
        <w:gridCol w:w="1734"/>
        <w:gridCol w:w="1163"/>
        <w:gridCol w:w="1571"/>
        <w:gridCol w:w="1640"/>
        <w:gridCol w:w="1163"/>
        <w:gridCol w:w="1571"/>
        <w:gridCol w:w="1505"/>
        <w:gridCol w:w="1851"/>
      </w:tblGrid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</w:t>
            </w: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</w:t>
            </w: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lastRenderedPageBreak/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Иноземцева Наталия Викторовна, главный бухгалтер Анапского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1272299,11</w:t>
            </w: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Автомобиль легковой: LADA PRIORA 217030, 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446074,59</w:t>
            </w: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Гомзякова Наталья Николаевна, заместитель директора по учебной работе Анапского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долевая.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(Доля 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1024856,50</w:t>
            </w: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долевая.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(Доля 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долевая.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(Доля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ТOYOTA CAMRY,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892444,22</w:t>
            </w: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долевая.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(Доля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Мирзоева Елена Юрьевна, заместитель директора по науке Анапского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831676,96</w:t>
            </w: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Мазда cx5,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386476,60</w:t>
            </w: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 xml:space="preserve">Степанова Татьяна Худиновна, заместитель директора по связям с общественностью Анапского </w:t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198172,33</w:t>
            </w: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481017,84</w:t>
            </w: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</w:tbl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Покровского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супруга, несовершеннолетних детей за период с 01 января 2019 г. по 31 декабря 2019 г.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671"/>
        <w:gridCol w:w="1768"/>
        <w:gridCol w:w="1184"/>
        <w:gridCol w:w="1601"/>
        <w:gridCol w:w="1671"/>
        <w:gridCol w:w="1184"/>
        <w:gridCol w:w="1601"/>
        <w:gridCol w:w="1534"/>
        <w:gridCol w:w="1887"/>
      </w:tblGrid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513011" w:rsidTr="00685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68556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 xml:space="preserve">Бойченко Людмила </w:t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Васильевна,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1 652 329,73</w:t>
            </w:r>
          </w:p>
        </w:tc>
      </w:tr>
      <w:tr w:rsidR="00513011" w:rsidTr="00685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685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685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и заместителей руководителя Покровского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супругов, несовершеннолетних детей за период с 01 января 2019 г. по 31 декабря 2019 г.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1666"/>
        <w:gridCol w:w="1762"/>
        <w:gridCol w:w="1181"/>
        <w:gridCol w:w="1596"/>
        <w:gridCol w:w="1666"/>
        <w:gridCol w:w="1181"/>
        <w:gridCol w:w="1596"/>
        <w:gridCol w:w="1529"/>
        <w:gridCol w:w="1881"/>
      </w:tblGrid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Анисимова Оксана Константино</w:t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вн, заместитель директора по качеству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591 778,31</w:t>
            </w: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Кучерова Наталья Евгеньевна, 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долевая.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(Доля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TOYOTA RAV4, 2002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1 189 000,18</w:t>
            </w: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TOYOTA RAV4, 2012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VOLVO S40, 2012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</w:tbl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Сергиево-Посадского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 за период с 1 января 2019 г. по 31 декабря 2019 г.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671"/>
        <w:gridCol w:w="1768"/>
        <w:gridCol w:w="1184"/>
        <w:gridCol w:w="1601"/>
        <w:gridCol w:w="1671"/>
        <w:gridCol w:w="1184"/>
        <w:gridCol w:w="1601"/>
        <w:gridCol w:w="1534"/>
        <w:gridCol w:w="1887"/>
      </w:tblGrid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 xml:space="preserve">Фамилия и инициалы руководителя </w:t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 xml:space="preserve">Транспортные средства </w:t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 xml:space="preserve">Декларированный годовой </w:t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доход (руб)</w:t>
            </w: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Морозова Валентина Сергеевна,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1 273 720,35</w:t>
            </w:r>
          </w:p>
        </w:tc>
      </w:tr>
      <w:tr w:rsidR="00513011" w:rsidTr="00E547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Сергиево-Посадского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 за период с 1 января 2019 г. по 31 декабря 2019 г.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671"/>
        <w:gridCol w:w="1768"/>
        <w:gridCol w:w="1184"/>
        <w:gridCol w:w="1601"/>
        <w:gridCol w:w="1671"/>
        <w:gridCol w:w="1184"/>
        <w:gridCol w:w="1601"/>
        <w:gridCol w:w="1534"/>
        <w:gridCol w:w="1887"/>
      </w:tblGrid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Харитонова Наталия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739 964,16</w:t>
            </w:r>
          </w:p>
        </w:tc>
      </w:tr>
    </w:tbl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Ставропольского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671"/>
        <w:gridCol w:w="1768"/>
        <w:gridCol w:w="1184"/>
        <w:gridCol w:w="1601"/>
        <w:gridCol w:w="1671"/>
        <w:gridCol w:w="1184"/>
        <w:gridCol w:w="1601"/>
        <w:gridCol w:w="1534"/>
        <w:gridCol w:w="1887"/>
      </w:tblGrid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Сотникова Наталья Николаевна,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 xml:space="preserve">директор </w:t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P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Тайота</w:t>
            </w:r>
            <w:r w:rsidRPr="00513011"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  <w:t xml:space="preserve"> Land Cruiser Prado 120, 2007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1 906 902,49</w:t>
            </w:r>
          </w:p>
        </w:tc>
      </w:tr>
      <w:tr w:rsidR="00513011" w:rsidTr="00E547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Хундай Santae, 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E5474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1 488 150,19</w:t>
            </w:r>
          </w:p>
        </w:tc>
      </w:tr>
      <w:tr w:rsidR="00513011" w:rsidTr="00E547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11" w:rsidRDefault="00513011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513011" w:rsidRDefault="00513011" w:rsidP="00513011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и заместителей руководителя Ставропольского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супругов, несовершеннолетних детей за период с 01 января 2019 г. по 31 декабря 2019 г.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1615"/>
        <w:gridCol w:w="1708"/>
        <w:gridCol w:w="1147"/>
        <w:gridCol w:w="1547"/>
        <w:gridCol w:w="1615"/>
        <w:gridCol w:w="1147"/>
        <w:gridCol w:w="1547"/>
        <w:gridCol w:w="1915"/>
        <w:gridCol w:w="1822"/>
      </w:tblGrid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lastRenderedPageBreak/>
              <w:t>Алейников Игорь Васильевич, 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HYUNDAI SANTAFE 2.2 AT, 2011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1 024 816,00</w:t>
            </w: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205,5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525 904,00</w:t>
            </w: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Нарвыш Лариса Валентиновна, 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НИССАН НОТЕ, 2007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885 323,34</w:t>
            </w: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НИССАН МИКРА, 2008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KIA YD, 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МЕРСЕДЕС-БЕНЦ АКТРОС, 2000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467 580,00</w:t>
            </w: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Полуприцеп ШВАРЦМЮЛЛЕР, 2001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Поддубная Татьяна Славиковна, Заместитель директора по контролю качества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Тойота РАВ4, 2011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798 419,03</w:t>
            </w: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Земельный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Индивидуал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625,0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 xml:space="preserve">УАЗ Патриот,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lastRenderedPageBreak/>
              <w:t>733 082,46</w:t>
            </w: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МАЗДА 6, 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ИВЕКО 240, 1999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513011" w:rsidTr="00E547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EB6CC0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latoregular" w:hAnsi="latoregular"/>
                <w:color w:val="204462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011" w:rsidRDefault="00513011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3011"/>
    <w:rsid w:val="00553AA0"/>
    <w:rsid w:val="00595A02"/>
    <w:rsid w:val="00685562"/>
    <w:rsid w:val="00727EB8"/>
    <w:rsid w:val="00765429"/>
    <w:rsid w:val="00777841"/>
    <w:rsid w:val="00807380"/>
    <w:rsid w:val="008C09C5"/>
    <w:rsid w:val="009622AF"/>
    <w:rsid w:val="0097184D"/>
    <w:rsid w:val="009F48C4"/>
    <w:rsid w:val="00A22E7B"/>
    <w:rsid w:val="00A23DD1"/>
    <w:rsid w:val="00BE110E"/>
    <w:rsid w:val="00C76735"/>
    <w:rsid w:val="00E5474E"/>
    <w:rsid w:val="00EB6CC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B735"/>
  <w15:docId w15:val="{5A10EFA3-C838-4316-A99D-F5B20CEB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130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13011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msonormal0">
    <w:name w:val="msonormal"/>
    <w:basedOn w:val="a"/>
    <w:rsid w:val="005130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5130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48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2020-07-10T11:57:00Z</dcterms:modified>
</cp:coreProperties>
</file>