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3B" w:rsidRDefault="0047123B" w:rsidP="00FA7A4E">
      <w:pPr>
        <w:jc w:val="center"/>
        <w:rPr>
          <w:rStyle w:val="a3"/>
          <w:b w:val="0"/>
          <w:color w:val="333333"/>
          <w:szCs w:val="28"/>
          <w:lang w:val="en-US"/>
        </w:rPr>
      </w:pPr>
      <w:bookmarkStart w:id="0" w:name="_GoBack"/>
      <w:bookmarkEnd w:id="0"/>
    </w:p>
    <w:p w:rsidR="00FA7A4E" w:rsidRPr="00FA7A4E" w:rsidRDefault="00E501D2" w:rsidP="00FA7A4E">
      <w:pPr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     </w:t>
      </w:r>
      <w:r w:rsidR="00FA7A4E"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Default="00FA7A4E" w:rsidP="00C0652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федеральными государственными гражданскими служащими </w:t>
      </w:r>
    </w:p>
    <w:p w:rsidR="00C06522" w:rsidRPr="00FA7A4E" w:rsidRDefault="00C06522" w:rsidP="00C0652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06522">
        <w:rPr>
          <w:rStyle w:val="a3"/>
          <w:b w:val="0"/>
          <w:color w:val="333333"/>
          <w:szCs w:val="28"/>
        </w:rPr>
        <w:t>1</w:t>
      </w:r>
      <w:r w:rsidR="0047123B" w:rsidRPr="0047123B">
        <w:rPr>
          <w:rStyle w:val="a3"/>
          <w:b w:val="0"/>
          <w:color w:val="333333"/>
          <w:szCs w:val="28"/>
        </w:rPr>
        <w:t>9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2656C">
        <w:rPr>
          <w:rStyle w:val="a3"/>
          <w:b w:val="0"/>
          <w:color w:val="333333"/>
          <w:szCs w:val="28"/>
        </w:rPr>
        <w:t>1</w:t>
      </w:r>
      <w:r w:rsidR="0047123B" w:rsidRPr="0047123B">
        <w:rPr>
          <w:rStyle w:val="a3"/>
          <w:b w:val="0"/>
          <w:color w:val="333333"/>
          <w:szCs w:val="28"/>
        </w:rPr>
        <w:t>9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6302" w:type="dxa"/>
        <w:tblInd w:w="-601" w:type="dxa"/>
        <w:tblLayout w:type="fixed"/>
        <w:tblLook w:val="04A0"/>
      </w:tblPr>
      <w:tblGrid>
        <w:gridCol w:w="567"/>
        <w:gridCol w:w="1702"/>
        <w:gridCol w:w="1417"/>
        <w:gridCol w:w="1276"/>
        <w:gridCol w:w="1701"/>
        <w:gridCol w:w="992"/>
        <w:gridCol w:w="1134"/>
        <w:gridCol w:w="1169"/>
        <w:gridCol w:w="958"/>
        <w:gridCol w:w="993"/>
        <w:gridCol w:w="1134"/>
        <w:gridCol w:w="1416"/>
        <w:gridCol w:w="1843"/>
      </w:tblGrid>
      <w:tr w:rsidR="009B1B8A" w:rsidTr="009B0E1A">
        <w:trPr>
          <w:trHeight w:val="640"/>
        </w:trPr>
        <w:tc>
          <w:tcPr>
            <w:tcW w:w="567" w:type="dxa"/>
            <w:vMerge w:val="restart"/>
          </w:tcPr>
          <w:p w:rsidR="009B1B8A" w:rsidRPr="00245C1F" w:rsidRDefault="009B1B8A" w:rsidP="00FA7A4E">
            <w:pPr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№</w:t>
            </w:r>
            <w:r w:rsidR="00245C1F" w:rsidRPr="00245C1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5C1F">
              <w:rPr>
                <w:sz w:val="18"/>
                <w:szCs w:val="18"/>
              </w:rPr>
              <w:t>п</w:t>
            </w:r>
            <w:proofErr w:type="spellEnd"/>
            <w:proofErr w:type="gramEnd"/>
            <w:r w:rsidR="00245C1F" w:rsidRPr="00245C1F">
              <w:rPr>
                <w:sz w:val="18"/>
                <w:szCs w:val="18"/>
              </w:rPr>
              <w:t>/</w:t>
            </w:r>
            <w:proofErr w:type="spellStart"/>
            <w:r w:rsidRPr="00245C1F">
              <w:rPr>
                <w:sz w:val="18"/>
                <w:szCs w:val="18"/>
              </w:rPr>
              <w:t>п</w:t>
            </w:r>
            <w:proofErr w:type="spellEnd"/>
            <w:r w:rsidRPr="00245C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Должность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Транспортные средства, (вид, марка)</w:t>
            </w:r>
            <w:r w:rsidR="00484482" w:rsidRPr="00245C1F">
              <w:rPr>
                <w:sz w:val="18"/>
                <w:szCs w:val="18"/>
              </w:rPr>
              <w:t xml:space="preserve">, принадлежащие на праве </w:t>
            </w:r>
            <w:proofErr w:type="spellStart"/>
            <w:proofErr w:type="gramStart"/>
            <w:r w:rsidR="00484482" w:rsidRPr="00245C1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6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45C1F"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245C1F">
              <w:rPr>
                <w:sz w:val="18"/>
                <w:szCs w:val="18"/>
              </w:rPr>
              <w:t xml:space="preserve"> годовой доход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(</w:t>
            </w:r>
            <w:proofErr w:type="spellStart"/>
            <w:r w:rsidRPr="00245C1F">
              <w:rPr>
                <w:sz w:val="18"/>
                <w:szCs w:val="18"/>
              </w:rPr>
              <w:t>рубл</w:t>
            </w:r>
            <w:proofErr w:type="spellEnd"/>
            <w:r w:rsidRPr="00245C1F">
              <w:rPr>
                <w:sz w:val="18"/>
                <w:szCs w:val="18"/>
              </w:rPr>
              <w:t>.)</w:t>
            </w:r>
          </w:p>
        </w:tc>
        <w:tc>
          <w:tcPr>
            <w:tcW w:w="1843" w:type="dxa"/>
            <w:vMerge w:val="restart"/>
          </w:tcPr>
          <w:p w:rsidR="003942F1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942F1" w:rsidRPr="0064407B">
              <w:rPr>
                <w:sz w:val="18"/>
                <w:szCs w:val="18"/>
              </w:rPr>
              <w:t>**</w:t>
            </w:r>
          </w:p>
          <w:p w:rsidR="009B1B8A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9B1B8A" w:rsidRPr="0064407B" w:rsidRDefault="009B1B8A" w:rsidP="00083471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Учитывается объект</w:t>
            </w:r>
            <w:r w:rsidR="00083471" w:rsidRPr="0064407B">
              <w:rPr>
                <w:sz w:val="18"/>
                <w:szCs w:val="18"/>
              </w:rPr>
              <w:t>ы</w:t>
            </w:r>
            <w:r w:rsidRPr="0064407B">
              <w:rPr>
                <w:sz w:val="18"/>
                <w:szCs w:val="18"/>
              </w:rPr>
              <w:t xml:space="preserve"> недвижимого имущества, транспортны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средств</w:t>
            </w:r>
            <w:r w:rsidR="00083471" w:rsidRPr="0064407B">
              <w:rPr>
                <w:sz w:val="18"/>
                <w:szCs w:val="18"/>
              </w:rPr>
              <w:t>а</w:t>
            </w:r>
            <w:r w:rsidRPr="0064407B">
              <w:rPr>
                <w:sz w:val="18"/>
                <w:szCs w:val="18"/>
              </w:rPr>
              <w:t>, ценны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бумаг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, акци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(дол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участия, паев в уставных складочных капиталах</w:t>
            </w:r>
            <w:r w:rsidR="00083471" w:rsidRPr="0064407B">
              <w:rPr>
                <w:sz w:val="18"/>
                <w:szCs w:val="18"/>
              </w:rPr>
              <w:t>)</w:t>
            </w:r>
          </w:p>
        </w:tc>
      </w:tr>
      <w:tr w:rsidR="009B1B8A" w:rsidTr="009B0E1A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9B1B8A" w:rsidRPr="00245C1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9B1B8A" w:rsidRPr="00245C1F" w:rsidRDefault="009B1B8A" w:rsidP="00245C1F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45C1F">
              <w:rPr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169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58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="009B1B8A" w:rsidRPr="00245C1F">
              <w:rPr>
                <w:sz w:val="18"/>
                <w:szCs w:val="18"/>
              </w:rPr>
              <w:t>щадь (кв.м.)</w:t>
            </w:r>
          </w:p>
        </w:tc>
        <w:tc>
          <w:tcPr>
            <w:tcW w:w="993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45C1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245C1F" w:rsidRDefault="009B1B8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9B0E1A" w:rsidTr="009B0E1A">
        <w:trPr>
          <w:trHeight w:val="427"/>
        </w:trPr>
        <w:tc>
          <w:tcPr>
            <w:tcW w:w="567" w:type="dxa"/>
            <w:vMerge w:val="restart"/>
          </w:tcPr>
          <w:p w:rsidR="009B0E1A" w:rsidRPr="0064407B" w:rsidRDefault="009B0E1A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</w:tcPr>
          <w:p w:rsidR="009B0E1A" w:rsidRPr="0064407B" w:rsidRDefault="009B0E1A" w:rsidP="000C6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Сергей Юрьевич</w:t>
            </w:r>
          </w:p>
        </w:tc>
        <w:tc>
          <w:tcPr>
            <w:tcW w:w="1417" w:type="dxa"/>
            <w:vMerge w:val="restart"/>
          </w:tcPr>
          <w:p w:rsidR="009B0E1A" w:rsidRPr="0064407B" w:rsidRDefault="009B0E1A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</w:t>
            </w:r>
            <w:r w:rsidRPr="0064407B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я</w:t>
            </w:r>
          </w:p>
          <w:p w:rsidR="009B0E1A" w:rsidRPr="0064407B" w:rsidRDefault="009B0E1A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9B0E1A" w:rsidRPr="0064407B" w:rsidRDefault="0047123B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  <w:r w:rsidR="009B0E1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Align w:val="center"/>
          </w:tcPr>
          <w:p w:rsidR="009B0E1A" w:rsidRPr="0064407B" w:rsidRDefault="009B0E1A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9B0E1A" w:rsidRPr="0064407B" w:rsidRDefault="0047123B" w:rsidP="00471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8810120</w:t>
            </w:r>
            <w:r>
              <w:rPr>
                <w:sz w:val="18"/>
                <w:szCs w:val="18"/>
                <w:lang w:val="en-US"/>
              </w:rPr>
              <w:t>.68</w:t>
            </w:r>
          </w:p>
        </w:tc>
        <w:tc>
          <w:tcPr>
            <w:tcW w:w="1843" w:type="dxa"/>
            <w:vMerge w:val="restart"/>
            <w:vAlign w:val="center"/>
          </w:tcPr>
          <w:p w:rsidR="009B0E1A" w:rsidRPr="0064407B" w:rsidRDefault="009B0E1A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B0E1A" w:rsidTr="009B0E1A">
        <w:trPr>
          <w:trHeight w:val="419"/>
        </w:trPr>
        <w:tc>
          <w:tcPr>
            <w:tcW w:w="567" w:type="dxa"/>
            <w:vMerge/>
          </w:tcPr>
          <w:p w:rsidR="009B0E1A" w:rsidRPr="0064407B" w:rsidRDefault="009B0E1A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B0E1A" w:rsidRPr="0064407B" w:rsidRDefault="009B0E1A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0E1A" w:rsidRPr="0064407B" w:rsidRDefault="009B0E1A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9B0E1A" w:rsidRPr="0064407B" w:rsidRDefault="0047123B" w:rsidP="00471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7123B">
              <w:rPr>
                <w:sz w:val="18"/>
                <w:szCs w:val="18"/>
              </w:rPr>
              <w:t>.8</w:t>
            </w:r>
          </w:p>
        </w:tc>
        <w:tc>
          <w:tcPr>
            <w:tcW w:w="993" w:type="dxa"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B0E1A" w:rsidRPr="0064407B" w:rsidRDefault="009B0E1A" w:rsidP="009B0E1A">
            <w:pPr>
              <w:jc w:val="center"/>
              <w:rPr>
                <w:sz w:val="18"/>
                <w:szCs w:val="18"/>
              </w:rPr>
            </w:pPr>
          </w:p>
        </w:tc>
      </w:tr>
      <w:tr w:rsidR="00A821BD" w:rsidTr="009B0E1A">
        <w:tc>
          <w:tcPr>
            <w:tcW w:w="567" w:type="dxa"/>
          </w:tcPr>
          <w:p w:rsidR="00A821BD" w:rsidRPr="0064407B" w:rsidRDefault="00A821B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821BD" w:rsidRPr="0064407B" w:rsidRDefault="009B0E1A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A821BD" w:rsidRPr="0064407B" w:rsidRDefault="009B0E1A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821BD" w:rsidRPr="0064407B">
              <w:rPr>
                <w:sz w:val="18"/>
                <w:szCs w:val="18"/>
              </w:rPr>
              <w:t>вартира</w:t>
            </w:r>
          </w:p>
        </w:tc>
        <w:tc>
          <w:tcPr>
            <w:tcW w:w="958" w:type="dxa"/>
          </w:tcPr>
          <w:p w:rsidR="00A821BD" w:rsidRPr="0064407B" w:rsidRDefault="009B0E1A" w:rsidP="009B0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Align w:val="center"/>
          </w:tcPr>
          <w:p w:rsidR="00A821BD" w:rsidRPr="0064407B" w:rsidRDefault="009B0E1A" w:rsidP="00CB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1497B" w:rsidRPr="0064407B" w:rsidRDefault="0021497B" w:rsidP="0021497B">
      <w:pPr>
        <w:jc w:val="both"/>
        <w:rPr>
          <w:rFonts w:cs="Times New Roman"/>
          <w:b/>
          <w:color w:val="FF0000"/>
          <w:sz w:val="18"/>
          <w:szCs w:val="18"/>
        </w:rPr>
      </w:pPr>
      <w:proofErr w:type="gramStart"/>
      <w:r w:rsidRPr="0064407B">
        <w:rPr>
          <w:rStyle w:val="a3"/>
          <w:rFonts w:cs="Times New Roman"/>
          <w:color w:val="333333"/>
          <w:sz w:val="18"/>
          <w:szCs w:val="18"/>
        </w:rPr>
        <w:t xml:space="preserve">**)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служащего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>и его супруга (супруги) за три последних года, предшествующих совершению сделки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CA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AE2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61A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1F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23B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09B9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C1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6B06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7B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9D4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C6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481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26C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1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0F5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102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218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0E1A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1BD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66C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522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36C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0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4BD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8C3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BA5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1F7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4D4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56C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68B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1D2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47E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admin</cp:lastModifiedBy>
  <cp:revision>3</cp:revision>
  <cp:lastPrinted>2020-03-12T07:43:00Z</cp:lastPrinted>
  <dcterms:created xsi:type="dcterms:W3CDTF">2020-03-12T06:47:00Z</dcterms:created>
  <dcterms:modified xsi:type="dcterms:W3CDTF">2020-03-12T07:44:00Z</dcterms:modified>
</cp:coreProperties>
</file>