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8" w:type="dxa"/>
        <w:tblInd w:w="93" w:type="dxa"/>
        <w:tblLayout w:type="fixed"/>
        <w:tblLook w:val="04A0"/>
      </w:tblPr>
      <w:tblGrid>
        <w:gridCol w:w="507"/>
        <w:gridCol w:w="425"/>
        <w:gridCol w:w="761"/>
        <w:gridCol w:w="732"/>
        <w:gridCol w:w="71"/>
        <w:gridCol w:w="1347"/>
        <w:gridCol w:w="236"/>
        <w:gridCol w:w="1039"/>
        <w:gridCol w:w="236"/>
        <w:gridCol w:w="899"/>
        <w:gridCol w:w="236"/>
        <w:gridCol w:w="756"/>
        <w:gridCol w:w="236"/>
        <w:gridCol w:w="898"/>
        <w:gridCol w:w="236"/>
        <w:gridCol w:w="874"/>
        <w:gridCol w:w="6"/>
        <w:gridCol w:w="236"/>
        <w:gridCol w:w="1072"/>
        <w:gridCol w:w="6"/>
        <w:gridCol w:w="230"/>
        <w:gridCol w:w="742"/>
        <w:gridCol w:w="236"/>
        <w:gridCol w:w="898"/>
        <w:gridCol w:w="57"/>
        <w:gridCol w:w="236"/>
        <w:gridCol w:w="983"/>
        <w:gridCol w:w="293"/>
        <w:gridCol w:w="576"/>
        <w:gridCol w:w="132"/>
        <w:gridCol w:w="236"/>
      </w:tblGrid>
      <w:tr w:rsidR="00F25C91" w:rsidRPr="00F25C91" w:rsidTr="004D737B">
        <w:trPr>
          <w:gridAfter w:val="2"/>
          <w:wAfter w:w="368" w:type="dxa"/>
          <w:trHeight w:val="319"/>
        </w:trPr>
        <w:tc>
          <w:tcPr>
            <w:tcW w:w="1506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Style0"/>
              <w:tblpPr w:leftFromText="180" w:rightFromText="180" w:vertAnchor="text" w:tblpY="1"/>
              <w:tblOverlap w:val="never"/>
              <w:tblW w:w="15260" w:type="dxa"/>
              <w:tblInd w:w="0" w:type="dxa"/>
              <w:tblLayout w:type="fixed"/>
              <w:tblLook w:val="04A0"/>
            </w:tblPr>
            <w:tblGrid>
              <w:gridCol w:w="15260"/>
            </w:tblGrid>
            <w:tr w:rsidR="004D737B" w:rsidTr="006D08AF">
              <w:tc>
                <w:tcPr>
                  <w:tcW w:w="15260" w:type="dxa"/>
                  <w:shd w:val="clear" w:color="FFFFFF" w:fill="auto"/>
                  <w:vAlign w:val="bottom"/>
                </w:tcPr>
                <w:p w:rsidR="004D737B" w:rsidRDefault="004D737B" w:rsidP="004D737B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4D737B" w:rsidTr="006D08AF">
              <w:tc>
                <w:tcPr>
                  <w:tcW w:w="15260" w:type="dxa"/>
                  <w:shd w:val="clear" w:color="FFFFFF" w:fill="auto"/>
                  <w:vAlign w:val="bottom"/>
                </w:tcPr>
                <w:p w:rsidR="004D737B" w:rsidRDefault="004D737B" w:rsidP="004D737B">
                  <w:pPr>
                    <w:pStyle w:val="1CStyle0"/>
                  </w:pPr>
                  <w:r>
                    <w:t>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Татарстан, а также их супруг (супругов) и несовершеннолетних детей</w:t>
                  </w:r>
                </w:p>
              </w:tc>
            </w:tr>
            <w:tr w:rsidR="004D737B" w:rsidTr="006D08AF">
              <w:tc>
                <w:tcPr>
                  <w:tcW w:w="15260" w:type="dxa"/>
                  <w:shd w:val="clear" w:color="FFFFFF" w:fill="auto"/>
                  <w:vAlign w:val="bottom"/>
                </w:tcPr>
                <w:p w:rsidR="004D737B" w:rsidRDefault="004D737B" w:rsidP="004D737B">
                  <w:pPr>
                    <w:pStyle w:val="1CStyle-1"/>
                  </w:pPr>
                  <w:r>
                    <w:t xml:space="preserve">В Государственном комитете Республики Татарстан по биологическим ресурсам </w:t>
                  </w:r>
                </w:p>
                <w:p w:rsidR="004D737B" w:rsidRDefault="004D737B" w:rsidP="004D737B">
                  <w:pPr>
                    <w:pStyle w:val="1CStyle-1"/>
                  </w:pPr>
                  <w:r>
                    <w:t>за период с 1 января по 31 декабря 2 01</w:t>
                  </w:r>
                  <w:r>
                    <w:t>9</w:t>
                  </w:r>
                  <w:r>
                    <w:t xml:space="preserve"> года</w:t>
                  </w:r>
                </w:p>
              </w:tc>
            </w:tr>
          </w:tbl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5C91" w:rsidRPr="00F25C91" w:rsidTr="004D737B">
        <w:trPr>
          <w:trHeight w:val="22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402" w:type="dxa"/>
            <w:gridSpan w:val="8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25C91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880"/>
        </w:trPr>
        <w:tc>
          <w:tcPr>
            <w:tcW w:w="50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Аверина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Карина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Мансуровна</w:t>
            </w:r>
            <w:proofErr w:type="spellEnd"/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ind w:left="-250" w:firstLine="250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XRAY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451 305,61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277 528,36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20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Билалова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Гулина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Ильдаровна</w:t>
            </w:r>
            <w:proofErr w:type="spellEnd"/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отдела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биоразнообразия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133 140,14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99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Валеев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Ильфат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Рифкатович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мониторинга животного мира  Государственного комитета Республики</w:t>
            </w:r>
            <w:proofErr w:type="gram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786 796,02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Матиз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238 346,91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0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Варфоломеева Вероника Николаевна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отдела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биоразнообразия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357 325,13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97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Иное транспортное средство Прицеп для легкового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автомобиля модель МСЗА, 817710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300 000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UAZ PATRIOT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MAZDA 323F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100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Галимзянов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Ильхам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Махмутович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районного (межрайонного) отдела по государственному надзору в сфере животного, растительного мира и особо охраняемых природных территорий по Арскому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VOLKSWAGEN AMAROK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361 831,54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47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TOYOTA YARIS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1 245 077,33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Галимуллин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Марсил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Мулланурович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Сабинскому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2 996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ACCENT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368 643,05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142 400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CHERY TIGGO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90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142 400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9 886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Гаязов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Эмиль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Анварович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Тюлячинскому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31512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378 455,7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DASTER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12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средство снегоход Буран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72B0A" w:rsidRPr="00F25C91" w:rsidTr="005B5696">
        <w:trPr>
          <w:gridAfter w:val="2"/>
          <w:wAfter w:w="368" w:type="dxa"/>
          <w:trHeight w:val="390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nil"/>
              <w:right w:val="double" w:sz="6" w:space="0" w:color="000000"/>
            </w:tcBorders>
            <w:shd w:val="clear" w:color="auto" w:fill="auto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385 504,92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72B0A" w:rsidRPr="00F25C91" w:rsidTr="005B5696">
        <w:trPr>
          <w:gridAfter w:val="2"/>
          <w:wAfter w:w="368" w:type="dxa"/>
          <w:trHeight w:val="285"/>
        </w:trPr>
        <w:tc>
          <w:tcPr>
            <w:tcW w:w="507" w:type="dxa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72B0A" w:rsidRPr="00F25C91" w:rsidTr="00C01261">
        <w:trPr>
          <w:gridAfter w:val="2"/>
          <w:wAfter w:w="368" w:type="dxa"/>
          <w:trHeight w:val="222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nil"/>
              <w:right w:val="double" w:sz="6" w:space="0" w:color="000000"/>
            </w:tcBorders>
            <w:shd w:val="clear" w:color="auto" w:fill="auto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72B0A" w:rsidRPr="00F25C91" w:rsidTr="00C01261">
        <w:trPr>
          <w:gridAfter w:val="2"/>
          <w:wAfter w:w="368" w:type="dxa"/>
          <w:trHeight w:val="285"/>
        </w:trPr>
        <w:tc>
          <w:tcPr>
            <w:tcW w:w="507" w:type="dxa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4" w:space="0" w:color="auto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D72B0A" w:rsidRPr="00F25C91" w:rsidRDefault="00D72B0A" w:rsidP="006D08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72B0A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72B0A" w:rsidRPr="00F25C91" w:rsidRDefault="00D72B0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Гиниатуллин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Шамиль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Камильевич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Бугульминскому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Водный транспорт лодка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Stingpay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MX-360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1 156 149,87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MAZDA CX5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92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MAZDA CX5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859 773,31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Давлетшин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Виталий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Мифодьевич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Высокогорскому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528 071,35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83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267 299,22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Жиганов Евгений Павлович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UM (SORENTO)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1 170 455,19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по основному мест работы, доход от продажи автомобиля, кредит Легковой автомобиль KIA SORENTO PRAIM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81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289 385,8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830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Эдуард Павлович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Нижнекамскому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Dongfeng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DFM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407 242,62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488 935,82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76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 Сергей Анатольевич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Тетюшскому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3909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334 302,34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3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здание. Здание ангарного семенного сарая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ГКБ-9383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76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Джетта</w:t>
            </w:r>
            <w:proofErr w:type="spellEnd"/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76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Урал 5557-10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26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21213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3 543 687,57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39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Коптелов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Александрович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Спасскому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JD (CEED)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422 452,38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3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615,04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 Прогресс-4 (Двигатель Сузуки-40)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01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469 106,87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615,04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615,04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615,04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Крайнов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Николай Федорович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Аксубаевскому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FIAT ALBEA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386 043,46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6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1 410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333 976,31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Владимир Иванович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Рыбно-Слободскому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RAW4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545 974,2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Патриот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Максумов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Фарид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Фатыхович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Черемшанскому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1 897 433,92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Scoda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Octavia</w:t>
            </w:r>
            <w:proofErr w:type="spellEnd"/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205 463,12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78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Матвеев Юрий Борисович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4 952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1 827 287,99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216 000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Минебаев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Фоат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Минегалиевич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DASTER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515 136,18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90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1 179 475,14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58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Миннегулова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Талгатовна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биоразнообразияГосударственного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комитета Республики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573 586,97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58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3 577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58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44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Анна Юрьевна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консультант </w:t>
            </w:r>
            <w:proofErr w:type="gram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мониторинга животного мира  Государственного комитета Республики</w:t>
            </w:r>
            <w:proofErr w:type="gram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410 818,77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Муртазин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Гумарович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Альметьевскому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Tiguan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387 496,36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Datsun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ON-DO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1 617 199,28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12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Мустакимова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Викторовна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Государственного комитета Республики Татарстан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Peugeot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308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822 654,68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Мустафин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Ренат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Нурлатскому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Калина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383 980,98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114 900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7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Мутахаров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Радик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государственного надзора в сфере животного, растительного мира и особо охраняемых природных территорий 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CX5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1 694 538,36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7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7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7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7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737B" w:rsidRPr="00F25C91" w:rsidTr="004D737B">
        <w:trPr>
          <w:gridAfter w:val="2"/>
          <w:wAfter w:w="368" w:type="dxa"/>
          <w:trHeight w:val="112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1 279 235,58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737B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737B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737B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737B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4D737B" w:rsidRPr="00F25C91" w:rsidRDefault="004D737B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121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Гульназ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Фидарисовна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Voikswagen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955 790,01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21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Elantra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772 684,17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1 185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154,9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Серова Татьяна Владимировна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602 022,96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5C91" w:rsidRPr="00F25C91" w:rsidTr="004D737B">
        <w:trPr>
          <w:gridAfter w:val="2"/>
          <w:wAfter w:w="368" w:type="dxa"/>
          <w:trHeight w:val="2220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Стукова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Александра Владимировна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отдела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биоразнообразия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384 407,96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178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Ушатов Андрей Николаевич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общего отдела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Arcana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1 086 947,89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143 662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637,96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669 283,64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25C91" w:rsidRPr="00F25C91" w:rsidTr="004D737B">
        <w:trPr>
          <w:gridAfter w:val="2"/>
          <w:wAfter w:w="368" w:type="dxa"/>
          <w:trHeight w:val="31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F25C91" w:rsidRPr="00F25C91" w:rsidRDefault="00F25C91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590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Филин Михаил Александрович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техника трактор МТЗ 50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403 553,98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780"/>
        </w:trPr>
        <w:tc>
          <w:tcPr>
            <w:tcW w:w="507" w:type="dxa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nil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техника трактор прицеп</w:t>
            </w:r>
          </w:p>
        </w:tc>
        <w:tc>
          <w:tcPr>
            <w:tcW w:w="1276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660"/>
        </w:trPr>
        <w:tc>
          <w:tcPr>
            <w:tcW w:w="507" w:type="dxa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637,96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530"/>
        </w:trPr>
        <w:tc>
          <w:tcPr>
            <w:tcW w:w="507" w:type="dxa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13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DF6F2A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637,96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nil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669 483,25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4" w:space="0" w:color="auto"/>
              <w:left w:val="double" w:sz="6" w:space="0" w:color="000000"/>
              <w:right w:val="double" w:sz="6" w:space="0" w:color="000000"/>
            </w:tcBorders>
            <w:hideMark/>
          </w:tcPr>
          <w:p w:rsidR="00DF6F2A" w:rsidRPr="00F25C91" w:rsidRDefault="00DF6F2A" w:rsidP="004D73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10"/>
        </w:trPr>
        <w:tc>
          <w:tcPr>
            <w:tcW w:w="507" w:type="dxa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DF6F2A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DF6F2A" w:rsidRPr="00F25C91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DF6F2A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DF6F2A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uto"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double" w:sz="6" w:space="0" w:color="000000"/>
            </w:tcBorders>
            <w:hideMark/>
          </w:tcPr>
          <w:p w:rsidR="00DF6F2A" w:rsidRPr="00F25C91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:rsidR="00DF6F2A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220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Филиппова Оксана Александровна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заведующая сектором государственной службы и кадров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636 396,59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CHERY TIGGO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188 796,05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5 256,85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Хрычев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Виктор Сергеевич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Зеленодольскому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65,97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лодка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420 396,43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LAND CRUISER80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0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315196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98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DAEWOO NEXIA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Хузяхметов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Эдуард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Миннахметович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Агрызскому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Almera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361 722,11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145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04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152,7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152,7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393 466,12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79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Чиспияков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охраны животного и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484,95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Rtnault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Sandero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1 015 269,3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79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23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484,95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Шайхетдинов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Ренат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Ягъфарович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Мензелинскому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C5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391 043,46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2775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100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Шакиров Динар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административной и судебной практики управления государственного надзора в сфере животного, растительного мира и особо охраняемых природных территорий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GETZ GL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2 151 919,81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294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HONDA CR-V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1 512,63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22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Шакиров Ринат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Мустафович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районного  (межрайонного) отдела по государственному надзору в сфере животного, растительного мира и особо </w:t>
            </w: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охраняемых природных территорий по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Мамадышскому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130,82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812 751,07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2202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SUZUKI GRAND VITARA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161 721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756 190,04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Гранта</w:t>
            </w: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130,82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1320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Шарафутдинов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Рамиль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1 542 252,63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F6F2A" w:rsidRPr="00F25C91" w:rsidTr="004D737B">
        <w:trPr>
          <w:gridAfter w:val="2"/>
          <w:wAfter w:w="368" w:type="dxa"/>
          <w:trHeight w:val="1320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DF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18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Яцук</w:t>
            </w:r>
            <w:proofErr w:type="spell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Павел Борисович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328 242,39</w:t>
            </w: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F6F2A" w:rsidRPr="00F25C91" w:rsidTr="004D737B">
        <w:trPr>
          <w:gridAfter w:val="2"/>
          <w:wAfter w:w="368" w:type="dxa"/>
          <w:trHeight w:val="439"/>
        </w:trPr>
        <w:tc>
          <w:tcPr>
            <w:tcW w:w="50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458,4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</w:t>
            </w:r>
          </w:p>
        </w:tc>
        <w:tc>
          <w:tcPr>
            <w:tcW w:w="978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trHeight w:val="180"/>
        </w:trPr>
        <w:tc>
          <w:tcPr>
            <w:tcW w:w="93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5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F6F2A" w:rsidRPr="00F25C91" w:rsidTr="004D737B">
        <w:trPr>
          <w:trHeight w:val="22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F2A" w:rsidRPr="00F25C91" w:rsidTr="004D737B">
        <w:trPr>
          <w:gridAfter w:val="2"/>
          <w:wAfter w:w="368" w:type="dxa"/>
          <w:trHeight w:val="882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5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6F2A" w:rsidRPr="00F25C91" w:rsidRDefault="00DF6F2A" w:rsidP="00F25C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F25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92D7C" w:rsidRDefault="00792D7C"/>
    <w:sectPr w:rsidR="00792D7C" w:rsidSect="00F25C91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C91"/>
    <w:rsid w:val="000B6725"/>
    <w:rsid w:val="004D737B"/>
    <w:rsid w:val="00792D7C"/>
    <w:rsid w:val="00D72B0A"/>
    <w:rsid w:val="00DF6F2A"/>
    <w:rsid w:val="00F2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C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C91"/>
    <w:rPr>
      <w:color w:val="800080"/>
      <w:u w:val="single"/>
    </w:rPr>
  </w:style>
  <w:style w:type="paragraph" w:customStyle="1" w:styleId="xl63">
    <w:name w:val="xl63"/>
    <w:basedOn w:val="a"/>
    <w:rsid w:val="00F2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25C91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25C91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25C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25C91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25C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25C91"/>
    <w:pPr>
      <w:pBdr>
        <w:lef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4D737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4D737B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0">
    <w:name w:val="1CStyle0"/>
    <w:rsid w:val="004D737B"/>
    <w:pPr>
      <w:jc w:val="center"/>
    </w:pPr>
    <w:rPr>
      <w:rFonts w:ascii="Arial" w:eastAsiaTheme="minorEastAsia" w:hAnsi="Arial"/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2020-07-02T12:59:00Z</dcterms:created>
  <dcterms:modified xsi:type="dcterms:W3CDTF">2020-07-02T12:59:00Z</dcterms:modified>
</cp:coreProperties>
</file>