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5500" w:type="dxa"/>
        <w:tblInd w:w="0" w:type="dxa"/>
        <w:tblLayout w:type="fixed"/>
        <w:tblLook w:val="04A0"/>
      </w:tblPr>
      <w:tblGrid>
        <w:gridCol w:w="354"/>
        <w:gridCol w:w="473"/>
        <w:gridCol w:w="945"/>
        <w:gridCol w:w="496"/>
        <w:gridCol w:w="853"/>
        <w:gridCol w:w="105"/>
        <w:gridCol w:w="984"/>
        <w:gridCol w:w="1460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CA2DA2" w:rsidTr="00F65D4F">
        <w:tc>
          <w:tcPr>
            <w:tcW w:w="827" w:type="dxa"/>
            <w:gridSpan w:val="2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496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05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460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</w:tr>
      <w:tr w:rsidR="00CA2DA2" w:rsidTr="00F65D4F">
        <w:tc>
          <w:tcPr>
            <w:tcW w:w="15500" w:type="dxa"/>
            <w:gridSpan w:val="18"/>
            <w:shd w:val="clear" w:color="FFFFFF" w:fill="auto"/>
            <w:vAlign w:val="bottom"/>
          </w:tcPr>
          <w:p w:rsidR="00CA2DA2" w:rsidRDefault="00F65D4F">
            <w:pPr>
              <w:pStyle w:val="1CStyle-1"/>
            </w:pPr>
            <w:r>
              <w:t>СВЕДЕНИЯ</w:t>
            </w:r>
          </w:p>
        </w:tc>
      </w:tr>
      <w:tr w:rsidR="00CA2DA2" w:rsidTr="00F65D4F">
        <w:tc>
          <w:tcPr>
            <w:tcW w:w="15500" w:type="dxa"/>
            <w:gridSpan w:val="18"/>
            <w:shd w:val="clear" w:color="FFFFFF" w:fill="auto"/>
            <w:vAlign w:val="bottom"/>
          </w:tcPr>
          <w:p w:rsidR="00F65D4F" w:rsidRDefault="00F65D4F" w:rsidP="00F65D4F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</w:t>
            </w:r>
          </w:p>
          <w:p w:rsidR="00CA2DA2" w:rsidRDefault="00F65D4F" w:rsidP="00F65D4F">
            <w:pPr>
              <w:pStyle w:val="1CStyle0"/>
            </w:pPr>
            <w:r>
              <w:t xml:space="preserve"> руководителя ГБУ «Центр внедрения инновационных технологий в области сохранения животного мира»</w:t>
            </w:r>
          </w:p>
        </w:tc>
      </w:tr>
      <w:tr w:rsidR="00CA2DA2" w:rsidTr="00F65D4F">
        <w:tc>
          <w:tcPr>
            <w:tcW w:w="15500" w:type="dxa"/>
            <w:gridSpan w:val="18"/>
            <w:shd w:val="clear" w:color="FFFFFF" w:fill="auto"/>
            <w:vAlign w:val="bottom"/>
          </w:tcPr>
          <w:p w:rsidR="00CA2DA2" w:rsidRDefault="00F65D4F" w:rsidP="00CB74F4">
            <w:pPr>
              <w:pStyle w:val="1CStyle-1"/>
            </w:pPr>
            <w:r>
              <w:t>за период с 1 января по 31 декабря 2 01</w:t>
            </w:r>
            <w:r w:rsidR="00CB74F4">
              <w:t>9</w:t>
            </w:r>
            <w:r>
              <w:t xml:space="preserve"> года</w:t>
            </w:r>
          </w:p>
        </w:tc>
      </w:tr>
      <w:tr w:rsidR="00CA2DA2" w:rsidTr="00F65D4F">
        <w:tc>
          <w:tcPr>
            <w:tcW w:w="827" w:type="dxa"/>
            <w:gridSpan w:val="2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496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05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460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</w:tr>
      <w:tr w:rsidR="00CA2DA2" w:rsidTr="00F65D4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1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14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95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1"/>
            </w:pPr>
            <w:r>
              <w:t>Должность</w:t>
            </w:r>
          </w:p>
        </w:tc>
        <w:tc>
          <w:tcPr>
            <w:tcW w:w="4360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CA2DA2" w:rsidTr="00F65D4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1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14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95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1"/>
            </w:pPr>
            <w:r>
              <w:t>вид объекта</w:t>
            </w:r>
          </w:p>
        </w:tc>
        <w:tc>
          <w:tcPr>
            <w:tcW w:w="146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5D4F" w:rsidTr="00F65D4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6"/>
            </w:pPr>
            <w:r>
              <w:t>1</w:t>
            </w:r>
          </w:p>
        </w:tc>
        <w:tc>
          <w:tcPr>
            <w:tcW w:w="191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7"/>
              <w:jc w:val="left"/>
            </w:pPr>
            <w:r>
              <w:t>Ушатов Валерий Николаевич</w:t>
            </w:r>
          </w:p>
        </w:tc>
        <w:tc>
          <w:tcPr>
            <w:tcW w:w="9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6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1"/>
            </w:pPr>
            <w:r>
              <w:t>93,8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99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7"/>
              <w:jc w:val="left"/>
            </w:pPr>
            <w:r>
              <w:t>нет</w:t>
            </w:r>
          </w:p>
          <w:p w:rsidR="00F65D4F" w:rsidRDefault="00F65D4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CB74F4">
            <w:pPr>
              <w:pStyle w:val="1CStyle15"/>
            </w:pPr>
            <w:r>
              <w:t>1051431,48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8"/>
              <w:jc w:val="left"/>
            </w:pPr>
            <w:r>
              <w:t>-</w:t>
            </w:r>
          </w:p>
        </w:tc>
      </w:tr>
      <w:tr w:rsidR="00F65D4F" w:rsidTr="00F65D4F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6"/>
            </w:pPr>
          </w:p>
        </w:tc>
        <w:tc>
          <w:tcPr>
            <w:tcW w:w="1914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7"/>
              <w:jc w:val="left"/>
            </w:pPr>
          </w:p>
        </w:tc>
        <w:tc>
          <w:tcPr>
            <w:tcW w:w="95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6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99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5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8"/>
              <w:jc w:val="left"/>
            </w:pPr>
          </w:p>
        </w:tc>
      </w:tr>
      <w:tr w:rsidR="00F65D4F" w:rsidTr="00F65D4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6"/>
            </w:pPr>
          </w:p>
        </w:tc>
        <w:tc>
          <w:tcPr>
            <w:tcW w:w="191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9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6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1"/>
            </w:pPr>
            <w:r>
              <w:t>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99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7"/>
              <w:jc w:val="left"/>
            </w:pPr>
            <w:r>
              <w:t>нет</w:t>
            </w:r>
          </w:p>
          <w:p w:rsidR="00F65D4F" w:rsidRDefault="00F65D4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Ford</w:t>
            </w:r>
            <w:proofErr w:type="spellEnd"/>
            <w:r>
              <w:t xml:space="preserve"> </w:t>
            </w:r>
            <w:proofErr w:type="spellStart"/>
            <w:r>
              <w:t>Focus</w:t>
            </w:r>
            <w:proofErr w:type="spellEnd"/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CB74F4">
            <w:pPr>
              <w:pStyle w:val="1CStyle15"/>
            </w:pPr>
            <w:r>
              <w:t>839718,72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8"/>
              <w:jc w:val="left"/>
            </w:pPr>
            <w:r>
              <w:t>-</w:t>
            </w:r>
          </w:p>
        </w:tc>
      </w:tr>
      <w:tr w:rsidR="00F65D4F" w:rsidTr="00F65D4F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6"/>
            </w:pPr>
          </w:p>
        </w:tc>
        <w:tc>
          <w:tcPr>
            <w:tcW w:w="1914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7"/>
              <w:jc w:val="left"/>
            </w:pPr>
          </w:p>
        </w:tc>
        <w:tc>
          <w:tcPr>
            <w:tcW w:w="95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6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1"/>
            </w:pPr>
            <w:r>
              <w:t>65,8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99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5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8"/>
              <w:jc w:val="left"/>
            </w:pPr>
          </w:p>
        </w:tc>
      </w:tr>
      <w:tr w:rsidR="00F65D4F" w:rsidTr="00F65D4F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6"/>
            </w:pPr>
          </w:p>
        </w:tc>
        <w:tc>
          <w:tcPr>
            <w:tcW w:w="1914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7"/>
              <w:jc w:val="left"/>
            </w:pPr>
          </w:p>
        </w:tc>
        <w:tc>
          <w:tcPr>
            <w:tcW w:w="95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6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1"/>
            </w:pPr>
            <w:r>
              <w:t>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99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5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8"/>
              <w:jc w:val="left"/>
            </w:pPr>
          </w:p>
        </w:tc>
      </w:tr>
      <w:tr w:rsidR="00F65D4F" w:rsidTr="00F65D4F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6"/>
            </w:pPr>
          </w:p>
        </w:tc>
        <w:tc>
          <w:tcPr>
            <w:tcW w:w="1914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7"/>
              <w:jc w:val="left"/>
            </w:pPr>
          </w:p>
        </w:tc>
        <w:tc>
          <w:tcPr>
            <w:tcW w:w="95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6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1"/>
            </w:pPr>
            <w:r>
              <w:t>51,3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99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5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8"/>
              <w:jc w:val="left"/>
            </w:pPr>
          </w:p>
        </w:tc>
      </w:tr>
      <w:tr w:rsidR="00CA2DA2" w:rsidTr="00F65D4F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DA2" w:rsidRDefault="00CA2DA2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DA2" w:rsidRDefault="00CA2DA2"/>
        </w:tc>
        <w:tc>
          <w:tcPr>
            <w:tcW w:w="49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DA2" w:rsidRDefault="00CA2DA2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DA2" w:rsidRDefault="00CA2DA2"/>
        </w:tc>
        <w:tc>
          <w:tcPr>
            <w:tcW w:w="10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DA2" w:rsidRDefault="00CA2DA2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DA2" w:rsidRDefault="00CA2DA2"/>
        </w:tc>
        <w:tc>
          <w:tcPr>
            <w:tcW w:w="1460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DA2" w:rsidRDefault="00CA2DA2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DA2" w:rsidRDefault="00CA2DA2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DA2" w:rsidRDefault="00CA2DA2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DA2" w:rsidRDefault="00CA2DA2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DA2" w:rsidRDefault="00CA2DA2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DA2" w:rsidRDefault="00CA2DA2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DA2" w:rsidRDefault="00CA2DA2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DA2" w:rsidRDefault="00CA2DA2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DA2" w:rsidRDefault="00CA2DA2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DA2" w:rsidRDefault="00CA2DA2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DA2" w:rsidRDefault="00CA2DA2"/>
        </w:tc>
      </w:tr>
      <w:tr w:rsidR="00CA2DA2" w:rsidTr="00F65D4F">
        <w:tc>
          <w:tcPr>
            <w:tcW w:w="827" w:type="dxa"/>
            <w:gridSpan w:val="2"/>
            <w:shd w:val="clear" w:color="FFFFFF" w:fill="auto"/>
            <w:vAlign w:val="bottom"/>
          </w:tcPr>
          <w:p w:rsidR="00CA2DA2" w:rsidRDefault="00CA2DA2"/>
        </w:tc>
        <w:tc>
          <w:tcPr>
            <w:tcW w:w="945" w:type="dxa"/>
            <w:shd w:val="clear" w:color="FFFFFF" w:fill="auto"/>
            <w:vAlign w:val="bottom"/>
          </w:tcPr>
          <w:p w:rsidR="00CA2DA2" w:rsidRDefault="00CA2DA2"/>
        </w:tc>
        <w:tc>
          <w:tcPr>
            <w:tcW w:w="496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05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460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</w:tr>
      <w:tr w:rsidR="00CA2DA2" w:rsidTr="00F65D4F">
        <w:tc>
          <w:tcPr>
            <w:tcW w:w="354" w:type="dxa"/>
            <w:shd w:val="clear" w:color="FFFFFF" w:fill="auto"/>
            <w:vAlign w:val="bottom"/>
          </w:tcPr>
          <w:p w:rsidR="00CA2DA2" w:rsidRDefault="00CA2DA2"/>
        </w:tc>
        <w:tc>
          <w:tcPr>
            <w:tcW w:w="15146" w:type="dxa"/>
            <w:gridSpan w:val="17"/>
            <w:shd w:val="clear" w:color="FFFFFF" w:fill="auto"/>
            <w:vAlign w:val="bottom"/>
          </w:tcPr>
          <w:p w:rsidR="00CA2DA2" w:rsidRDefault="00F65D4F">
            <w:pPr>
              <w:pStyle w:val="1CStyle16"/>
            </w:pPr>
            <w:proofErr w:type="gramStart"/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</w:t>
            </w:r>
            <w:proofErr w:type="gramEnd"/>
            <w:r>
              <w:t xml:space="preserve">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4C6C1D" w:rsidRDefault="004C6C1D"/>
    <w:sectPr w:rsidR="004C6C1D" w:rsidSect="00F65D4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CA2DA2"/>
    <w:rsid w:val="004C6C1D"/>
    <w:rsid w:val="00CA2DA2"/>
    <w:rsid w:val="00CB74F4"/>
    <w:rsid w:val="00F65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CA2DA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rsid w:val="00CA2DA2"/>
    <w:pPr>
      <w:jc w:val="center"/>
    </w:pPr>
    <w:rPr>
      <w:rFonts w:ascii="Arial" w:hAnsi="Arial"/>
      <w:b/>
      <w:sz w:val="24"/>
    </w:rPr>
  </w:style>
  <w:style w:type="paragraph" w:customStyle="1" w:styleId="1CStyle16">
    <w:name w:val="1CStyle16"/>
    <w:rsid w:val="00CA2DA2"/>
    <w:pPr>
      <w:jc w:val="both"/>
    </w:pPr>
  </w:style>
  <w:style w:type="paragraph" w:customStyle="1" w:styleId="1CStyle0">
    <w:name w:val="1CStyle0"/>
    <w:rsid w:val="00CA2DA2"/>
    <w:pPr>
      <w:jc w:val="center"/>
    </w:pPr>
    <w:rPr>
      <w:rFonts w:ascii="Arial" w:hAnsi="Arial"/>
      <w:b/>
      <w:sz w:val="24"/>
    </w:rPr>
  </w:style>
  <w:style w:type="paragraph" w:customStyle="1" w:styleId="1CStyle8">
    <w:name w:val="1CStyle8"/>
    <w:rsid w:val="00CA2DA2"/>
    <w:pPr>
      <w:jc w:val="center"/>
    </w:pPr>
  </w:style>
  <w:style w:type="paragraph" w:customStyle="1" w:styleId="1CStyle7">
    <w:name w:val="1CStyle7"/>
    <w:rsid w:val="00CA2DA2"/>
    <w:pPr>
      <w:jc w:val="center"/>
    </w:pPr>
  </w:style>
  <w:style w:type="paragraph" w:customStyle="1" w:styleId="1CStyle9">
    <w:name w:val="1CStyle9"/>
    <w:rsid w:val="00CA2DA2"/>
    <w:pPr>
      <w:jc w:val="center"/>
    </w:pPr>
  </w:style>
  <w:style w:type="paragraph" w:customStyle="1" w:styleId="1CStyle13">
    <w:name w:val="1CStyle13"/>
    <w:rsid w:val="00CA2DA2"/>
    <w:pPr>
      <w:jc w:val="center"/>
    </w:pPr>
  </w:style>
  <w:style w:type="paragraph" w:customStyle="1" w:styleId="1CStyle12">
    <w:name w:val="1CStyle12"/>
    <w:rsid w:val="00CA2DA2"/>
    <w:pPr>
      <w:jc w:val="center"/>
    </w:pPr>
  </w:style>
  <w:style w:type="paragraph" w:customStyle="1" w:styleId="1CStyle14">
    <w:name w:val="1CStyle14"/>
    <w:rsid w:val="00CA2DA2"/>
    <w:pPr>
      <w:jc w:val="center"/>
    </w:pPr>
  </w:style>
  <w:style w:type="paragraph" w:customStyle="1" w:styleId="1CStyle10">
    <w:name w:val="1CStyle10"/>
    <w:rsid w:val="00CA2DA2"/>
    <w:pPr>
      <w:jc w:val="center"/>
    </w:pPr>
  </w:style>
  <w:style w:type="paragraph" w:customStyle="1" w:styleId="1CStyle5">
    <w:name w:val="1CStyle5"/>
    <w:rsid w:val="00CA2DA2"/>
    <w:pPr>
      <w:jc w:val="center"/>
    </w:pPr>
  </w:style>
  <w:style w:type="paragraph" w:customStyle="1" w:styleId="1CStyle11">
    <w:name w:val="1CStyle11"/>
    <w:rsid w:val="00CA2DA2"/>
    <w:pPr>
      <w:jc w:val="right"/>
    </w:pPr>
  </w:style>
  <w:style w:type="paragraph" w:customStyle="1" w:styleId="1CStyle2">
    <w:name w:val="1CStyle2"/>
    <w:rsid w:val="00CA2DA2"/>
    <w:pPr>
      <w:jc w:val="center"/>
    </w:pPr>
  </w:style>
  <w:style w:type="paragraph" w:customStyle="1" w:styleId="1CStyle6">
    <w:name w:val="1CStyle6"/>
    <w:rsid w:val="00CA2DA2"/>
    <w:pPr>
      <w:jc w:val="right"/>
    </w:pPr>
  </w:style>
  <w:style w:type="paragraph" w:customStyle="1" w:styleId="1CStyle1">
    <w:name w:val="1CStyle1"/>
    <w:rsid w:val="00CA2DA2"/>
    <w:pPr>
      <w:jc w:val="center"/>
    </w:pPr>
  </w:style>
  <w:style w:type="paragraph" w:customStyle="1" w:styleId="1CStyle4">
    <w:name w:val="1CStyle4"/>
    <w:rsid w:val="00CA2DA2"/>
    <w:pPr>
      <w:jc w:val="center"/>
    </w:pPr>
  </w:style>
  <w:style w:type="paragraph" w:customStyle="1" w:styleId="1CStyle3">
    <w:name w:val="1CStyle3"/>
    <w:rsid w:val="00CA2DA2"/>
    <w:pPr>
      <w:jc w:val="center"/>
    </w:pPr>
  </w:style>
  <w:style w:type="paragraph" w:customStyle="1" w:styleId="1CStyle15">
    <w:name w:val="1CStyle15"/>
    <w:rsid w:val="00CA2DA2"/>
    <w:pPr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Оксаnа</dc:creator>
  <cp:lastModifiedBy>Оксаnа</cp:lastModifiedBy>
  <cp:revision>2</cp:revision>
  <dcterms:created xsi:type="dcterms:W3CDTF">2020-07-10T07:32:00Z</dcterms:created>
  <dcterms:modified xsi:type="dcterms:W3CDTF">2020-07-10T07:32:00Z</dcterms:modified>
</cp:coreProperties>
</file>