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57" w:rsidRPr="00F93860" w:rsidRDefault="004C0C57" w:rsidP="004C0C5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t>Председатель судебного состава</w:t>
      </w:r>
    </w:p>
    <w:p w:rsidR="004C0C57" w:rsidRPr="00F93860" w:rsidRDefault="004C0C57" w:rsidP="004C0C5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Аушев Муслим Ахмедович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(Индивидуальная) 600 кв. м.; Квартира (Индивидуальная) 97 кв. м.; Квартира (Индивидуальная) 80,7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2 013 158,67 руб.</w:t>
            </w:r>
          </w:p>
        </w:tc>
        <w:bookmarkStart w:id="0" w:name="_GoBack"/>
        <w:bookmarkEnd w:id="0"/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 xml:space="preserve">Недвижимое имущество (кв. </w:t>
            </w: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lastRenderedPageBreak/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C0C57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C0C57" w:rsidRPr="004C0C57" w:rsidTr="004C0C5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C0C57" w:rsidRPr="004C0C57" w:rsidTr="004C0C5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C0C57" w:rsidRPr="004C0C57" w:rsidRDefault="004C0C57" w:rsidP="004C0C57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C0C57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C0C57" w:rsidRPr="004C0C57" w:rsidRDefault="004C0C57" w:rsidP="004C0C5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4C0C57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18:06:41 (мск) обновлено: 2020:05:29 16:18:14 (мск)</w:t>
      </w:r>
    </w:p>
    <w:p w:rsidR="004C0C57" w:rsidRPr="00F93860" w:rsidRDefault="004C0C57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AA2190" w:rsidRPr="00F93860" w:rsidRDefault="00AA2190" w:rsidP="00AA219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Председатель суда</w:t>
      </w:r>
    </w:p>
    <w:p w:rsidR="00AA2190" w:rsidRPr="00F93860" w:rsidRDefault="00AA2190" w:rsidP="00AA219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Газдиев Исса Баматгиреевич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AA2190" w:rsidRPr="00AA2190" w:rsidTr="00AA219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AA2190" w:rsidRPr="00AA2190" w:rsidTr="00AA219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Жилой дом (индивидуальная) 194,4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Джип Гранд Чероки, 2005 г. (Индивидуальная)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3 238 841,37 руб.</w:t>
            </w:r>
          </w:p>
        </w:tc>
      </w:tr>
    </w:tbl>
    <w:p w:rsidR="00AA2190" w:rsidRPr="00AA2190" w:rsidRDefault="00AA2190" w:rsidP="00AA219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AA2190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AA2190" w:rsidRPr="00AA2190" w:rsidTr="00AA219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AA2190" w:rsidRPr="00AA2190" w:rsidTr="00AA219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841 366,00 руб.</w:t>
            </w:r>
          </w:p>
        </w:tc>
      </w:tr>
    </w:tbl>
    <w:p w:rsidR="00AA2190" w:rsidRPr="00AA2190" w:rsidRDefault="00AA2190" w:rsidP="00AA219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AA2190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AA2190" w:rsidRPr="00AA2190" w:rsidTr="00AA219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AA2190" w:rsidRPr="00AA2190" w:rsidTr="00AA219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2190" w:rsidRPr="00AA2190" w:rsidRDefault="00AA2190" w:rsidP="00AA2190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AA2190">
              <w:rPr>
                <w:rFonts w:eastAsia="Times New Roman"/>
                <w:color w:val="4D5462"/>
                <w:szCs w:val="24"/>
                <w:lang w:eastAsia="ru-RU"/>
              </w:rPr>
              <w:t>6 820 руб.</w:t>
            </w:r>
          </w:p>
        </w:tc>
      </w:tr>
    </w:tbl>
    <w:p w:rsidR="00AA2190" w:rsidRPr="00AA2190" w:rsidRDefault="00AA2190" w:rsidP="00AA219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AA2190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2019:01:14 14:46:20 (мск) обновлено: 2020:05:29 16:03:16 (мск)</w:t>
      </w:r>
    </w:p>
    <w:p w:rsidR="00AA2190" w:rsidRPr="00F93860" w:rsidRDefault="00AA2190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4F093A" w:rsidRPr="00F93860" w:rsidRDefault="004F093A" w:rsidP="004F093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Судья</w:t>
      </w:r>
    </w:p>
    <w:p w:rsidR="004F093A" w:rsidRPr="00F93860" w:rsidRDefault="004F093A" w:rsidP="004F093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Гелисханова Роза Заудиновна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F093A" w:rsidRPr="004F093A" w:rsidTr="004F093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F093A" w:rsidRPr="004F093A" w:rsidTr="004F093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(Индивидуальная) 969,3 кв. м.; Жилой дом (индивидуальная) 298,6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2 728 467.19 руб</w:t>
            </w:r>
          </w:p>
        </w:tc>
      </w:tr>
    </w:tbl>
    <w:p w:rsidR="004F093A" w:rsidRPr="004F093A" w:rsidRDefault="004F093A" w:rsidP="004F093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F093A">
        <w:rPr>
          <w:rFonts w:ascii="Arial" w:eastAsia="Times New Roman" w:hAnsi="Arial" w:cs="Arial"/>
          <w:color w:val="383C45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F093A" w:rsidRPr="004F093A" w:rsidTr="004F093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F093A" w:rsidRPr="004F093A" w:rsidTr="004F093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(Индивидуальная) 600 кв. м.; Земельный участок (индивидуальная) 1200 кв. м.; Жилой дом (Индивидуальная) 312,8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Mazda 6, 2006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624 187,80 руб.</w:t>
            </w:r>
          </w:p>
        </w:tc>
      </w:tr>
    </w:tbl>
    <w:p w:rsidR="004F093A" w:rsidRPr="004F093A" w:rsidRDefault="004F093A" w:rsidP="004F093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4F093A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F093A" w:rsidRPr="004F093A" w:rsidTr="004F093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4F093A" w:rsidRPr="004F093A" w:rsidTr="004F093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093A" w:rsidRPr="004F093A" w:rsidRDefault="004F093A" w:rsidP="004F093A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4F093A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4F093A" w:rsidRPr="004F093A" w:rsidRDefault="004F093A" w:rsidP="004F093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4F093A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18:02:34 (мск) обновлено: 2020:06:01 11:38:26 (мск)</w:t>
      </w:r>
    </w:p>
    <w:p w:rsidR="004F093A" w:rsidRPr="00F93860" w:rsidRDefault="004F093A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565D9B" w:rsidRPr="00F93860" w:rsidRDefault="00565D9B" w:rsidP="00565D9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Председатель судебного состава</w:t>
      </w:r>
    </w:p>
    <w:p w:rsidR="00565D9B" w:rsidRPr="00F93860" w:rsidRDefault="00565D9B" w:rsidP="00565D9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Мержоев Магомет Мухтарович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(индивидуальная) 97 кв. м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2 192 368,19 руб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(Индивидуальная) 600 кв. м.; Жилой дом (Индивидуальная) 141,3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4 800,00 руб.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 xml:space="preserve">Недвижимое имущество (кв. </w:t>
            </w: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lastRenderedPageBreak/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565D9B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5D9B" w:rsidRPr="00565D9B" w:rsidTr="00565D9B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565D9B" w:rsidRPr="00565D9B" w:rsidTr="00565D9B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МЕРСЕДЕС БЕНЦ S500, 1996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5D9B" w:rsidRPr="00565D9B" w:rsidRDefault="00565D9B" w:rsidP="00565D9B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565D9B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565D9B" w:rsidRPr="00565D9B" w:rsidRDefault="00565D9B" w:rsidP="00565D9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565D9B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18:08:01 (мск) обновлено: 2020:05:29 15:49:54 (мск)</w:t>
      </w:r>
    </w:p>
    <w:p w:rsidR="00565D9B" w:rsidRPr="00F93860" w:rsidRDefault="00565D9B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C12DDD" w:rsidRPr="00F93860" w:rsidRDefault="00C12DDD" w:rsidP="00C12DD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Судья</w:t>
      </w:r>
    </w:p>
    <w:p w:rsidR="00C12DDD" w:rsidRPr="00F93860" w:rsidRDefault="00C12DDD" w:rsidP="00C12DD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Тутаев Хусейн Алиевич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C12DDD" w:rsidRPr="00C12DDD" w:rsidTr="00C12DD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C12DDD" w:rsidRPr="00C12DDD" w:rsidTr="00C12DD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(Индивидуальная) 109,9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val="en-US"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val="en-US" w:eastAsia="ru-RU"/>
              </w:rPr>
              <w:t xml:space="preserve">Lexus NX 200, 2015 </w:t>
            </w: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г</w:t>
            </w:r>
            <w:r w:rsidRPr="00C12DDD">
              <w:rPr>
                <w:rFonts w:eastAsia="Times New Roman"/>
                <w:color w:val="4D5462"/>
                <w:szCs w:val="24"/>
                <w:lang w:val="en-US" w:eastAsia="ru-RU"/>
              </w:rPr>
              <w:t xml:space="preserve">.; KIA RIO, 2018 </w:t>
            </w: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г</w:t>
            </w:r>
            <w:r w:rsidRPr="00C12DDD">
              <w:rPr>
                <w:rFonts w:eastAsia="Times New Roman"/>
                <w:color w:val="4D5462"/>
                <w:szCs w:val="24"/>
                <w:lang w:val="en-US" w:eastAsia="ru-RU"/>
              </w:rPr>
              <w:t>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2 783 241,71 руб</w:t>
            </w:r>
          </w:p>
        </w:tc>
      </w:tr>
    </w:tbl>
    <w:p w:rsidR="00C12DDD" w:rsidRPr="00C12DDD" w:rsidRDefault="00C12DDD" w:rsidP="00C12DD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C12DDD">
        <w:rPr>
          <w:rFonts w:ascii="Arial" w:eastAsia="Times New Roman" w:hAnsi="Arial" w:cs="Arial"/>
          <w:color w:val="383C45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C12DDD" w:rsidRPr="00C12DDD" w:rsidTr="00C12DD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C12DDD" w:rsidRPr="00C12DDD" w:rsidTr="00C12DD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90 367,30 руб.</w:t>
            </w:r>
          </w:p>
        </w:tc>
      </w:tr>
    </w:tbl>
    <w:p w:rsidR="00C12DDD" w:rsidRPr="00C12DDD" w:rsidRDefault="00C12DDD" w:rsidP="00C12DD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C12DDD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C12DDD" w:rsidRPr="00C12DDD" w:rsidTr="00C12DD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C12DDD" w:rsidRPr="00C12DDD" w:rsidTr="00C12DD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DDD" w:rsidRPr="00C12DDD" w:rsidRDefault="00C12DDD" w:rsidP="00C12DDD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C12DDD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C12DDD" w:rsidRPr="00C12DDD" w:rsidRDefault="00C12DDD" w:rsidP="00C12DD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C12DDD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17:54:24 (мск) обновлено: 2020:05:29 15:55:40 (мск)</w:t>
      </w:r>
    </w:p>
    <w:p w:rsidR="00C12DDD" w:rsidRPr="00F93860" w:rsidRDefault="00C12DDD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1127AC" w:rsidRPr="00F93860" w:rsidRDefault="001127AC" w:rsidP="001127A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Судья</w:t>
      </w:r>
    </w:p>
    <w:p w:rsidR="001127AC" w:rsidRPr="00F93860" w:rsidRDefault="001127AC" w:rsidP="001127A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Цечоев Руслан Шахмурзаевич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127AC" w:rsidRPr="001127AC" w:rsidTr="001127A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1127AC" w:rsidRPr="001127AC" w:rsidTr="001127A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 собственность) 96,2 кв.м., Комната (индивидуальная собственность) 11,4 кв.м.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2 703 080,34 руб.</w:t>
            </w:r>
          </w:p>
        </w:tc>
      </w:tr>
    </w:tbl>
    <w:p w:rsidR="001127AC" w:rsidRPr="001127AC" w:rsidRDefault="001127AC" w:rsidP="001127A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1127AC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127AC" w:rsidRPr="001127AC" w:rsidTr="001127A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1127AC" w:rsidRPr="001127AC" w:rsidTr="001127A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7AC" w:rsidRPr="001127AC" w:rsidRDefault="001127AC" w:rsidP="001127AC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1127AC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</w:tr>
    </w:tbl>
    <w:p w:rsidR="001127AC" w:rsidRPr="001127AC" w:rsidRDefault="001127AC" w:rsidP="001127A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1127AC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18:03:58 (мск) обновлено: 2020:05:29 16:07:46 (мск)</w:t>
      </w:r>
    </w:p>
    <w:p w:rsidR="001127AC" w:rsidRPr="00F93860" w:rsidRDefault="001127AC">
      <w:pPr>
        <w:spacing w:after="0" w:line="240" w:lineRule="auto"/>
        <w:rPr>
          <w:szCs w:val="24"/>
        </w:rPr>
      </w:pPr>
      <w:r w:rsidRPr="00F93860">
        <w:rPr>
          <w:szCs w:val="24"/>
        </w:rPr>
        <w:br w:type="page"/>
      </w:r>
    </w:p>
    <w:p w:rsidR="00346C23" w:rsidRPr="00F93860" w:rsidRDefault="00346C23" w:rsidP="00346C2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  <w:lang w:eastAsia="ru-RU"/>
        </w:rPr>
      </w:pPr>
      <w:r w:rsidRPr="00F93860">
        <w:rPr>
          <w:rFonts w:ascii="Arial" w:hAnsi="Arial" w:cs="Arial"/>
          <w:color w:val="75797E"/>
          <w:szCs w:val="24"/>
        </w:rPr>
        <w:lastRenderedPageBreak/>
        <w:t>Судья</w:t>
      </w:r>
    </w:p>
    <w:p w:rsidR="00346C23" w:rsidRPr="00F93860" w:rsidRDefault="00346C23" w:rsidP="00346C2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F93860">
        <w:rPr>
          <w:rFonts w:ascii="Arial" w:hAnsi="Arial" w:cs="Arial"/>
          <w:b w:val="0"/>
          <w:bCs w:val="0"/>
          <w:color w:val="383C45"/>
          <w:sz w:val="24"/>
          <w:szCs w:val="24"/>
        </w:rPr>
        <w:t>Цицкиев Борис Уциевич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46C23" w:rsidRPr="00346C23" w:rsidTr="00346C2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346C23" w:rsidRPr="00346C23" w:rsidTr="00346C2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(Индивидуальная) 700 кв. м.; Жилой дом (Индивидуальная) 282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ВАЗ</w:t>
            </w:r>
            <w:r w:rsidRPr="00346C23">
              <w:rPr>
                <w:rFonts w:eastAsia="Times New Roman"/>
                <w:color w:val="4D5462"/>
                <w:szCs w:val="24"/>
                <w:lang w:val="en-US" w:eastAsia="ru-RU"/>
              </w:rPr>
              <w:t xml:space="preserve"> 2107, 2005 </w:t>
            </w: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г</w:t>
            </w:r>
            <w:r w:rsidRPr="00346C23">
              <w:rPr>
                <w:rFonts w:eastAsia="Times New Roman"/>
                <w:color w:val="4D5462"/>
                <w:szCs w:val="24"/>
                <w:lang w:val="en-US" w:eastAsia="ru-RU"/>
              </w:rPr>
              <w:t xml:space="preserve">.; Chrysler RT Croiser? </w:t>
            </w: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2007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2 672 472,16 руб.</w:t>
            </w:r>
          </w:p>
        </w:tc>
      </w:tr>
    </w:tbl>
    <w:p w:rsidR="00346C23" w:rsidRPr="00346C23" w:rsidRDefault="00346C23" w:rsidP="00346C2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346C23">
        <w:rPr>
          <w:rFonts w:ascii="Arial" w:eastAsia="Times New Roman" w:hAnsi="Arial" w:cs="Arial"/>
          <w:color w:val="383C45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46C23" w:rsidRPr="00346C23" w:rsidTr="00346C2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346C23" w:rsidRPr="00346C23" w:rsidTr="00346C2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C23" w:rsidRPr="00346C23" w:rsidRDefault="00346C23" w:rsidP="00346C23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346C23">
              <w:rPr>
                <w:rFonts w:eastAsia="Times New Roman"/>
                <w:color w:val="4D5462"/>
                <w:szCs w:val="24"/>
                <w:lang w:eastAsia="ru-RU"/>
              </w:rPr>
              <w:t>266 620,80 руб.</w:t>
            </w:r>
          </w:p>
        </w:tc>
      </w:tr>
    </w:tbl>
    <w:p w:rsidR="00346C23" w:rsidRPr="00346C23" w:rsidRDefault="00346C23" w:rsidP="00346C2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Cs w:val="24"/>
          <w:lang w:eastAsia="ru-RU"/>
        </w:rPr>
      </w:pPr>
      <w:r w:rsidRPr="00346C23">
        <w:rPr>
          <w:rFonts w:ascii="Arial" w:eastAsia="Times New Roman" w:hAnsi="Arial" w:cs="Arial"/>
          <w:color w:val="999999"/>
          <w:szCs w:val="24"/>
          <w:lang w:eastAsia="ru-RU"/>
        </w:rPr>
        <w:t>опубликовано: 2011:12:05 18:01:07 (мск) обновлено: 2020:05:29 15:40:56 (мск)</w:t>
      </w:r>
    </w:p>
    <w:p w:rsidR="00243221" w:rsidRPr="00F93860" w:rsidRDefault="00243221" w:rsidP="001C34A2">
      <w:pPr>
        <w:rPr>
          <w:szCs w:val="24"/>
        </w:rPr>
      </w:pPr>
    </w:p>
    <w:sectPr w:rsidR="00243221" w:rsidRPr="00F938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7AC"/>
    <w:rsid w:val="001C34A2"/>
    <w:rsid w:val="00243221"/>
    <w:rsid w:val="0025133F"/>
    <w:rsid w:val="0033018F"/>
    <w:rsid w:val="00346C23"/>
    <w:rsid w:val="003D090D"/>
    <w:rsid w:val="0044446C"/>
    <w:rsid w:val="004C0C57"/>
    <w:rsid w:val="004E4A62"/>
    <w:rsid w:val="004F093A"/>
    <w:rsid w:val="00553AA0"/>
    <w:rsid w:val="00565D9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190"/>
    <w:rsid w:val="00BE110E"/>
    <w:rsid w:val="00C12DDD"/>
    <w:rsid w:val="00C76735"/>
    <w:rsid w:val="00F32F49"/>
    <w:rsid w:val="00F9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0F17B-0F69-4CA3-9B44-8BDC858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C0C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6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9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73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475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435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92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6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4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85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10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28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2020-06-29T11:18:00Z</dcterms:modified>
</cp:coreProperties>
</file>