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E5" w:rsidRPr="001A169C" w:rsidRDefault="00004CE5" w:rsidP="00004C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69C">
        <w:rPr>
          <w:rFonts w:ascii="Times New Roman" w:hAnsi="Times New Roman"/>
          <w:b/>
          <w:sz w:val="24"/>
          <w:szCs w:val="24"/>
        </w:rPr>
        <w:t>СВЕДЕНИЯ</w:t>
      </w:r>
    </w:p>
    <w:p w:rsidR="00004CE5" w:rsidRPr="001A169C" w:rsidRDefault="00004CE5" w:rsidP="00004C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69C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04CE5" w:rsidRPr="00004CE5" w:rsidRDefault="00004CE5" w:rsidP="00004C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4CE5">
        <w:rPr>
          <w:rFonts w:ascii="Times New Roman" w:hAnsi="Times New Roman"/>
          <w:b/>
          <w:sz w:val="24"/>
          <w:szCs w:val="24"/>
        </w:rPr>
        <w:t>лиц, замещающих должности руководителей государственных учреждений Челябинской области</w:t>
      </w:r>
    </w:p>
    <w:p w:rsidR="00004CE5" w:rsidRPr="00E84416" w:rsidRDefault="00004CE5" w:rsidP="00004CE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A169C">
        <w:rPr>
          <w:rFonts w:ascii="Times New Roman" w:hAnsi="Times New Roman"/>
          <w:b/>
          <w:sz w:val="24"/>
          <w:szCs w:val="24"/>
        </w:rPr>
        <w:t>за отчетный период с 01.01.2019 г. по 31.12.2019 г.</w:t>
      </w:r>
    </w:p>
    <w:p w:rsidR="00004CE5" w:rsidRPr="00E84416" w:rsidRDefault="00004CE5" w:rsidP="00004CE5">
      <w:pPr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</w:p>
    <w:tbl>
      <w:tblPr>
        <w:tblStyle w:val="a3"/>
        <w:tblW w:w="15196" w:type="dxa"/>
        <w:tblLayout w:type="fixed"/>
        <w:tblLook w:val="04A0"/>
      </w:tblPr>
      <w:tblGrid>
        <w:gridCol w:w="1809"/>
        <w:gridCol w:w="1701"/>
        <w:gridCol w:w="992"/>
        <w:gridCol w:w="1276"/>
        <w:gridCol w:w="851"/>
        <w:gridCol w:w="1134"/>
        <w:gridCol w:w="992"/>
        <w:gridCol w:w="851"/>
        <w:gridCol w:w="1038"/>
        <w:gridCol w:w="1892"/>
        <w:gridCol w:w="1100"/>
        <w:gridCol w:w="1560"/>
      </w:tblGrid>
      <w:tr w:rsidR="00004CE5" w:rsidRPr="00E84416" w:rsidTr="00004CE5">
        <w:trPr>
          <w:trHeight w:val="336"/>
        </w:trPr>
        <w:tc>
          <w:tcPr>
            <w:tcW w:w="1809" w:type="dxa"/>
            <w:vMerge w:val="restart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04CE5" w:rsidRPr="001A169C" w:rsidRDefault="00004CE5" w:rsidP="00885900">
            <w:pPr>
              <w:jc w:val="center"/>
              <w:rPr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недвижимого имущества, находящиеся в собственности</w:t>
            </w:r>
          </w:p>
        </w:tc>
        <w:tc>
          <w:tcPr>
            <w:tcW w:w="2881" w:type="dxa"/>
            <w:gridSpan w:val="3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1892" w:type="dxa"/>
            <w:vMerge w:val="restart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hideMark/>
          </w:tcPr>
          <w:p w:rsidR="00004CE5" w:rsidRPr="001A169C" w:rsidRDefault="00004CE5" w:rsidP="00885900">
            <w:pPr>
              <w:jc w:val="center"/>
              <w:rPr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  <w:r w:rsidRPr="001A169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04CE5" w:rsidRPr="00E84416" w:rsidTr="00004CE5">
        <w:trPr>
          <w:trHeight w:val="965"/>
        </w:trPr>
        <w:tc>
          <w:tcPr>
            <w:tcW w:w="1809" w:type="dxa"/>
            <w:vMerge/>
            <w:hideMark/>
          </w:tcPr>
          <w:p w:rsidR="00004CE5" w:rsidRPr="001A169C" w:rsidRDefault="00004CE5" w:rsidP="0088590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004CE5" w:rsidRPr="001A169C" w:rsidRDefault="00004CE5" w:rsidP="0088590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площадь (кв.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134" w:type="dxa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страна</w:t>
            </w:r>
          </w:p>
          <w:p w:rsidR="00004CE5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расположе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992" w:type="dxa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1" w:type="dxa"/>
            <w:hideMark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площадь (кв.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038" w:type="dxa"/>
            <w:hideMark/>
          </w:tcPr>
          <w:p w:rsidR="00004CE5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страна </w:t>
            </w: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расположе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892" w:type="dxa"/>
            <w:vMerge/>
          </w:tcPr>
          <w:p w:rsidR="00004CE5" w:rsidRPr="001A169C" w:rsidRDefault="00004CE5" w:rsidP="0088590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004CE5" w:rsidRPr="001A169C" w:rsidRDefault="00004CE5" w:rsidP="0088590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004CE5" w:rsidRPr="001A169C" w:rsidRDefault="00004CE5" w:rsidP="0088590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04CE5" w:rsidRPr="00E84416" w:rsidTr="00004CE5">
        <w:trPr>
          <w:trHeight w:val="121"/>
        </w:trPr>
        <w:tc>
          <w:tcPr>
            <w:tcW w:w="1809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8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92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0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169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004CE5" w:rsidRPr="00E84416" w:rsidTr="00004CE5">
        <w:trPr>
          <w:trHeight w:val="1025"/>
        </w:trPr>
        <w:tc>
          <w:tcPr>
            <w:tcW w:w="1809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Пролубникова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Евгения Викторовна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004CE5" w:rsidRPr="001A169C" w:rsidRDefault="00004CE5" w:rsidP="00004CE5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Исполняющий обязанности руководителя Государственного бюджетного учреждения Челябинской области «Инновационный бизнес-инкубатор»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1038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92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822 123,34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004CE5" w:rsidRPr="001A169C" w:rsidRDefault="00004CE5" w:rsidP="008859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83DC9" w:rsidRDefault="00183DC9"/>
    <w:sectPr w:rsidR="00183DC9" w:rsidSect="00004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DC9"/>
    <w:rsid w:val="00004CE5"/>
    <w:rsid w:val="00183DC9"/>
    <w:rsid w:val="00213A6F"/>
    <w:rsid w:val="00580ADB"/>
    <w:rsid w:val="008134BB"/>
    <w:rsid w:val="009B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C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KarlyganovaIY</dc:creator>
  <cp:keywords/>
  <dc:description/>
  <cp:lastModifiedBy>KarlyganovaIY</cp:lastModifiedBy>
  <cp:revision>2</cp:revision>
  <dcterms:created xsi:type="dcterms:W3CDTF">2020-05-07T11:54:00Z</dcterms:created>
  <dcterms:modified xsi:type="dcterms:W3CDTF">2020-05-07T12:09:00Z</dcterms:modified>
</cp:coreProperties>
</file>