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175FB1" w:rsidRDefault="00175FB1">
      <w:pPr>
        <w:jc w:val="center"/>
        <w:rPr>
          <w:sz w:val="26"/>
          <w:szCs w:val="26"/>
        </w:rPr>
      </w:pPr>
    </w:p>
    <w:p w:rsidR="00175FB1" w:rsidRDefault="005A3B00">
      <w:pPr>
        <w:jc w:val="center"/>
      </w:pPr>
      <w:r>
        <w:rPr>
          <w:b/>
          <w:caps/>
          <w:sz w:val="26"/>
          <w:szCs w:val="26"/>
        </w:rPr>
        <w:t>Служба по контролю и надзору в сфере образования</w:t>
      </w:r>
    </w:p>
    <w:p w:rsidR="00175FB1" w:rsidRDefault="005A3B00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Ханты-Мансийского автономного округа – Югры</w:t>
      </w:r>
    </w:p>
    <w:p w:rsidR="00175FB1" w:rsidRDefault="00175FB1">
      <w:pPr>
        <w:rPr>
          <w:sz w:val="26"/>
          <w:szCs w:val="26"/>
        </w:rPr>
      </w:pP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руководителя Службы по контролю и надзору в сфере образования 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175FB1" w:rsidRDefault="00175FB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8"/>
        <w:gridCol w:w="1939"/>
        <w:gridCol w:w="1536"/>
        <w:gridCol w:w="1292"/>
        <w:gridCol w:w="1413"/>
        <w:gridCol w:w="1631"/>
        <w:gridCol w:w="1393"/>
        <w:gridCol w:w="1261"/>
        <w:gridCol w:w="1417"/>
        <w:gridCol w:w="2359"/>
      </w:tblGrid>
      <w:tr w:rsidR="00175FB1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Декларирован-ный годовой доход за 2018 г. (руб.)</w:t>
            </w:r>
          </w:p>
        </w:tc>
        <w:tc>
          <w:tcPr>
            <w:tcW w:w="5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75FB1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Вид объектов недвижи -мости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175FB1" w:rsidRDefault="005A3B00">
            <w:pPr>
              <w:jc w:val="center"/>
              <w:rPr>
                <w:highlight w:val="yellow"/>
              </w:rPr>
            </w:pPr>
            <w:r>
              <w:t>(вид, марка)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</w:tr>
      <w:tr w:rsidR="00175FB1">
        <w:trPr>
          <w:trHeight w:val="637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Яницкая</w:t>
            </w:r>
          </w:p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Ивановна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3454260,23, в том числе пенсия и доход от реализации транспортного средства в трейд-ин – </w:t>
            </w:r>
            <w:r>
              <w:rPr>
                <w:sz w:val="26"/>
                <w:szCs w:val="26"/>
              </w:rPr>
              <w:lastRenderedPageBreak/>
              <w:t>749512,19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80,7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Куга</w:t>
            </w:r>
          </w:p>
        </w:tc>
        <w:tc>
          <w:tcPr>
            <w:tcW w:w="4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175FB1">
        <w:trPr>
          <w:trHeight w:val="545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149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999186,29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Лада 212140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</w:tbl>
    <w:p w:rsidR="00175FB1" w:rsidRDefault="00175FB1">
      <w:pPr>
        <w:jc w:val="center"/>
        <w:rPr>
          <w:sz w:val="26"/>
          <w:szCs w:val="26"/>
        </w:rPr>
      </w:pPr>
    </w:p>
    <w:p w:rsidR="00175FB1" w:rsidRDefault="00175FB1">
      <w:pPr>
        <w:jc w:val="center"/>
      </w:pP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Сведения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первого заместителя руководителя Службы по контролю и надзору в сфере образования 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175FB1" w:rsidRDefault="00175FB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807"/>
        <w:gridCol w:w="1276"/>
        <w:gridCol w:w="1310"/>
        <w:gridCol w:w="1418"/>
        <w:gridCol w:w="1559"/>
        <w:gridCol w:w="1563"/>
        <w:gridCol w:w="1276"/>
        <w:gridCol w:w="1428"/>
        <w:gridCol w:w="2430"/>
      </w:tblGrid>
      <w:tr w:rsidR="00175FB1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 </w:t>
            </w:r>
          </w:p>
          <w:p w:rsidR="00175FB1" w:rsidRDefault="005A3B00">
            <w:pPr>
              <w:jc w:val="center"/>
              <w:rPr>
                <w:highlight w:val="lightGray"/>
              </w:rPr>
            </w:pPr>
            <w:r>
              <w:t>за 2018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75FB1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Транс-портные средства (вид, марка)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</w:tr>
      <w:tr w:rsidR="00175FB1">
        <w:trPr>
          <w:trHeight w:val="59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</w:pPr>
            <w:r>
              <w:rPr>
                <w:sz w:val="26"/>
                <w:szCs w:val="26"/>
              </w:rPr>
              <w:t>Урсу-Архипова Антонина Петровна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</w:pPr>
            <w:r>
              <w:rPr>
                <w:sz w:val="26"/>
                <w:szCs w:val="26"/>
              </w:rPr>
              <w:t>2803832,18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88,3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175FB1">
        <w:trPr>
          <w:trHeight w:val="598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4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</w:tr>
      <w:tr w:rsidR="00175FB1">
        <w:trPr>
          <w:trHeight w:val="63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2617350,07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1682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Шевроле </w:t>
            </w:r>
            <w:r>
              <w:rPr>
                <w:sz w:val="26"/>
                <w:szCs w:val="26"/>
                <w:lang w:val="en-US"/>
              </w:rPr>
              <w:t>GMT</w:t>
            </w:r>
            <w:r>
              <w:rPr>
                <w:sz w:val="26"/>
                <w:szCs w:val="26"/>
              </w:rPr>
              <w:t>900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88,3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63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жилой дом (11/12)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53,7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63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98,8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54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18,7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</w:tbl>
    <w:p w:rsidR="00175FB1" w:rsidRDefault="00175FB1">
      <w:pPr>
        <w:jc w:val="center"/>
        <w:rPr>
          <w:sz w:val="26"/>
          <w:szCs w:val="26"/>
        </w:rPr>
      </w:pPr>
    </w:p>
    <w:p w:rsidR="00175FB1" w:rsidRDefault="00175FB1">
      <w:pPr>
        <w:jc w:val="center"/>
        <w:rPr>
          <w:sz w:val="26"/>
          <w:szCs w:val="26"/>
        </w:rPr>
      </w:pP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Сведения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заместителя руководителя Службы по контролю и надзору в сфере образования 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175FB1" w:rsidRDefault="00175FB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667"/>
        <w:gridCol w:w="1275"/>
        <w:gridCol w:w="1311"/>
        <w:gridCol w:w="1416"/>
        <w:gridCol w:w="1561"/>
        <w:gridCol w:w="1566"/>
        <w:gridCol w:w="1276"/>
        <w:gridCol w:w="1413"/>
        <w:gridCol w:w="12"/>
        <w:gridCol w:w="2429"/>
      </w:tblGrid>
      <w:tr w:rsidR="00175FB1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proofErr w:type="gramStart"/>
            <w:r>
              <w:t>Деклариро-ванный</w:t>
            </w:r>
            <w:proofErr w:type="gramEnd"/>
            <w:r>
              <w:t xml:space="preserve"> годовой доход </w:t>
            </w:r>
          </w:p>
          <w:p w:rsidR="00175FB1" w:rsidRDefault="005A3B00">
            <w:pPr>
              <w:jc w:val="center"/>
              <w:rPr>
                <w:highlight w:val="lightGray"/>
              </w:rPr>
            </w:pPr>
            <w:r>
              <w:t>за 2018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75FB1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Вид объектов недвижи -мости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Транс-портные средства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Площадь (кв.м)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5A3B00">
            <w:pPr>
              <w:jc w:val="center"/>
              <w:rPr>
                <w:highlight w:val="lightGray"/>
              </w:rPr>
            </w:pPr>
            <w:r>
              <w:t>Страна расположе-ния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FB1" w:rsidRDefault="00175FB1">
            <w:pPr>
              <w:jc w:val="center"/>
            </w:pPr>
          </w:p>
        </w:tc>
      </w:tr>
      <w:tr w:rsidR="00175FB1">
        <w:trPr>
          <w:trHeight w:val="1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Спиридонова Татьяна Сергеевна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4621505,74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земел. участок (1/3)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394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Hyundai Solaris</w:t>
            </w:r>
          </w:p>
        </w:tc>
        <w:tc>
          <w:tcPr>
            <w:tcW w:w="4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175FB1">
        <w:trPr>
          <w:trHeight w:val="1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земел. участок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4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</w:tr>
      <w:tr w:rsidR="00175FB1">
        <w:trPr>
          <w:trHeight w:val="3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 xml:space="preserve">жилой </w:t>
            </w:r>
            <w:r>
              <w:rPr>
                <w:sz w:val="26"/>
                <w:szCs w:val="26"/>
              </w:rPr>
              <w:lastRenderedPageBreak/>
              <w:t>дом (1/3)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lastRenderedPageBreak/>
              <w:t>34,7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2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46,6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4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</w:tr>
      <w:tr w:rsidR="00175FB1">
        <w:trPr>
          <w:trHeight w:val="29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784566,78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46,6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  <w:rPr>
                <w:sz w:val="26"/>
                <w:szCs w:val="26"/>
              </w:rPr>
            </w:pPr>
          </w:p>
        </w:tc>
      </w:tr>
      <w:tr w:rsidR="00175FB1">
        <w:trPr>
          <w:trHeight w:val="29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  <w:rPr>
                <w:lang w:val="en-US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34,7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2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  <w:rPr>
                <w:sz w:val="26"/>
                <w:szCs w:val="26"/>
              </w:rPr>
            </w:pPr>
          </w:p>
        </w:tc>
      </w:tr>
      <w:tr w:rsidR="00175FB1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земел. участок (1/3)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394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46,6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  <w:rPr>
                <w:sz w:val="26"/>
                <w:szCs w:val="26"/>
              </w:rPr>
            </w:pPr>
          </w:p>
        </w:tc>
      </w:tr>
      <w:tr w:rsidR="00175FB1">
        <w:trPr>
          <w:trHeight w:val="3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жилой дом (1/3)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5A3B00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34,7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/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FB1" w:rsidRDefault="00175FB1">
            <w:pPr>
              <w:jc w:val="center"/>
              <w:rPr>
                <w:sz w:val="26"/>
                <w:szCs w:val="26"/>
              </w:rPr>
            </w:pPr>
          </w:p>
        </w:tc>
      </w:tr>
    </w:tbl>
    <w:p w:rsidR="00175FB1" w:rsidRPr="000B3BB8" w:rsidRDefault="00175FB1" w:rsidP="000B3BB8">
      <w:pPr>
        <w:rPr>
          <w:highlight w:val="lightGray"/>
        </w:rPr>
      </w:pPr>
      <w:bookmarkStart w:id="0" w:name="_GoBack"/>
      <w:bookmarkEnd w:id="0"/>
    </w:p>
    <w:sectPr w:rsidR="00175FB1" w:rsidRPr="000B3BB8" w:rsidSect="00175FB1">
      <w:pgSz w:w="16838" w:h="11906" w:orient="landscape"/>
      <w:pgMar w:top="719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FB1"/>
    <w:rsid w:val="000B3BB8"/>
    <w:rsid w:val="00175FB1"/>
    <w:rsid w:val="001B23CA"/>
    <w:rsid w:val="002E52FB"/>
    <w:rsid w:val="00364A2F"/>
    <w:rsid w:val="003A7EB7"/>
    <w:rsid w:val="005A3B00"/>
    <w:rsid w:val="006219DD"/>
    <w:rsid w:val="008A5CD4"/>
    <w:rsid w:val="008D7F81"/>
    <w:rsid w:val="008E3FA9"/>
    <w:rsid w:val="008F14DE"/>
    <w:rsid w:val="00916BB1"/>
    <w:rsid w:val="00AE6AAC"/>
    <w:rsid w:val="00BD3F6E"/>
    <w:rsid w:val="00C5020D"/>
    <w:rsid w:val="00E25CB4"/>
    <w:rsid w:val="00E43ECB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DCEF"/>
  <w15:docId w15:val="{86CB2333-EDEE-44F7-800D-2E6B581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175FB1"/>
    <w:rPr>
      <w:sz w:val="24"/>
      <w:szCs w:val="24"/>
    </w:rPr>
  </w:style>
  <w:style w:type="character" w:customStyle="1" w:styleId="a4">
    <w:name w:val="Нижний колонтитул Знак"/>
    <w:qFormat/>
    <w:rsid w:val="00175FB1"/>
    <w:rPr>
      <w:sz w:val="24"/>
      <w:szCs w:val="24"/>
    </w:rPr>
  </w:style>
  <w:style w:type="character" w:customStyle="1" w:styleId="a5">
    <w:name w:val="Текст выноски Знак"/>
    <w:qFormat/>
    <w:rsid w:val="00175F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175F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75FB1"/>
    <w:pPr>
      <w:spacing w:after="140" w:line="276" w:lineRule="auto"/>
    </w:pPr>
  </w:style>
  <w:style w:type="paragraph" w:styleId="a7">
    <w:name w:val="List"/>
    <w:basedOn w:val="a6"/>
    <w:rsid w:val="00175FB1"/>
    <w:rPr>
      <w:rFonts w:cs="Mangal"/>
    </w:rPr>
  </w:style>
  <w:style w:type="paragraph" w:customStyle="1" w:styleId="10">
    <w:name w:val="Название объекта1"/>
    <w:basedOn w:val="a"/>
    <w:qFormat/>
    <w:rsid w:val="00175FB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175FB1"/>
    <w:pPr>
      <w:suppressLineNumbers/>
    </w:pPr>
    <w:rPr>
      <w:rFonts w:cs="Mangal"/>
    </w:rPr>
  </w:style>
  <w:style w:type="paragraph" w:customStyle="1" w:styleId="11">
    <w:name w:val="Верх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175FB1"/>
    <w:rPr>
      <w:rFonts w:ascii="Tahoma" w:hAnsi="Tahoma"/>
      <w:sz w:val="16"/>
      <w:szCs w:val="16"/>
    </w:rPr>
  </w:style>
  <w:style w:type="paragraph" w:customStyle="1" w:styleId="aa">
    <w:name w:val="Содержимое таблицы"/>
    <w:basedOn w:val="a"/>
    <w:qFormat/>
    <w:rsid w:val="00175FB1"/>
    <w:pPr>
      <w:suppressLineNumbers/>
    </w:pPr>
  </w:style>
  <w:style w:type="paragraph" w:customStyle="1" w:styleId="ab">
    <w:name w:val="Заголовок таблицы"/>
    <w:basedOn w:val="aa"/>
    <w:qFormat/>
    <w:rsid w:val="00175FB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7473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Home</cp:lastModifiedBy>
  <cp:revision>520</cp:revision>
  <cp:lastPrinted>2019-04-30T09:59:00Z</cp:lastPrinted>
  <dcterms:created xsi:type="dcterms:W3CDTF">2017-01-25T05:08:00Z</dcterms:created>
  <dcterms:modified xsi:type="dcterms:W3CDTF">2020-06-28T05:29:00Z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