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Сведения</w:t>
      </w:r>
    </w:p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Заместителя директора Департамента финансов Ханты-Мансийского автономного округа – Югры</w:t>
      </w:r>
    </w:p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за период с 1 января 2019 года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1"/>
        <w:gridCol w:w="1672"/>
        <w:gridCol w:w="1647"/>
        <w:gridCol w:w="849"/>
        <w:gridCol w:w="1011"/>
        <w:gridCol w:w="959"/>
        <w:gridCol w:w="927"/>
        <w:gridCol w:w="865"/>
        <w:gridCol w:w="872"/>
        <w:gridCol w:w="5711"/>
      </w:tblGrid>
      <w:tr w:rsidR="008F01FC" w:rsidTr="008F01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Деклариро-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ванный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годовой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доход за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отчетный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период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транспортных средств, принадлежащих на праве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Перечень объектов недвижимого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имущества, находящегося в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Сведения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об источниках получения средств,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 </w:t>
            </w:r>
            <w:hyperlink r:id="rId4" w:anchor="P141" w:history="1">
              <w:r>
                <w:rPr>
                  <w:rStyle w:val="a5"/>
                  <w:color w:val="008ACF"/>
                  <w:sz w:val="18"/>
                  <w:szCs w:val="18"/>
                </w:rPr>
                <w:t>&lt;**&gt;</w:t>
              </w:r>
            </w:hyperlink>
          </w:p>
        </w:tc>
      </w:tr>
      <w:tr w:rsidR="008F01FC" w:rsidTr="008F01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вид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объектов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недвижи-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располо-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жения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(без указания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адреса)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транс-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портные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средства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вид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объектов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недвижи-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располо-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</w:tr>
      <w:tr w:rsidR="008F01FC" w:rsidTr="008F01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Урсу Татьяна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3 061 728,84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(2 465 530,62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– основной доход,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596 198,22 – иные доходы)*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109,0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8F01FC" w:rsidTr="008F01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Квартира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</w:tr>
      <w:tr w:rsidR="008F01FC" w:rsidTr="008F01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</w:tr>
      <w:tr w:rsidR="008F01FC" w:rsidTr="008F01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</w:tr>
      <w:tr w:rsidR="008F01FC" w:rsidTr="008F01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</w:tr>
    </w:tbl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8F01FC" w:rsidRDefault="008F01FC" w:rsidP="008F01FC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Сведения</w:t>
      </w:r>
    </w:p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Начальника управления сводного бюджетного планирования и межбюджетных отношений</w:t>
      </w:r>
    </w:p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Департамента финансов Ханты-Мансийского автономного округа – Югры</w:t>
      </w:r>
    </w:p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за период с 1 января 2019 года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9"/>
        <w:gridCol w:w="1290"/>
        <w:gridCol w:w="1587"/>
        <w:gridCol w:w="849"/>
        <w:gridCol w:w="1017"/>
        <w:gridCol w:w="963"/>
        <w:gridCol w:w="928"/>
        <w:gridCol w:w="866"/>
        <w:gridCol w:w="873"/>
        <w:gridCol w:w="5762"/>
      </w:tblGrid>
      <w:tr w:rsidR="008F01FC" w:rsidTr="008F01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Деклариро-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ванный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годовой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доход за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отчетный период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транспортных средств, принадлежащих на праве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Перечень объектов недвижимого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имущества, находящегося в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Сведения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об источниках получения средств,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 </w:t>
            </w:r>
            <w:hyperlink r:id="rId5" w:anchor="P141" w:history="1">
              <w:r>
                <w:rPr>
                  <w:rStyle w:val="a5"/>
                  <w:color w:val="008ACF"/>
                  <w:sz w:val="18"/>
                  <w:szCs w:val="18"/>
                </w:rPr>
                <w:t>&lt;*&gt;</w:t>
              </w:r>
            </w:hyperlink>
          </w:p>
        </w:tc>
      </w:tr>
      <w:tr w:rsidR="008F01FC" w:rsidTr="008F01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вид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объектов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недвижи-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располо-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жения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(без указания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адреса)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транс-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портные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средства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вид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объектов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недвижи-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располо-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</w:tr>
      <w:tr w:rsidR="008F01FC" w:rsidTr="008F01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lastRenderedPageBreak/>
              <w:t>Ташлыкова Ирина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2 592 383,21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Квартира 5/16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8F01FC" w:rsidTr="008F01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Квартира 1/8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</w:tr>
      <w:tr w:rsidR="008F01FC" w:rsidTr="008F01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Дачный   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767,0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</w:tr>
      <w:tr w:rsidR="008F01FC" w:rsidTr="008F01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Жилой 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</w:tr>
    </w:tbl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&lt;*&gt;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8F01FC" w:rsidRDefault="008F01FC" w:rsidP="008F01FC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Сведения</w:t>
      </w:r>
    </w:p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Начальника управления бюджетной политики в социальной сфере</w:t>
      </w:r>
    </w:p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Департамента финансов Ханты-Мансийского автономного округа – Югры</w:t>
      </w:r>
    </w:p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и членов его семьи</w:t>
      </w:r>
    </w:p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за период с 1 января 2019 года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1277"/>
        <w:gridCol w:w="1289"/>
        <w:gridCol w:w="849"/>
        <w:gridCol w:w="1005"/>
        <w:gridCol w:w="1664"/>
        <w:gridCol w:w="927"/>
        <w:gridCol w:w="864"/>
        <w:gridCol w:w="871"/>
        <w:gridCol w:w="5439"/>
      </w:tblGrid>
      <w:tr w:rsidR="008F01FC" w:rsidTr="008F01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Деклариро-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ванный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годовой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доход за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отчетный период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транспортных средств, принадлежащих на праве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Перечень объектов недвижимого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имущества, находящегося в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Сведения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об источниках получения средств,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 </w:t>
            </w:r>
            <w:hyperlink r:id="rId6" w:anchor="P141" w:history="1">
              <w:r>
                <w:rPr>
                  <w:rStyle w:val="a5"/>
                  <w:color w:val="008ACF"/>
                  <w:sz w:val="18"/>
                  <w:szCs w:val="18"/>
                </w:rPr>
                <w:t>&lt;*&gt;</w:t>
              </w:r>
            </w:hyperlink>
          </w:p>
        </w:tc>
      </w:tr>
      <w:tr w:rsidR="008F01FC" w:rsidTr="008F01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вид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объектов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недвижи-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располо-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жения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(без указания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адреса)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транс-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портные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средства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вид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объектов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недвижи-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располо-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</w:tr>
      <w:tr w:rsidR="008F01FC" w:rsidTr="008F01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Конева Светлана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2 849 427,20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Квартира 5/10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8F01FC" w:rsidTr="008F01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</w:tr>
      <w:tr w:rsidR="008F01FC" w:rsidTr="008F01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944,0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</w:tr>
      <w:tr w:rsidR="008F01FC" w:rsidTr="008F01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684,0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</w:tr>
      <w:tr w:rsidR="008F01FC" w:rsidTr="008F01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</w:tr>
      <w:tr w:rsidR="008F01FC" w:rsidTr="008F01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1 342 448,03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Квартира 5/10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1. KIA SPORTAGE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2. УАЗ 3962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3. Снегоход: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LYNX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4. Прицеп к л/а МЗСА 817717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8F01FC" w:rsidTr="008F01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</w:tr>
    </w:tbl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&lt;*&gt;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8F01FC" w:rsidRDefault="008F01FC" w:rsidP="008F01FC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br/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Сведения</w:t>
      </w:r>
    </w:p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Начальника управления казначейского исполнения бюджета</w:t>
      </w:r>
    </w:p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Департамента финансов Ханты-Мансийского автономного округа – Югры</w:t>
      </w:r>
    </w:p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и членов его семьи</w:t>
      </w:r>
    </w:p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за период с 1 января 2019 года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1258"/>
        <w:gridCol w:w="1311"/>
        <w:gridCol w:w="1125"/>
        <w:gridCol w:w="987"/>
        <w:gridCol w:w="1400"/>
        <w:gridCol w:w="924"/>
        <w:gridCol w:w="862"/>
        <w:gridCol w:w="869"/>
        <w:gridCol w:w="5028"/>
      </w:tblGrid>
      <w:tr w:rsidR="008F01FC" w:rsidTr="008F01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Деклариро-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ванный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годовой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доход за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отчетный период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транспортных средств, принадлежащих на праве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Перечень объектов недвижимого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имущества, находящегося в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Сведения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об источниках получения средств,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 </w:t>
            </w:r>
            <w:hyperlink r:id="rId7" w:anchor="P141" w:history="1">
              <w:r>
                <w:rPr>
                  <w:rStyle w:val="a5"/>
                  <w:color w:val="008ACF"/>
                  <w:sz w:val="18"/>
                  <w:szCs w:val="18"/>
                </w:rPr>
                <w:t>&lt;**&gt;</w:t>
              </w:r>
            </w:hyperlink>
          </w:p>
        </w:tc>
      </w:tr>
      <w:tr w:rsidR="008F01FC" w:rsidTr="008F01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вид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объектов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недвижи-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располо-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жения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(без указания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адреса)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транс-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портные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средства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вид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объектов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недвижи-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располо-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</w:tr>
      <w:tr w:rsidR="008F01FC" w:rsidTr="008F01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Цема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2 220 019,23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Квартира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8F01FC" w:rsidTr="008F01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</w:tr>
      <w:tr w:rsidR="008F01FC" w:rsidTr="008F01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</w:tr>
      <w:tr w:rsidR="008F01FC" w:rsidTr="008F01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197 600,0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</w:tr>
      <w:tr w:rsidR="008F01FC" w:rsidTr="008F01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40 596 800,0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</w:tr>
      <w:tr w:rsidR="008F01FC" w:rsidTr="008F01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492,0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</w:tr>
      <w:tr w:rsidR="008F01FC" w:rsidTr="008F01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Жилой дом (дача)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85,7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</w:tr>
      <w:tr w:rsidR="008F01FC" w:rsidTr="008F01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</w:tr>
      <w:tr w:rsidR="008F01FC" w:rsidTr="008F01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561 107,84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Квартира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Автомобиль «Тойота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RAV 4»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Прицеп МЗСА 817730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8F01FC" w:rsidTr="008F01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</w:tr>
      <w:tr w:rsidR="008F01FC" w:rsidTr="008F01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</w:tr>
      <w:tr w:rsidR="008F01FC" w:rsidTr="008F01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</w:tr>
      <w:tr w:rsidR="008F01FC" w:rsidTr="008F01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Несовершеннолетний ребенок*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7 785,50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&lt;*&gt; - Уточнения "сын" или "дочь" не предусмотрены.</w:t>
      </w:r>
    </w:p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8F01FC" w:rsidRDefault="008F01FC" w:rsidP="008F01FC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Сведения</w:t>
      </w:r>
    </w:p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Начальника Юридического управления</w:t>
      </w:r>
    </w:p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Департамента финансов Ханты-Мансийского автономного округа – Югры</w:t>
      </w:r>
    </w:p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и членов его семьи</w:t>
      </w:r>
    </w:p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за период с 1 января 2019 года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281"/>
        <w:gridCol w:w="1104"/>
        <w:gridCol w:w="910"/>
        <w:gridCol w:w="1096"/>
        <w:gridCol w:w="1037"/>
        <w:gridCol w:w="927"/>
        <w:gridCol w:w="865"/>
        <w:gridCol w:w="872"/>
        <w:gridCol w:w="5628"/>
      </w:tblGrid>
      <w:tr w:rsidR="008F01FC" w:rsidTr="008F01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Деклариро-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ванный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годовой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доход за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отчетный период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Перечень объектов недвижимого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имущества, находящегося в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Сведения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об источниках получения средств,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 </w:t>
            </w:r>
            <w:hyperlink r:id="rId8" w:anchor="P141" w:history="1">
              <w:r>
                <w:rPr>
                  <w:rStyle w:val="a5"/>
                  <w:color w:val="008ACF"/>
                  <w:sz w:val="18"/>
                  <w:szCs w:val="18"/>
                </w:rPr>
                <w:t>&lt;**&gt;</w:t>
              </w:r>
            </w:hyperlink>
          </w:p>
        </w:tc>
      </w:tr>
      <w:tr w:rsidR="008F01FC" w:rsidTr="008F01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вид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объектов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недвижи-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располо-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жения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(без указания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адреса)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транс-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портные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средства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вид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объектов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недвижи-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располо-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</w:tr>
      <w:tr w:rsidR="008F01FC" w:rsidTr="008F01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Иванова Алсу Маликовна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2 456 397,44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Квартира 1/4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61/100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86,1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РФ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8F01FC" w:rsidTr="008F01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Несовершеннолетний ребенок*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Квартира 1/4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13/100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86,1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РФ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8F01FC" w:rsidTr="008F01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Несовершеннолетний ребенок*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Квартира 1/4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13/100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86,1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РФ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8F01FC" w:rsidTr="008F01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Несовершеннолетний ребенок*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Квартира 1/4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13/100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86,1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РФ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&lt;*&gt; - Уточнения "сын" или "дочь" не предусмотрены.</w:t>
      </w:r>
    </w:p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8F01FC" w:rsidRDefault="008F01FC" w:rsidP="008F01FC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br/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Сведения</w:t>
      </w:r>
    </w:p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Начальника управления доходов</w:t>
      </w:r>
    </w:p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Департамента финансов Ханты-Мансийского автономного округа – Югры</w:t>
      </w:r>
    </w:p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и членов его семьи</w:t>
      </w:r>
    </w:p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за период с 1 января 2019 года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1281"/>
        <w:gridCol w:w="1093"/>
        <w:gridCol w:w="902"/>
        <w:gridCol w:w="1084"/>
        <w:gridCol w:w="1067"/>
        <w:gridCol w:w="927"/>
        <w:gridCol w:w="865"/>
        <w:gridCol w:w="872"/>
        <w:gridCol w:w="5628"/>
      </w:tblGrid>
      <w:tr w:rsidR="008F01FC" w:rsidTr="008F01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Деклариро-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ванный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годовой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доход за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отчетный период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Перечень объектов недвижимого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имущества, находящегося в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Сведения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об источниках получения средств,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 </w:t>
            </w:r>
            <w:hyperlink r:id="rId9" w:anchor="P141" w:history="1">
              <w:r>
                <w:rPr>
                  <w:rStyle w:val="a5"/>
                  <w:color w:val="008ACF"/>
                  <w:sz w:val="18"/>
                  <w:szCs w:val="18"/>
                </w:rPr>
                <w:t>&lt;**&gt;</w:t>
              </w:r>
            </w:hyperlink>
          </w:p>
        </w:tc>
      </w:tr>
      <w:tr w:rsidR="008F01FC" w:rsidTr="008F01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вид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объектов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недвижи-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располо-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жения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(без указания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адреса)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транс-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портные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средства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вид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объектов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недвижи-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располо-</w:t>
            </w:r>
          </w:p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</w:tr>
      <w:tr w:rsidR="008F01FC" w:rsidTr="008F01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Косарева Наталья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3 158 860,26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Квартира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Хендай Greta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8F01FC" w:rsidTr="008F01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Несовершеннолетний ребенок*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Квартира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F01FC" w:rsidRDefault="008F01F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&lt;*&gt; - Уточнения "сын" или "дочь" не предусмотрены.</w:t>
      </w:r>
    </w:p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8F01FC" w:rsidRDefault="008F01FC" w:rsidP="008F01F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F01FC" w:rsidRDefault="008F01FC" w:rsidP="008F01FC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Опубликовано: </w:t>
      </w:r>
      <w:r>
        <w:rPr>
          <w:rFonts w:ascii="Arial" w:hAnsi="Arial" w:cs="Arial"/>
          <w:color w:val="000000"/>
          <w:sz w:val="20"/>
          <w:szCs w:val="20"/>
        </w:rPr>
        <w:t>17.06.2020 16:56        </w:t>
      </w:r>
      <w:r>
        <w:rPr>
          <w:rFonts w:ascii="Arial" w:hAnsi="Arial" w:cs="Arial"/>
          <w:b/>
          <w:bCs/>
          <w:color w:val="000000"/>
          <w:sz w:val="20"/>
          <w:szCs w:val="20"/>
        </w:rPr>
        <w:t>Обновлено: </w:t>
      </w:r>
      <w:r>
        <w:rPr>
          <w:rFonts w:ascii="Arial" w:hAnsi="Arial" w:cs="Arial"/>
          <w:color w:val="000000"/>
          <w:sz w:val="20"/>
          <w:szCs w:val="20"/>
        </w:rPr>
        <w:t>17.06.2020 17:01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F01FC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596085-B7A6-44B5-A991-DA402774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F01F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19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91000">
          <w:marLeft w:val="0"/>
          <w:marRight w:val="0"/>
          <w:marTop w:val="11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48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42356">
          <w:marLeft w:val="0"/>
          <w:marRight w:val="0"/>
          <w:marTop w:val="11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fin.admhmao.ru/bitrix/admin/iblock_element_edit.php?IBLOCK_ID=381&amp;type=structure&amp;ID=0&amp;lang=ru&amp;find_section_section=82185&amp;IBLOCK_SECTION_ID=82185&amp;from=iblock_list_adm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pfin.admhmao.ru/bitrix/admin/iblock_element_edit.php?IBLOCK_ID=381&amp;type=structure&amp;ID=0&amp;lang=ru&amp;find_section_section=82185&amp;IBLOCK_SECTION_ID=82185&amp;from=iblock_list_adm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pfin.admhmao.ru/bitrix/admin/iblock_element_edit.php?IBLOCK_ID=381&amp;type=structure&amp;ID=0&amp;lang=ru&amp;find_section_section=82185&amp;IBLOCK_SECTION_ID=82185&amp;from=iblock_list_admi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epfin.admhmao.ru/bitrix/admin/iblock_element_edit.php?IBLOCK_ID=381&amp;type=structure&amp;ID=0&amp;lang=ru&amp;find_section_section=82185&amp;IBLOCK_SECTION_ID=82185&amp;from=iblock_list_admi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epfin.admhmao.ru/bitrix/admin/iblock_element_edit.php?IBLOCK_ID=381&amp;type=structure&amp;ID=0&amp;lang=ru&amp;find_section_section=82185&amp;IBLOCK_SECTION_ID=82185&amp;from=iblock_list_admin" TargetMode="External"/><Relationship Id="rId9" Type="http://schemas.openxmlformats.org/officeDocument/2006/relationships/hyperlink" Target="https://depfin.admhmao.ru/bitrix/admin/iblock_element_edit.php?IBLOCK_ID=381&amp;type=structure&amp;ID=0&amp;lang=ru&amp;find_section_section=82185&amp;IBLOCK_SECTION_ID=82185&amp;from=iblock_list_adm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1781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2020-06-28T04:24:00Z</dcterms:modified>
</cp:coreProperties>
</file>