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E47" w:rsidRPr="00BA1502" w:rsidRDefault="003C6E47" w:rsidP="003C6E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1502">
        <w:rPr>
          <w:rFonts w:ascii="Times New Roman" w:hAnsi="Times New Roman" w:cs="Times New Roman"/>
          <w:sz w:val="28"/>
          <w:szCs w:val="28"/>
        </w:rPr>
        <w:t>Сведения</w:t>
      </w:r>
    </w:p>
    <w:p w:rsidR="00BA1502" w:rsidRPr="00BA1502" w:rsidRDefault="003C6E47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A1502">
        <w:rPr>
          <w:rFonts w:ascii="Times New Roman" w:hAnsi="Times New Roman" w:cs="Times New Roman"/>
          <w:sz w:val="28"/>
          <w:szCs w:val="28"/>
        </w:rPr>
        <w:t>о доходах,</w:t>
      </w:r>
      <w:r w:rsidR="00BA1502" w:rsidRPr="00BA1502">
        <w:rPr>
          <w:rFonts w:ascii="Times New Roman" w:hAnsi="Times New Roman" w:cs="Times New Roman"/>
          <w:sz w:val="28"/>
          <w:szCs w:val="28"/>
        </w:rPr>
        <w:t xml:space="preserve"> расходах, об</w:t>
      </w:r>
      <w:r w:rsidRPr="00BA1502">
        <w:rPr>
          <w:rFonts w:ascii="Times New Roman" w:hAnsi="Times New Roman" w:cs="Times New Roman"/>
          <w:sz w:val="28"/>
          <w:szCs w:val="28"/>
        </w:rPr>
        <w:t xml:space="preserve"> имуществе и обязательствах имущественного характера</w:t>
      </w:r>
    </w:p>
    <w:p w:rsidR="001A4BB0" w:rsidRDefault="00BA1502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 w:rsidRPr="00BA1502">
        <w:rPr>
          <w:rFonts w:ascii="Times New Roman" w:hAnsi="Times New Roman" w:cs="Times New Roman"/>
          <w:sz w:val="28"/>
          <w:szCs w:val="28"/>
        </w:rPr>
        <w:t xml:space="preserve"> </w:t>
      </w:r>
      <w:r w:rsidRPr="001A4BB0">
        <w:rPr>
          <w:rFonts w:ascii="Times New Roman" w:hAnsi="Times New Roman" w:cs="Times New Roman"/>
          <w:sz w:val="28"/>
          <w:szCs w:val="28"/>
          <w:u w:val="single"/>
        </w:rPr>
        <w:t>начальника Административного управления  Департамента труда и занятости населения Ханты-Мансийского автономного округа – Югры</w:t>
      </w:r>
    </w:p>
    <w:p w:rsidR="001A4BB0" w:rsidRPr="001A4BB0" w:rsidRDefault="001A4BB0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4BB0">
        <w:rPr>
          <w:rFonts w:ascii="Times New Roman" w:hAnsi="Times New Roman" w:cs="Times New Roman"/>
          <w:sz w:val="18"/>
          <w:szCs w:val="18"/>
        </w:rPr>
        <w:t>(полное наименование должности)</w:t>
      </w:r>
      <w:r w:rsidR="00BA1502" w:rsidRPr="001A4B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6E47" w:rsidRPr="003C6E47" w:rsidRDefault="003C6E47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C6E47"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="00801E43">
        <w:rPr>
          <w:rFonts w:ascii="Times New Roman" w:hAnsi="Times New Roman" w:cs="Times New Roman"/>
          <w:sz w:val="28"/>
          <w:szCs w:val="28"/>
        </w:rPr>
        <w:t>8</w:t>
      </w:r>
      <w:r w:rsidRPr="003C6E4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C6E47" w:rsidRDefault="003C6E47" w:rsidP="003C6E47">
      <w:pPr>
        <w:jc w:val="center"/>
        <w:rPr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55"/>
        <w:gridCol w:w="1617"/>
        <w:gridCol w:w="2049"/>
        <w:gridCol w:w="981"/>
        <w:gridCol w:w="1312"/>
        <w:gridCol w:w="1413"/>
        <w:gridCol w:w="1349"/>
        <w:gridCol w:w="1023"/>
        <w:gridCol w:w="1312"/>
        <w:gridCol w:w="1975"/>
      </w:tblGrid>
      <w:tr w:rsidR="00B42CB1" w:rsidTr="00AE4329">
        <w:trPr>
          <w:trHeight w:val="825"/>
        </w:trPr>
        <w:tc>
          <w:tcPr>
            <w:tcW w:w="1755" w:type="dxa"/>
            <w:vMerge w:val="restart"/>
          </w:tcPr>
          <w:p w:rsidR="00B42CB1" w:rsidRDefault="00B42CB1" w:rsidP="003C6E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7" w:type="dxa"/>
            <w:vMerge w:val="restart"/>
          </w:tcPr>
          <w:p w:rsidR="001A4BB0" w:rsidRPr="00651B62" w:rsidRDefault="001A4BB0" w:rsidP="00651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за </w:t>
            </w:r>
            <w:r w:rsidR="00651B62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 (</w:t>
            </w:r>
            <w:r w:rsidR="00B42CB1" w:rsidRPr="00BA1502">
              <w:rPr>
                <w:rFonts w:ascii="Times New Roman" w:hAnsi="Times New Roman" w:cs="Times New Roman"/>
                <w:sz w:val="18"/>
                <w:szCs w:val="18"/>
              </w:rPr>
              <w:t>руб.)</w:t>
            </w:r>
          </w:p>
        </w:tc>
        <w:tc>
          <w:tcPr>
            <w:tcW w:w="5755" w:type="dxa"/>
            <w:gridSpan w:val="4"/>
          </w:tcPr>
          <w:p w:rsidR="00B42CB1" w:rsidRPr="001A4BB0" w:rsidRDefault="00B42CB1" w:rsidP="003C6E47">
            <w:pPr>
              <w:jc w:val="center"/>
              <w:rPr>
                <w:sz w:val="26"/>
                <w:szCs w:val="26"/>
              </w:rPr>
            </w:pPr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684" w:type="dxa"/>
            <w:gridSpan w:val="3"/>
          </w:tcPr>
          <w:p w:rsidR="00B42CB1" w:rsidRDefault="00B42CB1" w:rsidP="003C6E47">
            <w:pPr>
              <w:jc w:val="center"/>
              <w:rPr>
                <w:sz w:val="26"/>
                <w:szCs w:val="26"/>
              </w:rPr>
            </w:pPr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75" w:type="dxa"/>
            <w:vMerge w:val="restart"/>
          </w:tcPr>
          <w:p w:rsidR="00B42CB1" w:rsidRPr="001A4BB0" w:rsidRDefault="00B42CB1" w:rsidP="001A4BB0">
            <w:pPr>
              <w:jc w:val="center"/>
              <w:rPr>
                <w:sz w:val="26"/>
                <w:szCs w:val="26"/>
              </w:rPr>
            </w:pPr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385869" w:rsidTr="00AE4329">
        <w:trPr>
          <w:trHeight w:val="630"/>
        </w:trPr>
        <w:tc>
          <w:tcPr>
            <w:tcW w:w="1755" w:type="dxa"/>
            <w:vMerge/>
          </w:tcPr>
          <w:p w:rsidR="00B42CB1" w:rsidRDefault="00B42CB1" w:rsidP="003C6E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7" w:type="dxa"/>
            <w:vMerge/>
          </w:tcPr>
          <w:p w:rsidR="00B42CB1" w:rsidRPr="00BA1502" w:rsidRDefault="00B42CB1" w:rsidP="003C6E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9" w:type="dxa"/>
          </w:tcPr>
          <w:p w:rsidR="00B42CB1" w:rsidRDefault="00B42CB1" w:rsidP="00B42C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02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</w:t>
            </w:r>
            <w:proofErr w:type="spellStart"/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недвижимос</w:t>
            </w:r>
            <w:proofErr w:type="spellEnd"/>
          </w:p>
          <w:p w:rsidR="00B42CB1" w:rsidRPr="00BA1502" w:rsidRDefault="00B42CB1" w:rsidP="00B42C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ти</w:t>
            </w:r>
            <w:proofErr w:type="spellEnd"/>
          </w:p>
        </w:tc>
        <w:tc>
          <w:tcPr>
            <w:tcW w:w="981" w:type="dxa"/>
          </w:tcPr>
          <w:p w:rsidR="00B42CB1" w:rsidRPr="00BA1502" w:rsidRDefault="00B42CB1" w:rsidP="003C6E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2" w:type="dxa"/>
          </w:tcPr>
          <w:p w:rsidR="00B42CB1" w:rsidRPr="00BA1502" w:rsidRDefault="00B42CB1" w:rsidP="003C6E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3" w:type="dxa"/>
          </w:tcPr>
          <w:p w:rsidR="00B42CB1" w:rsidRPr="00BA1502" w:rsidRDefault="00B42CB1" w:rsidP="003C6E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349" w:type="dxa"/>
          </w:tcPr>
          <w:p w:rsidR="00B42CB1" w:rsidRPr="00BA1502" w:rsidRDefault="00B42CB1" w:rsidP="003C6E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23" w:type="dxa"/>
          </w:tcPr>
          <w:p w:rsidR="00B42CB1" w:rsidRPr="00BA1502" w:rsidRDefault="00B42CB1" w:rsidP="003C6E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2" w:type="dxa"/>
          </w:tcPr>
          <w:p w:rsidR="00B42CB1" w:rsidRPr="00BA1502" w:rsidRDefault="00B42CB1" w:rsidP="003C6E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975" w:type="dxa"/>
            <w:vMerge/>
          </w:tcPr>
          <w:p w:rsidR="00B42CB1" w:rsidRPr="00BA1502" w:rsidRDefault="00B42CB1" w:rsidP="003C6E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72C5" w:rsidTr="009D67B9">
        <w:trPr>
          <w:trHeight w:val="910"/>
        </w:trPr>
        <w:tc>
          <w:tcPr>
            <w:tcW w:w="1755" w:type="dxa"/>
            <w:tcBorders>
              <w:bottom w:val="single" w:sz="4" w:space="0" w:color="auto"/>
            </w:tcBorders>
          </w:tcPr>
          <w:p w:rsidR="00B272C5" w:rsidRPr="00B272C5" w:rsidRDefault="00B272C5" w:rsidP="00B42C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72C5">
              <w:rPr>
                <w:rFonts w:ascii="Times New Roman" w:hAnsi="Times New Roman" w:cs="Times New Roman"/>
                <w:sz w:val="26"/>
                <w:szCs w:val="26"/>
              </w:rPr>
              <w:t>Зибарева Елена Калеловна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B272C5" w:rsidRPr="004C2C50" w:rsidRDefault="00B272C5" w:rsidP="002C6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0783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5078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5078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:rsidR="00B272C5" w:rsidRDefault="00B272C5" w:rsidP="003C6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2C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A2DC1" w:rsidRPr="00B272C5" w:rsidRDefault="00BA2DC1" w:rsidP="003C6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B272C5" w:rsidRPr="00B272C5" w:rsidRDefault="00B272C5" w:rsidP="003C6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2C5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B272C5" w:rsidRPr="00BA1502" w:rsidRDefault="00B272C5" w:rsidP="003C6E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6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B272C5" w:rsidRPr="00B272C5" w:rsidRDefault="00B272C5" w:rsidP="003C6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2C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684" w:type="dxa"/>
            <w:gridSpan w:val="3"/>
            <w:tcBorders>
              <w:bottom w:val="single" w:sz="4" w:space="0" w:color="auto"/>
            </w:tcBorders>
          </w:tcPr>
          <w:p w:rsidR="00B272C5" w:rsidRPr="00B272C5" w:rsidRDefault="00B272C5" w:rsidP="003C6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2C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:rsidR="00B272C5" w:rsidRPr="00B42CB1" w:rsidRDefault="00B272C5" w:rsidP="003C6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CB1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B272C5" w:rsidTr="00B272C5">
        <w:trPr>
          <w:trHeight w:val="355"/>
        </w:trPr>
        <w:tc>
          <w:tcPr>
            <w:tcW w:w="1755" w:type="dxa"/>
            <w:vMerge w:val="restart"/>
          </w:tcPr>
          <w:p w:rsidR="00B272C5" w:rsidRPr="006F1653" w:rsidRDefault="00B272C5" w:rsidP="00E02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1653">
              <w:rPr>
                <w:rFonts w:ascii="Times New Roman" w:hAnsi="Times New Roman" w:cs="Times New Roman"/>
                <w:sz w:val="24"/>
                <w:szCs w:val="24"/>
              </w:rPr>
              <w:t xml:space="preserve">Супруг  </w:t>
            </w:r>
          </w:p>
        </w:tc>
        <w:tc>
          <w:tcPr>
            <w:tcW w:w="1617" w:type="dxa"/>
            <w:vMerge w:val="restart"/>
          </w:tcPr>
          <w:p w:rsidR="00B272C5" w:rsidRPr="004C2C50" w:rsidRDefault="00B272C5" w:rsidP="002C6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50783">
              <w:rPr>
                <w:rFonts w:ascii="Times New Roman" w:hAnsi="Times New Roman" w:cs="Times New Roman"/>
                <w:sz w:val="24"/>
                <w:szCs w:val="24"/>
              </w:rPr>
              <w:t>00029</w:t>
            </w:r>
            <w:r w:rsidRPr="004C2C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5078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049" w:type="dxa"/>
          </w:tcPr>
          <w:p w:rsidR="00B272C5" w:rsidRDefault="00B272C5" w:rsidP="006D3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2C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A2DC1" w:rsidRPr="00B272C5" w:rsidRDefault="00BA2DC1" w:rsidP="006D3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981" w:type="dxa"/>
          </w:tcPr>
          <w:p w:rsidR="00B272C5" w:rsidRPr="00B272C5" w:rsidRDefault="00B272C5" w:rsidP="006D3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2C5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312" w:type="dxa"/>
          </w:tcPr>
          <w:p w:rsidR="00B272C5" w:rsidRDefault="00B272C5" w:rsidP="00B27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6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72C5" w:rsidRPr="00BA1502" w:rsidRDefault="00B272C5" w:rsidP="00B272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 w:val="restart"/>
          </w:tcPr>
          <w:p w:rsidR="00B272C5" w:rsidRPr="00B272C5" w:rsidRDefault="00B272C5" w:rsidP="003C6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Витара</w:t>
            </w:r>
            <w:proofErr w:type="spellEnd"/>
          </w:p>
        </w:tc>
        <w:tc>
          <w:tcPr>
            <w:tcW w:w="3684" w:type="dxa"/>
            <w:gridSpan w:val="3"/>
            <w:vMerge w:val="restart"/>
          </w:tcPr>
          <w:p w:rsidR="00B272C5" w:rsidRPr="00B272C5" w:rsidRDefault="00B272C5" w:rsidP="003C6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2C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75" w:type="dxa"/>
            <w:vMerge w:val="restart"/>
          </w:tcPr>
          <w:p w:rsidR="00B272C5" w:rsidRPr="00B42CB1" w:rsidRDefault="00B272C5" w:rsidP="003C6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CB1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B272C5" w:rsidTr="009D67B9">
        <w:trPr>
          <w:trHeight w:val="540"/>
        </w:trPr>
        <w:tc>
          <w:tcPr>
            <w:tcW w:w="1755" w:type="dxa"/>
            <w:vMerge/>
            <w:tcBorders>
              <w:bottom w:val="single" w:sz="4" w:space="0" w:color="auto"/>
            </w:tcBorders>
          </w:tcPr>
          <w:p w:rsidR="00B272C5" w:rsidRPr="006F1653" w:rsidRDefault="00B272C5" w:rsidP="00E02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bottom w:val="single" w:sz="4" w:space="0" w:color="auto"/>
            </w:tcBorders>
          </w:tcPr>
          <w:p w:rsidR="00B272C5" w:rsidRPr="004C2C50" w:rsidRDefault="00B272C5" w:rsidP="00801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:rsidR="00B272C5" w:rsidRPr="00B272C5" w:rsidRDefault="00B272C5" w:rsidP="006D3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2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B272C5" w:rsidRPr="00B272C5" w:rsidRDefault="00B272C5" w:rsidP="006D3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B272C5" w:rsidRDefault="00B272C5" w:rsidP="00B27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6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72C5" w:rsidRPr="006F1653" w:rsidRDefault="00B272C5" w:rsidP="00B27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B272C5" w:rsidRPr="00B272C5" w:rsidRDefault="00B272C5" w:rsidP="003C6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gridSpan w:val="3"/>
            <w:vMerge/>
            <w:tcBorders>
              <w:bottom w:val="single" w:sz="4" w:space="0" w:color="auto"/>
            </w:tcBorders>
          </w:tcPr>
          <w:p w:rsidR="00B272C5" w:rsidRPr="00B272C5" w:rsidRDefault="00B272C5" w:rsidP="003C6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  <w:tcBorders>
              <w:bottom w:val="single" w:sz="4" w:space="0" w:color="auto"/>
            </w:tcBorders>
          </w:tcPr>
          <w:p w:rsidR="00B272C5" w:rsidRPr="00B42CB1" w:rsidRDefault="00B272C5" w:rsidP="003C6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C6E47" w:rsidRDefault="003C6E47" w:rsidP="007B42D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B272C5" w:rsidRDefault="00B272C5" w:rsidP="007B42D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B272C5" w:rsidRPr="00BA1502" w:rsidRDefault="00B272C5" w:rsidP="007B42D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B42CB1" w:rsidRDefault="00B42CB1" w:rsidP="007B42D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F5C7D" w:rsidRDefault="007F5C7D" w:rsidP="007B42D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F5C7D" w:rsidRDefault="007F5C7D" w:rsidP="007B42D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F5C7D" w:rsidRDefault="007F5C7D" w:rsidP="007B42D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F5C7D" w:rsidRDefault="007F5C7D" w:rsidP="007B42D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F5C7D" w:rsidRDefault="007F5C7D" w:rsidP="007B42D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F5C7D" w:rsidRDefault="007F5C7D" w:rsidP="007B42D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F5C7D" w:rsidRDefault="007F5C7D" w:rsidP="007B42D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E4329" w:rsidRPr="00BA1502" w:rsidRDefault="00AE4329" w:rsidP="00AE43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1502">
        <w:rPr>
          <w:rFonts w:ascii="Times New Roman" w:hAnsi="Times New Roman" w:cs="Times New Roman"/>
          <w:sz w:val="28"/>
          <w:szCs w:val="28"/>
        </w:rPr>
        <w:t>Сведения</w:t>
      </w:r>
    </w:p>
    <w:p w:rsidR="00AE4329" w:rsidRPr="00BA1502" w:rsidRDefault="00AE4329" w:rsidP="00AE432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A1502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AE4329" w:rsidRDefault="00AE4329" w:rsidP="00AE432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 w:rsidRPr="00BA1502">
        <w:rPr>
          <w:rFonts w:ascii="Times New Roman" w:hAnsi="Times New Roman" w:cs="Times New Roman"/>
          <w:sz w:val="28"/>
          <w:szCs w:val="28"/>
        </w:rPr>
        <w:t xml:space="preserve"> </w:t>
      </w:r>
      <w:r w:rsidRPr="001A4BB0">
        <w:rPr>
          <w:rFonts w:ascii="Times New Roman" w:hAnsi="Times New Roman" w:cs="Times New Roman"/>
          <w:sz w:val="28"/>
          <w:szCs w:val="28"/>
          <w:u w:val="single"/>
        </w:rPr>
        <w:t xml:space="preserve">начальника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Управления занятости населения </w:t>
      </w:r>
      <w:r w:rsidRPr="001A4BB0">
        <w:rPr>
          <w:rFonts w:ascii="Times New Roman" w:hAnsi="Times New Roman" w:cs="Times New Roman"/>
          <w:sz w:val="28"/>
          <w:szCs w:val="28"/>
          <w:u w:val="single"/>
        </w:rPr>
        <w:t>Департамента труда и занятости населения Ханты-Мансийского автономного округа – Югры</w:t>
      </w:r>
    </w:p>
    <w:p w:rsidR="00AE4329" w:rsidRPr="001A4BB0" w:rsidRDefault="00AE4329" w:rsidP="00AE432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4BB0">
        <w:rPr>
          <w:rFonts w:ascii="Times New Roman" w:hAnsi="Times New Roman" w:cs="Times New Roman"/>
          <w:sz w:val="18"/>
          <w:szCs w:val="18"/>
        </w:rPr>
        <w:t>(полное наименование должности)</w:t>
      </w:r>
      <w:r w:rsidRPr="001A4B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4329" w:rsidRPr="003C6E47" w:rsidRDefault="00AE4329" w:rsidP="00AE432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C6E47"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="00A12E12">
        <w:rPr>
          <w:rFonts w:ascii="Times New Roman" w:hAnsi="Times New Roman" w:cs="Times New Roman"/>
          <w:sz w:val="28"/>
          <w:szCs w:val="28"/>
        </w:rPr>
        <w:t>8</w:t>
      </w:r>
      <w:r w:rsidRPr="003C6E4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E4329" w:rsidRDefault="00AE4329" w:rsidP="00AE4329">
      <w:pPr>
        <w:jc w:val="center"/>
        <w:rPr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66"/>
        <w:gridCol w:w="1617"/>
        <w:gridCol w:w="2006"/>
        <w:gridCol w:w="978"/>
        <w:gridCol w:w="1312"/>
        <w:gridCol w:w="1413"/>
        <w:gridCol w:w="1406"/>
        <w:gridCol w:w="1018"/>
        <w:gridCol w:w="1313"/>
        <w:gridCol w:w="1957"/>
      </w:tblGrid>
      <w:tr w:rsidR="00AE4329" w:rsidTr="000B0AE4">
        <w:trPr>
          <w:trHeight w:val="825"/>
        </w:trPr>
        <w:tc>
          <w:tcPr>
            <w:tcW w:w="1766" w:type="dxa"/>
            <w:vMerge w:val="restart"/>
          </w:tcPr>
          <w:p w:rsidR="00AE4329" w:rsidRDefault="00AE4329" w:rsidP="00B47C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7" w:type="dxa"/>
            <w:vMerge w:val="restart"/>
          </w:tcPr>
          <w:p w:rsidR="00AE4329" w:rsidRDefault="00AE4329" w:rsidP="00B4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за отчетный год </w:t>
            </w:r>
            <w:r w:rsidR="007F5DBC">
              <w:rPr>
                <w:rFonts w:ascii="Times New Roman" w:hAnsi="Times New Roman" w:cs="Times New Roman"/>
                <w:sz w:val="18"/>
                <w:szCs w:val="18"/>
              </w:rPr>
              <w:t xml:space="preserve">2018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руб.)</w:t>
            </w:r>
          </w:p>
          <w:p w:rsidR="00AE4329" w:rsidRPr="002C6A13" w:rsidRDefault="00AE4329" w:rsidP="00B47CBB">
            <w:pPr>
              <w:jc w:val="center"/>
              <w:rPr>
                <w:sz w:val="26"/>
                <w:szCs w:val="26"/>
                <w:u w:val="single"/>
              </w:rPr>
            </w:pPr>
          </w:p>
        </w:tc>
        <w:tc>
          <w:tcPr>
            <w:tcW w:w="5709" w:type="dxa"/>
            <w:gridSpan w:val="4"/>
          </w:tcPr>
          <w:p w:rsidR="00AE4329" w:rsidRPr="001A4BB0" w:rsidRDefault="00AE4329" w:rsidP="00B47CBB">
            <w:pPr>
              <w:jc w:val="center"/>
              <w:rPr>
                <w:sz w:val="26"/>
                <w:szCs w:val="26"/>
              </w:rPr>
            </w:pPr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737" w:type="dxa"/>
            <w:gridSpan w:val="3"/>
          </w:tcPr>
          <w:p w:rsidR="00AE4329" w:rsidRDefault="00AE4329" w:rsidP="00B47CBB">
            <w:pPr>
              <w:jc w:val="center"/>
              <w:rPr>
                <w:sz w:val="26"/>
                <w:szCs w:val="26"/>
              </w:rPr>
            </w:pPr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57" w:type="dxa"/>
            <w:vMerge w:val="restart"/>
          </w:tcPr>
          <w:p w:rsidR="00AE4329" w:rsidRPr="001A4BB0" w:rsidRDefault="00AE4329" w:rsidP="00B47CBB">
            <w:pPr>
              <w:jc w:val="center"/>
              <w:rPr>
                <w:sz w:val="26"/>
                <w:szCs w:val="26"/>
              </w:rPr>
            </w:pPr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0B0AE4" w:rsidTr="000B0AE4">
        <w:trPr>
          <w:trHeight w:val="630"/>
        </w:trPr>
        <w:tc>
          <w:tcPr>
            <w:tcW w:w="1766" w:type="dxa"/>
            <w:vMerge/>
          </w:tcPr>
          <w:p w:rsidR="00AE4329" w:rsidRDefault="00AE4329" w:rsidP="00B47C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7" w:type="dxa"/>
            <w:vMerge/>
          </w:tcPr>
          <w:p w:rsidR="00AE4329" w:rsidRPr="00BA1502" w:rsidRDefault="00AE4329" w:rsidP="00B4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6" w:type="dxa"/>
          </w:tcPr>
          <w:p w:rsidR="00AE4329" w:rsidRDefault="00AE4329" w:rsidP="00B4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02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</w:t>
            </w:r>
            <w:proofErr w:type="spellStart"/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недвижимос</w:t>
            </w:r>
            <w:proofErr w:type="spellEnd"/>
          </w:p>
          <w:p w:rsidR="00AE4329" w:rsidRPr="00BA1502" w:rsidRDefault="00AE4329" w:rsidP="00B4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ти</w:t>
            </w:r>
            <w:proofErr w:type="spellEnd"/>
          </w:p>
        </w:tc>
        <w:tc>
          <w:tcPr>
            <w:tcW w:w="978" w:type="dxa"/>
          </w:tcPr>
          <w:p w:rsidR="00AE4329" w:rsidRPr="00BA1502" w:rsidRDefault="00AE4329" w:rsidP="00B4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2" w:type="dxa"/>
          </w:tcPr>
          <w:p w:rsidR="00AE4329" w:rsidRPr="00BA1502" w:rsidRDefault="00AE4329" w:rsidP="00B4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3" w:type="dxa"/>
          </w:tcPr>
          <w:p w:rsidR="00AE4329" w:rsidRPr="00BA1502" w:rsidRDefault="00AE4329" w:rsidP="00B4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06" w:type="dxa"/>
          </w:tcPr>
          <w:p w:rsidR="00AE4329" w:rsidRPr="00BA1502" w:rsidRDefault="00AE4329" w:rsidP="00B4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18" w:type="dxa"/>
          </w:tcPr>
          <w:p w:rsidR="00AE4329" w:rsidRPr="00BA1502" w:rsidRDefault="00AE4329" w:rsidP="00B4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3" w:type="dxa"/>
          </w:tcPr>
          <w:p w:rsidR="00AE4329" w:rsidRPr="00BA1502" w:rsidRDefault="00AE4329" w:rsidP="00B4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957" w:type="dxa"/>
            <w:vMerge/>
          </w:tcPr>
          <w:p w:rsidR="00AE4329" w:rsidRPr="00BA1502" w:rsidRDefault="00AE4329" w:rsidP="00B4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0AE4" w:rsidTr="000B0AE4">
        <w:trPr>
          <w:trHeight w:val="828"/>
        </w:trPr>
        <w:tc>
          <w:tcPr>
            <w:tcW w:w="1766" w:type="dxa"/>
          </w:tcPr>
          <w:p w:rsidR="004440BB" w:rsidRDefault="004440BB" w:rsidP="00B47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Титорова Евгения</w:t>
            </w:r>
          </w:p>
          <w:p w:rsidR="004440BB" w:rsidRPr="00657021" w:rsidRDefault="004440BB" w:rsidP="00B47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617" w:type="dxa"/>
          </w:tcPr>
          <w:p w:rsidR="004440BB" w:rsidRPr="004C2C50" w:rsidRDefault="00050783" w:rsidP="002C6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4107816</w:t>
            </w:r>
            <w:r w:rsidR="004440BB" w:rsidRPr="004C2C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296" w:type="dxa"/>
            <w:gridSpan w:val="3"/>
          </w:tcPr>
          <w:p w:rsidR="004440BB" w:rsidRDefault="004440BB" w:rsidP="00B4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40BB" w:rsidRPr="004440BB" w:rsidRDefault="004440BB" w:rsidP="00B47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B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3" w:type="dxa"/>
          </w:tcPr>
          <w:p w:rsidR="004440BB" w:rsidRDefault="004440BB" w:rsidP="00B47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BB" w:rsidRPr="00657021" w:rsidRDefault="004440BB" w:rsidP="00B47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021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406" w:type="dxa"/>
          </w:tcPr>
          <w:p w:rsidR="004440BB" w:rsidRDefault="004440BB" w:rsidP="00B4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40BB" w:rsidRPr="004C2C50" w:rsidRDefault="000B0AE4" w:rsidP="00444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(квартира) в общежитии семейного типа</w:t>
            </w:r>
          </w:p>
        </w:tc>
        <w:tc>
          <w:tcPr>
            <w:tcW w:w="1018" w:type="dxa"/>
          </w:tcPr>
          <w:p w:rsidR="004440BB" w:rsidRDefault="004440BB" w:rsidP="00444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40BB" w:rsidRPr="004440BB" w:rsidRDefault="004440BB" w:rsidP="00444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BB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313" w:type="dxa"/>
          </w:tcPr>
          <w:p w:rsidR="004440BB" w:rsidRDefault="004440BB" w:rsidP="00B4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40BB" w:rsidRPr="000B0AE4" w:rsidRDefault="004440BB" w:rsidP="00B47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A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440BB" w:rsidRPr="004C2C50" w:rsidRDefault="004440BB" w:rsidP="00B47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0B0AE4" w:rsidRDefault="000B0AE4" w:rsidP="00B4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0BB" w:rsidRPr="000B0AE4" w:rsidRDefault="004440BB" w:rsidP="00B4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AE4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0B0AE4" w:rsidTr="000B0AE4">
        <w:trPr>
          <w:trHeight w:val="828"/>
        </w:trPr>
        <w:tc>
          <w:tcPr>
            <w:tcW w:w="1766" w:type="dxa"/>
            <w:tcBorders>
              <w:bottom w:val="single" w:sz="4" w:space="0" w:color="auto"/>
            </w:tcBorders>
          </w:tcPr>
          <w:p w:rsidR="000B0AE4" w:rsidRDefault="000B0AE4" w:rsidP="00B47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0B0AE4" w:rsidRPr="004C2C50" w:rsidRDefault="000B0AE4" w:rsidP="002C6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="00050783">
              <w:rPr>
                <w:rFonts w:ascii="Times New Roman" w:hAnsi="Times New Roman" w:cs="Times New Roman"/>
                <w:sz w:val="24"/>
                <w:szCs w:val="24"/>
              </w:rPr>
              <w:t>788759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507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96" w:type="dxa"/>
            <w:gridSpan w:val="3"/>
          </w:tcPr>
          <w:p w:rsidR="000B0AE4" w:rsidRDefault="000B0AE4" w:rsidP="00B4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0AE4" w:rsidRPr="000B0AE4" w:rsidRDefault="000B0AE4" w:rsidP="00B47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AE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5338E8" w:rsidRDefault="000B0AE4" w:rsidP="000B0A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B0AE4" w:rsidRDefault="005338E8" w:rsidP="000B0A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ТОЙОТА ЛЭНД КРУЗЕР ПРАДО </w:t>
            </w:r>
            <w:r w:rsidR="000B0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B0AE4" w:rsidRDefault="000B0AE4" w:rsidP="00533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0B0AE4" w:rsidRDefault="000B0AE4" w:rsidP="00305B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0AE4" w:rsidRPr="004C2C50" w:rsidRDefault="000B0AE4" w:rsidP="00305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(квартира) в общежитии семейного типа</w:t>
            </w:r>
          </w:p>
        </w:tc>
        <w:tc>
          <w:tcPr>
            <w:tcW w:w="1018" w:type="dxa"/>
          </w:tcPr>
          <w:p w:rsidR="000B0AE4" w:rsidRDefault="000B0AE4" w:rsidP="00305B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0AE4" w:rsidRPr="004440BB" w:rsidRDefault="000B0AE4" w:rsidP="00305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BB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313" w:type="dxa"/>
          </w:tcPr>
          <w:p w:rsidR="000B0AE4" w:rsidRDefault="000B0AE4" w:rsidP="00305B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0AE4" w:rsidRPr="000B0AE4" w:rsidRDefault="000B0AE4" w:rsidP="00305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A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0AE4" w:rsidRPr="004C2C50" w:rsidRDefault="000B0AE4" w:rsidP="00305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0B0AE4" w:rsidRDefault="000B0AE4" w:rsidP="00305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AE4" w:rsidRPr="000B0AE4" w:rsidRDefault="000B0AE4" w:rsidP="00305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AE4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AE4329" w:rsidRPr="00BA1502" w:rsidRDefault="00AE4329" w:rsidP="00AE432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AE4329" w:rsidRDefault="00AE4329" w:rsidP="00AE432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42CB1" w:rsidRDefault="00B42CB1" w:rsidP="007B42D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B42CB1" w:rsidSect="007B42D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089" w:rsidRDefault="00020089" w:rsidP="007B42D1">
      <w:pPr>
        <w:spacing w:after="0" w:line="240" w:lineRule="auto"/>
      </w:pPr>
      <w:r>
        <w:separator/>
      </w:r>
    </w:p>
  </w:endnote>
  <w:endnote w:type="continuationSeparator" w:id="0">
    <w:p w:rsidR="00020089" w:rsidRDefault="00020089" w:rsidP="007B4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089" w:rsidRDefault="00020089" w:rsidP="007B42D1">
      <w:pPr>
        <w:spacing w:after="0" w:line="240" w:lineRule="auto"/>
      </w:pPr>
      <w:r>
        <w:separator/>
      </w:r>
    </w:p>
  </w:footnote>
  <w:footnote w:type="continuationSeparator" w:id="0">
    <w:p w:rsidR="00020089" w:rsidRDefault="00020089" w:rsidP="007B42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653"/>
    <w:rsid w:val="00020089"/>
    <w:rsid w:val="000477E5"/>
    <w:rsid w:val="00050783"/>
    <w:rsid w:val="000634FF"/>
    <w:rsid w:val="000B0AE4"/>
    <w:rsid w:val="000C2209"/>
    <w:rsid w:val="00116AEC"/>
    <w:rsid w:val="00123C02"/>
    <w:rsid w:val="00196C08"/>
    <w:rsid w:val="001A4BB0"/>
    <w:rsid w:val="001A720A"/>
    <w:rsid w:val="002C6A13"/>
    <w:rsid w:val="00343DCA"/>
    <w:rsid w:val="00385869"/>
    <w:rsid w:val="0039574D"/>
    <w:rsid w:val="003C6E47"/>
    <w:rsid w:val="003E26A4"/>
    <w:rsid w:val="004440BB"/>
    <w:rsid w:val="004942F9"/>
    <w:rsid w:val="004C2C50"/>
    <w:rsid w:val="004D02A4"/>
    <w:rsid w:val="00500178"/>
    <w:rsid w:val="005338E8"/>
    <w:rsid w:val="005C4DC2"/>
    <w:rsid w:val="00651B62"/>
    <w:rsid w:val="00657021"/>
    <w:rsid w:val="0066268C"/>
    <w:rsid w:val="006730EA"/>
    <w:rsid w:val="006C44EA"/>
    <w:rsid w:val="006F1653"/>
    <w:rsid w:val="007B42D1"/>
    <w:rsid w:val="007F5C7D"/>
    <w:rsid w:val="007F5DBC"/>
    <w:rsid w:val="00801E43"/>
    <w:rsid w:val="00975323"/>
    <w:rsid w:val="00A12E12"/>
    <w:rsid w:val="00A81941"/>
    <w:rsid w:val="00AE4329"/>
    <w:rsid w:val="00B272C5"/>
    <w:rsid w:val="00B278A3"/>
    <w:rsid w:val="00B42CB1"/>
    <w:rsid w:val="00B9360F"/>
    <w:rsid w:val="00BA1502"/>
    <w:rsid w:val="00BA2DC1"/>
    <w:rsid w:val="00BC5686"/>
    <w:rsid w:val="00D07293"/>
    <w:rsid w:val="00ED21CB"/>
    <w:rsid w:val="00EE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4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B42D1"/>
  </w:style>
  <w:style w:type="paragraph" w:styleId="a5">
    <w:name w:val="footer"/>
    <w:basedOn w:val="a"/>
    <w:link w:val="a6"/>
    <w:uiPriority w:val="99"/>
    <w:semiHidden/>
    <w:unhideWhenUsed/>
    <w:rsid w:val="007B4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B42D1"/>
  </w:style>
  <w:style w:type="table" w:styleId="a7">
    <w:name w:val="Table Grid"/>
    <w:basedOn w:val="a1"/>
    <w:uiPriority w:val="59"/>
    <w:rsid w:val="00BA1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16AE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8">
    <w:name w:val="Normal (Web)"/>
    <w:basedOn w:val="a"/>
    <w:uiPriority w:val="99"/>
    <w:semiHidden/>
    <w:unhideWhenUsed/>
    <w:rsid w:val="000B0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0B0A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4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B42D1"/>
  </w:style>
  <w:style w:type="paragraph" w:styleId="a5">
    <w:name w:val="footer"/>
    <w:basedOn w:val="a"/>
    <w:link w:val="a6"/>
    <w:uiPriority w:val="99"/>
    <w:semiHidden/>
    <w:unhideWhenUsed/>
    <w:rsid w:val="007B4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B42D1"/>
  </w:style>
  <w:style w:type="table" w:styleId="a7">
    <w:name w:val="Table Grid"/>
    <w:basedOn w:val="a1"/>
    <w:uiPriority w:val="59"/>
    <w:rsid w:val="00BA1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16AE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8">
    <w:name w:val="Normal (Web)"/>
    <w:basedOn w:val="a"/>
    <w:uiPriority w:val="99"/>
    <w:semiHidden/>
    <w:unhideWhenUsed/>
    <w:rsid w:val="000B0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0B0A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5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Кокорина Екатерина Геннадьевна</dc:creator>
  <cp:lastModifiedBy>Кокорина Екатерина Геннадьевна</cp:lastModifiedBy>
  <cp:revision>7</cp:revision>
  <dcterms:created xsi:type="dcterms:W3CDTF">2019-05-08T10:05:00Z</dcterms:created>
  <dcterms:modified xsi:type="dcterms:W3CDTF">2019-05-13T09:37:00Z</dcterms:modified>
</cp:coreProperties>
</file>