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56" w:rsidRDefault="004B7956" w:rsidP="004B7956">
      <w:pPr>
        <w:pStyle w:val="1"/>
        <w:shd w:val="clear" w:color="auto" w:fill="FFFFFF"/>
        <w:spacing w:before="0"/>
        <w:rPr>
          <w:rFonts w:ascii="Georgia" w:hAnsi="Georgia"/>
          <w:b w:val="0"/>
          <w:bCs w:val="0"/>
          <w:color w:val="0C203A"/>
          <w:sz w:val="36"/>
          <w:szCs w:val="36"/>
          <w:lang w:eastAsia="ru-RU"/>
        </w:rPr>
      </w:pPr>
      <w:r>
        <w:rPr>
          <w:rFonts w:ascii="Georgia" w:hAnsi="Georgia"/>
          <w:b w:val="0"/>
          <w:bCs w:val="0"/>
          <w:color w:val="0C203A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Агентства записи актов гражданского состояния Ульяновской области и членов их семей за период с 01 января 2018 г. по 31 декабря 2018 г. (по состоянию на 31.12.2018)</w:t>
      </w:r>
    </w:p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5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752"/>
        <w:gridCol w:w="1066"/>
        <w:gridCol w:w="1442"/>
        <w:gridCol w:w="1460"/>
        <w:gridCol w:w="964"/>
        <w:gridCol w:w="933"/>
        <w:gridCol w:w="1505"/>
        <w:gridCol w:w="964"/>
        <w:gridCol w:w="1422"/>
        <w:gridCol w:w="1304"/>
        <w:gridCol w:w="1601"/>
        <w:gridCol w:w="1067"/>
      </w:tblGrid>
      <w:tr w:rsidR="004B7956" w:rsidTr="004B7956">
        <w:trPr>
          <w:trHeight w:val="537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 w:rsidP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1538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Абдуллина Зульфия</w:t>
            </w:r>
          </w:p>
          <w:p w:rsidR="004B7956" w:rsidRDefault="004B795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Минвазыковна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Главный консультант отдела архивной работы и делопроиз-водства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одна комната в 3-комнатной квартире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10,9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530066,82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1971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shd w:val="clear" w:color="auto" w:fill="FFFFFF"/>
              <w:ind w:left="-54" w:right="-2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881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21212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212121"/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одна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комната в 3-комнатной квартире;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Автомобиль: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НИССАН Икстрейл,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2015 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263920,09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1123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243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Несовершеннолетний ребёнок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одна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комната в 3-комнатной квартире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243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Несовершеннолетний ребёнок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одна комната в 3-комнатной квартире;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381"/>
        <w:gridCol w:w="1179"/>
        <w:gridCol w:w="1099"/>
        <w:gridCol w:w="1630"/>
        <w:gridCol w:w="1066"/>
        <w:gridCol w:w="1031"/>
        <w:gridCol w:w="984"/>
        <w:gridCol w:w="1066"/>
        <w:gridCol w:w="1587"/>
        <w:gridCol w:w="1453"/>
        <w:gridCol w:w="1790"/>
        <w:gridCol w:w="1184"/>
      </w:tblGrid>
      <w:tr w:rsidR="004B7956" w:rsidTr="004B7956">
        <w:trPr>
          <w:trHeight w:val="537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 w:rsidP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Блаженкова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Наталья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Викторовна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ЗАГС по Железнодо-рожному району города Ульяновска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Автомобили: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1) ФОРД ФИЕСТА,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2016 г;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2) ВАЗ 21099,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1999 г 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t>(с 15.08.2002 числится в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розыске)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657874,12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дача (2-этажный садовый домик)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сарай (нежилое здание)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земельные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участки: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212121"/>
                <w:sz w:val="18"/>
                <w:szCs w:val="18"/>
              </w:rPr>
              <w:t>а)садовый</w:t>
            </w:r>
            <w:proofErr w:type="gramEnd"/>
            <w:r>
              <w:rPr>
                <w:rFonts w:ascii="Arial" w:hAnsi="Arial" w:cs="Arial"/>
                <w:color w:val="212121"/>
                <w:sz w:val="18"/>
                <w:szCs w:val="18"/>
              </w:rPr>
              <w:t>;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б)садовый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  <w:proofErr w:type="gramEnd"/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900,0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18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07"/>
        <w:gridCol w:w="1536"/>
        <w:gridCol w:w="1175"/>
        <w:gridCol w:w="1749"/>
        <w:gridCol w:w="1139"/>
        <w:gridCol w:w="1101"/>
        <w:gridCol w:w="1591"/>
        <w:gridCol w:w="1139"/>
        <w:gridCol w:w="1702"/>
        <w:gridCol w:w="1557"/>
        <w:gridCol w:w="1921"/>
        <w:gridCol w:w="1748"/>
      </w:tblGrid>
      <w:tr w:rsidR="004B7956" w:rsidTr="004B7956">
        <w:trPr>
          <w:trHeight w:val="537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08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762"/>
        </w:trPr>
        <w:tc>
          <w:tcPr>
            <w:tcW w:w="485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Волковская Оксана Геннадьевна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 ЗАГС по Ульяновскому району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(11/80)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709180,96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618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(1/2)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52,1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(1/4)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74,0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5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1227,0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23,0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Автомобиль ЛАДА Веста,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2016 г.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333955,44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445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(11/80)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445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(9/20)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5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(11/80)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3200,00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485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(11/80)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tbl>
      <w:tblPr>
        <w:tblW w:w="18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565"/>
        <w:gridCol w:w="1587"/>
        <w:gridCol w:w="1202"/>
        <w:gridCol w:w="1806"/>
        <w:gridCol w:w="1177"/>
        <w:gridCol w:w="1138"/>
        <w:gridCol w:w="1645"/>
        <w:gridCol w:w="1177"/>
        <w:gridCol w:w="1757"/>
        <w:gridCol w:w="1608"/>
        <w:gridCol w:w="1984"/>
        <w:gridCol w:w="1805"/>
      </w:tblGrid>
      <w:tr w:rsidR="004B7956" w:rsidTr="004B7956">
        <w:trPr>
          <w:trHeight w:val="537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7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08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18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218"/>
        <w:gridCol w:w="1615"/>
        <w:gridCol w:w="1899"/>
        <w:gridCol w:w="1431"/>
        <w:gridCol w:w="899"/>
        <w:gridCol w:w="1081"/>
        <w:gridCol w:w="1829"/>
        <w:gridCol w:w="914"/>
        <w:gridCol w:w="1218"/>
        <w:gridCol w:w="1831"/>
        <w:gridCol w:w="1676"/>
        <w:gridCol w:w="1842"/>
      </w:tblGrid>
      <w:tr w:rsidR="004B7956" w:rsidTr="004B7956">
        <w:trPr>
          <w:trHeight w:val="173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47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Дрондина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Юлия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Владимировна</w:t>
            </w:r>
          </w:p>
        </w:tc>
        <w:tc>
          <w:tcPr>
            <w:tcW w:w="150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 ЗАГС по Базарно-сызганскому району</w:t>
            </w:r>
          </w:p>
        </w:tc>
        <w:tc>
          <w:tcPr>
            <w:tcW w:w="113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462112,54</w:t>
            </w:r>
          </w:p>
        </w:tc>
        <w:tc>
          <w:tcPr>
            <w:tcW w:w="171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6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 (при-усадебный)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1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8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72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1550,0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Автомобили: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212121"/>
                <w:sz w:val="18"/>
                <w:szCs w:val="18"/>
              </w:rPr>
              <w:t>легко-вой</w:t>
            </w:r>
            <w:proofErr w:type="gramEnd"/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СУБАРУ Forester, 2007 г.;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2) грузовой УАЗ 39094, 2006 г.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273154,38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105,5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173"/>
        </w:trPr>
        <w:tc>
          <w:tcPr>
            <w:tcW w:w="472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 (при-усадебный)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175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751"/>
        <w:gridCol w:w="1627"/>
        <w:gridCol w:w="1178"/>
        <w:gridCol w:w="1770"/>
        <w:gridCol w:w="1153"/>
        <w:gridCol w:w="1115"/>
        <w:gridCol w:w="1610"/>
        <w:gridCol w:w="1153"/>
        <w:gridCol w:w="1722"/>
        <w:gridCol w:w="1575"/>
        <w:gridCol w:w="1944"/>
        <w:gridCol w:w="115"/>
        <w:gridCol w:w="1762"/>
      </w:tblGrid>
      <w:tr w:rsidR="004B7956" w:rsidTr="004B7956">
        <w:trPr>
          <w:trHeight w:val="537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08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5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Жидкова</w:t>
            </w:r>
          </w:p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Прасковья</w:t>
            </w:r>
          </w:p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Валентиновна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специалист-эксперт отдела обеспечения деятельности Агентства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(42/100)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456712,21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46,3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tbl>
      <w:tblPr>
        <w:tblW w:w="19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555"/>
        <w:gridCol w:w="1592"/>
        <w:gridCol w:w="1206"/>
        <w:gridCol w:w="1812"/>
        <w:gridCol w:w="1180"/>
        <w:gridCol w:w="1141"/>
        <w:gridCol w:w="1650"/>
        <w:gridCol w:w="1180"/>
        <w:gridCol w:w="1763"/>
        <w:gridCol w:w="1613"/>
        <w:gridCol w:w="1990"/>
        <w:gridCol w:w="1811"/>
      </w:tblGrid>
      <w:tr w:rsidR="004B7956" w:rsidTr="004B7956">
        <w:trPr>
          <w:trHeight w:val="537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08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19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341"/>
        <w:gridCol w:w="1707"/>
        <w:gridCol w:w="1284"/>
        <w:gridCol w:w="1511"/>
        <w:gridCol w:w="965"/>
        <w:gridCol w:w="1125"/>
        <w:gridCol w:w="1768"/>
        <w:gridCol w:w="965"/>
        <w:gridCol w:w="1286"/>
        <w:gridCol w:w="1793"/>
        <w:gridCol w:w="1769"/>
        <w:gridCol w:w="1941"/>
      </w:tblGrid>
      <w:tr w:rsidR="004B7956" w:rsidTr="004B7956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1.</w:t>
            </w:r>
          </w:p>
        </w:tc>
        <w:tc>
          <w:tcPr>
            <w:tcW w:w="1465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Максимова Людмила Алексеевна</w:t>
            </w:r>
          </w:p>
        </w:tc>
        <w:tc>
          <w:tcPr>
            <w:tcW w:w="1505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 ЗАГС по Ленинскому району города Ульяновска</w:t>
            </w:r>
          </w:p>
        </w:tc>
        <w:tc>
          <w:tcPr>
            <w:tcW w:w="1132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23" w:hanging="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2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69,1</w:t>
            </w:r>
          </w:p>
        </w:tc>
        <w:tc>
          <w:tcPr>
            <w:tcW w:w="1134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627024,34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828"/>
        </w:trPr>
        <w:tc>
          <w:tcPr>
            <w:tcW w:w="48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23" w:hanging="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P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Автомобиль</w:t>
            </w:r>
            <w:r w:rsidRPr="004B7956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 KIA SPECTRA FB2272</w:t>
            </w:r>
          </w:p>
          <w:p w:rsidR="004B7956" w:rsidRP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B7956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KIA QLE (SPORTAGE)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382995,52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544"/>
        <w:gridCol w:w="1612"/>
        <w:gridCol w:w="1195"/>
        <w:gridCol w:w="1805"/>
        <w:gridCol w:w="1176"/>
        <w:gridCol w:w="117"/>
        <w:gridCol w:w="1045"/>
        <w:gridCol w:w="1643"/>
        <w:gridCol w:w="1176"/>
        <w:gridCol w:w="1757"/>
        <w:gridCol w:w="1607"/>
        <w:gridCol w:w="1983"/>
        <w:gridCol w:w="1804"/>
      </w:tblGrid>
      <w:tr w:rsidR="004B7956" w:rsidTr="004B7956">
        <w:trPr>
          <w:trHeight w:val="537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0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Маркелова Елена Евгеньевна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 ЗАГС по Барышскому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108" w:firstLine="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508795,37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483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108" w:firstLine="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Автомобиль КИА СИД, 2012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1046314,60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740"/>
        <w:gridCol w:w="1818"/>
        <w:gridCol w:w="1151"/>
        <w:gridCol w:w="1713"/>
        <w:gridCol w:w="1116"/>
        <w:gridCol w:w="111"/>
        <w:gridCol w:w="987"/>
        <w:gridCol w:w="1450"/>
        <w:gridCol w:w="1116"/>
        <w:gridCol w:w="1667"/>
        <w:gridCol w:w="1951"/>
        <w:gridCol w:w="1882"/>
        <w:gridCol w:w="111"/>
        <w:gridCol w:w="1677"/>
      </w:tblGrid>
      <w:tr w:rsidR="004B7956" w:rsidTr="004B7956">
        <w:trPr>
          <w:trHeight w:val="537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1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Микова Ольга Александровна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Автомобили: Опель Corsa, 2008 г.;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Шкода YETI, 2012 г.</w:t>
            </w:r>
          </w:p>
        </w:tc>
        <w:tc>
          <w:tcPr>
            <w:tcW w:w="1566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863893,64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1203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Автомобиль DODGE Caliber, 2006 г.в.</w:t>
            </w:r>
          </w:p>
        </w:tc>
        <w:tc>
          <w:tcPr>
            <w:tcW w:w="1566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215117,16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536"/>
        <w:gridCol w:w="1709"/>
        <w:gridCol w:w="1191"/>
        <w:gridCol w:w="1798"/>
        <w:gridCol w:w="1171"/>
        <w:gridCol w:w="1132"/>
        <w:gridCol w:w="1636"/>
        <w:gridCol w:w="1171"/>
        <w:gridCol w:w="1750"/>
        <w:gridCol w:w="1600"/>
        <w:gridCol w:w="1975"/>
        <w:gridCol w:w="1797"/>
      </w:tblGrid>
      <w:tr w:rsidR="004B7956" w:rsidTr="004B7956">
        <w:trPr>
          <w:trHeight w:val="537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1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Мифтахова</w:t>
            </w:r>
          </w:p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Татьяна</w:t>
            </w:r>
          </w:p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руководителя Агентства – начальник организационно-методического отдела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44,5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971228,74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Ипотечный кредит, накопления за предыдущие годы (квартира)</w:t>
            </w:r>
          </w:p>
        </w:tc>
      </w:tr>
      <w:tr w:rsidR="004B7956" w:rsidTr="004B7956">
        <w:trPr>
          <w:trHeight w:val="897"/>
        </w:trPr>
        <w:tc>
          <w:tcPr>
            <w:tcW w:w="483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(22/200)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РЕНО</w:t>
            </w:r>
          </w:p>
          <w:p w:rsidR="004B7956" w:rsidRDefault="004B795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Сандеро,</w:t>
            </w:r>
          </w:p>
          <w:p w:rsidR="004B7956" w:rsidRDefault="004B795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156223,10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8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094"/>
        <w:gridCol w:w="1631"/>
        <w:gridCol w:w="1168"/>
        <w:gridCol w:w="1738"/>
        <w:gridCol w:w="1132"/>
        <w:gridCol w:w="1095"/>
        <w:gridCol w:w="1581"/>
        <w:gridCol w:w="1132"/>
        <w:gridCol w:w="1691"/>
        <w:gridCol w:w="1547"/>
        <w:gridCol w:w="1909"/>
        <w:gridCol w:w="1737"/>
      </w:tblGrid>
      <w:tr w:rsidR="004B7956" w:rsidTr="004B7956">
        <w:trPr>
          <w:trHeight w:val="537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1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1.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Наумова Светлана Валерьевна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 ЗАГС по Чердаклинскому району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686442,86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(1/5)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1500,0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40,3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2.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(1/5)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1500,0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Автомобиль Хайма 7, 2013 г.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558292,92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33,1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40,3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3.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(1/5)</w:t>
            </w:r>
          </w:p>
        </w:tc>
        <w:tc>
          <w:tcPr>
            <w:tcW w:w="83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1500,0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8400,00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4.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(1/5)</w:t>
            </w:r>
          </w:p>
        </w:tc>
        <w:tc>
          <w:tcPr>
            <w:tcW w:w="83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1500,0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8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529"/>
        <w:gridCol w:w="1644"/>
        <w:gridCol w:w="1185"/>
        <w:gridCol w:w="1788"/>
        <w:gridCol w:w="1165"/>
        <w:gridCol w:w="1126"/>
        <w:gridCol w:w="1628"/>
        <w:gridCol w:w="1165"/>
        <w:gridCol w:w="1740"/>
        <w:gridCol w:w="1592"/>
        <w:gridCol w:w="1965"/>
        <w:gridCol w:w="116"/>
        <w:gridCol w:w="1781"/>
      </w:tblGrid>
      <w:tr w:rsidR="004B7956" w:rsidTr="004B7956">
        <w:trPr>
          <w:trHeight w:val="537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1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1676"/>
        </w:trPr>
        <w:tc>
          <w:tcPr>
            <w:tcW w:w="483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Новиков</w:t>
            </w:r>
          </w:p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Александр</w:t>
            </w:r>
          </w:p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обеспечения деятельности Агентства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1167719,32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Накопления за предыдущие годы -  денежные средства,  находившиеся на банковских  вкладах (объект незавершенного долевого строительства - 2-комнатаная квартира) </w:t>
            </w:r>
          </w:p>
        </w:tc>
      </w:tr>
      <w:tr w:rsidR="004B7956" w:rsidTr="004B795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8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72"/>
        <w:gridCol w:w="1379"/>
        <w:gridCol w:w="1083"/>
        <w:gridCol w:w="1713"/>
        <w:gridCol w:w="1116"/>
        <w:gridCol w:w="111"/>
        <w:gridCol w:w="980"/>
        <w:gridCol w:w="1358"/>
        <w:gridCol w:w="1116"/>
        <w:gridCol w:w="1667"/>
        <w:gridCol w:w="1951"/>
        <w:gridCol w:w="1882"/>
        <w:gridCol w:w="1632"/>
        <w:gridCol w:w="111"/>
      </w:tblGrid>
      <w:tr w:rsidR="004B7956" w:rsidTr="004B7956">
        <w:trPr>
          <w:trHeight w:val="537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2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4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Назарова</w:t>
            </w:r>
          </w:p>
          <w:p w:rsidR="004B7956" w:rsidRDefault="004B7956">
            <w:pPr>
              <w:ind w:hanging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Жанна</w:t>
            </w:r>
          </w:p>
          <w:p w:rsidR="004B7956" w:rsidRDefault="004B7956">
            <w:pPr>
              <w:ind w:hanging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Геннадьевна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73" w:right="-6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Агентства записи</w:t>
            </w:r>
          </w:p>
          <w:p w:rsidR="004B7956" w:rsidRDefault="004B7956">
            <w:pPr>
              <w:ind w:left="-73" w:right="-6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актов гражданского</w:t>
            </w:r>
          </w:p>
          <w:p w:rsidR="004B7956" w:rsidRDefault="004B7956">
            <w:pPr>
              <w:ind w:left="-73" w:right="-6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состояния Ульяновской области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0" w:hanging="10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1123806,12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0" w:hanging="10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562"/>
        </w:trPr>
        <w:tc>
          <w:tcPr>
            <w:tcW w:w="484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0" w:hanging="10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P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Автомобиль</w:t>
            </w:r>
            <w:r w:rsidRPr="004B7956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 Daewoo NEXIA A15SMS</w:t>
            </w:r>
          </w:p>
          <w:p w:rsidR="004B7956" w:rsidRP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B7956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5000121,</w:t>
            </w:r>
          </w:p>
          <w:p w:rsidR="004B7956" w:rsidRP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B7956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2010 </w:t>
            </w:r>
            <w:r>
              <w:rPr>
                <w:rFonts w:ascii="Arial" w:hAnsi="Arial" w:cs="Arial"/>
                <w:color w:val="212121"/>
                <w:sz w:val="18"/>
                <w:szCs w:val="18"/>
              </w:rPr>
              <w:t>г</w:t>
            </w:r>
            <w:r w:rsidRPr="004B7956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.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599579,07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0" w:hanging="10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562"/>
        </w:trPr>
        <w:tc>
          <w:tcPr>
            <w:tcW w:w="484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3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0" w:hanging="10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1400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0" w:hanging="10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8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11"/>
        <w:gridCol w:w="1387"/>
        <w:gridCol w:w="1916"/>
        <w:gridCol w:w="1767"/>
        <w:gridCol w:w="1713"/>
        <w:gridCol w:w="1116"/>
        <w:gridCol w:w="111"/>
        <w:gridCol w:w="982"/>
        <w:gridCol w:w="1282"/>
        <w:gridCol w:w="1116"/>
        <w:gridCol w:w="1667"/>
        <w:gridCol w:w="1549"/>
        <w:gridCol w:w="1882"/>
        <w:gridCol w:w="1631"/>
        <w:gridCol w:w="111"/>
      </w:tblGrid>
      <w:tr w:rsidR="004B7956" w:rsidTr="004B7956">
        <w:trPr>
          <w:trHeight w:val="537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6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500" w:type="dxa"/>
            <w:gridSpan w:val="2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Паничкина</w:t>
            </w:r>
          </w:p>
          <w:p w:rsidR="004B7956" w:rsidRDefault="004B7956">
            <w:pPr>
              <w:ind w:hanging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Наталья</w:t>
            </w:r>
          </w:p>
          <w:p w:rsidR="004B7956" w:rsidRDefault="004B7956">
            <w:pPr>
              <w:ind w:left="-74" w:firstLine="1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архивной работы и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делопроизводства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участок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(под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индивидуальное жилищное строительство)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(1/8)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478,6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770388,76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(1/8)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585,8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562"/>
        </w:trPr>
        <w:tc>
          <w:tcPr>
            <w:tcW w:w="500" w:type="dxa"/>
            <w:gridSpan w:val="2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t>(под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индивидуальное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жилищное строительство)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(1/8)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478,6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Автомобили: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БМВ X1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XDRIVE 20D, 2009 г;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ТОЙОТА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Corolla, 2013 г.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1566955,33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(1/8)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585,8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гараж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8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459"/>
        <w:gridCol w:w="1394"/>
        <w:gridCol w:w="1767"/>
        <w:gridCol w:w="1713"/>
        <w:gridCol w:w="1116"/>
        <w:gridCol w:w="111"/>
        <w:gridCol w:w="986"/>
        <w:gridCol w:w="1767"/>
        <w:gridCol w:w="1116"/>
        <w:gridCol w:w="1667"/>
        <w:gridCol w:w="1556"/>
        <w:gridCol w:w="1882"/>
        <w:gridCol w:w="1650"/>
        <w:gridCol w:w="111"/>
      </w:tblGrid>
      <w:tr w:rsidR="004B7956" w:rsidTr="004B7956">
        <w:trPr>
          <w:trHeight w:val="537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5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161"/>
        </w:trPr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1.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3" w:hanging="5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Пережогина</w:t>
            </w:r>
          </w:p>
          <w:p w:rsidR="004B7956" w:rsidRDefault="004B7956">
            <w:pPr>
              <w:ind w:right="-113" w:hanging="5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Елена</w:t>
            </w:r>
          </w:p>
          <w:p w:rsidR="004B7956" w:rsidRDefault="004B7956">
            <w:pPr>
              <w:ind w:right="-113" w:hanging="5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ЗАГС по Инзенскому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(10/19)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4" w:hanging="10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527540,99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82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4" w:hanging="10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1449"/>
        </w:trPr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2.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4" w:hanging="10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0" w:hanging="10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Автомобили: ХУНДАЙ АКЦЕНТ, 2007 г;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21102,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2001 г.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592566,89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0" w:hanging="10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8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79"/>
        <w:gridCol w:w="1760"/>
        <w:gridCol w:w="1087"/>
        <w:gridCol w:w="1713"/>
        <w:gridCol w:w="1116"/>
        <w:gridCol w:w="111"/>
        <w:gridCol w:w="981"/>
        <w:gridCol w:w="1307"/>
        <w:gridCol w:w="1116"/>
        <w:gridCol w:w="1667"/>
        <w:gridCol w:w="1551"/>
        <w:gridCol w:w="1882"/>
        <w:gridCol w:w="1696"/>
      </w:tblGrid>
      <w:tr w:rsidR="004B7956" w:rsidTr="004B7956">
        <w:trPr>
          <w:trHeight w:val="537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2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0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4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9" w:hanging="5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Подмарьков</w:t>
            </w:r>
          </w:p>
          <w:p w:rsidR="004B7956" w:rsidRDefault="004B7956">
            <w:pPr>
              <w:ind w:right="-109" w:hanging="5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Анастасия</w:t>
            </w:r>
          </w:p>
          <w:p w:rsidR="004B7956" w:rsidRDefault="004B7956">
            <w:pPr>
              <w:ind w:right="-109" w:hanging="5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Сергеевна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 ЗАГС по городу Новоульяновску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436986,91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562"/>
        </w:trPr>
        <w:tc>
          <w:tcPr>
            <w:tcW w:w="484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2.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Автомобиль Kia Rio 2018 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516859,93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484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3.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484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4.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28"/>
        </w:rPr>
        <w:t> </w:t>
      </w:r>
    </w:p>
    <w:tbl>
      <w:tblPr>
        <w:tblW w:w="18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64"/>
        <w:gridCol w:w="1628"/>
        <w:gridCol w:w="1767"/>
        <w:gridCol w:w="1713"/>
        <w:gridCol w:w="1116"/>
        <w:gridCol w:w="111"/>
        <w:gridCol w:w="968"/>
        <w:gridCol w:w="1029"/>
        <w:gridCol w:w="1116"/>
        <w:gridCol w:w="1667"/>
        <w:gridCol w:w="1767"/>
        <w:gridCol w:w="1882"/>
        <w:gridCol w:w="1678"/>
      </w:tblGrid>
      <w:tr w:rsidR="004B7956" w:rsidTr="004B7956">
        <w:trPr>
          <w:trHeight w:val="537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2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1.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Пронина Мария Сергеевна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консультант организационно-методического отдела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(15/500)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547551,70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(15/500)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562"/>
        </w:trPr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2.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(15/500)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Снегоход YamahaRPZ50MP, 2013 г;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1048724,00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(15/500)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10" w:hanging="10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к легковому автомобилю 829450, 2013 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3.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(15/500)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(15/500)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4.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(1/3)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(15/500)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(15/500)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5.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(15/500)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(15/500)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8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68"/>
        <w:gridCol w:w="1907"/>
        <w:gridCol w:w="1070"/>
        <w:gridCol w:w="111"/>
        <w:gridCol w:w="1713"/>
        <w:gridCol w:w="821"/>
        <w:gridCol w:w="111"/>
        <w:gridCol w:w="986"/>
        <w:gridCol w:w="1421"/>
        <w:gridCol w:w="1116"/>
        <w:gridCol w:w="1667"/>
        <w:gridCol w:w="1525"/>
        <w:gridCol w:w="1882"/>
        <w:gridCol w:w="1703"/>
      </w:tblGrid>
      <w:tr w:rsidR="004B7956" w:rsidTr="004B7956">
        <w:trPr>
          <w:trHeight w:val="537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2" w:type="dxa"/>
            <w:gridSpan w:val="6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пл-щадь (кв.м)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Репина Анастасия Николаевна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специалист-эксперт отдела правового обеспечения и государственных закупок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479989,68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483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2.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37" w:hanging="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Автомобиль УАЗ 2206 04, 1993 г.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64500,00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3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3.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37" w:hanging="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28"/>
        </w:rPr>
        <w:t> </w:t>
      </w:r>
    </w:p>
    <w:tbl>
      <w:tblPr>
        <w:tblW w:w="18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535"/>
        <w:gridCol w:w="1650"/>
        <w:gridCol w:w="1191"/>
        <w:gridCol w:w="1795"/>
        <w:gridCol w:w="1169"/>
        <w:gridCol w:w="116"/>
        <w:gridCol w:w="1039"/>
        <w:gridCol w:w="1632"/>
        <w:gridCol w:w="1169"/>
        <w:gridCol w:w="1747"/>
        <w:gridCol w:w="1598"/>
        <w:gridCol w:w="1972"/>
        <w:gridCol w:w="1794"/>
      </w:tblGrid>
      <w:tr w:rsidR="004B7956" w:rsidTr="004B7956">
        <w:trPr>
          <w:trHeight w:val="537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4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1428"/>
        </w:trPr>
        <w:tc>
          <w:tcPr>
            <w:tcW w:w="482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1.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59"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Семенютова</w:t>
            </w:r>
          </w:p>
          <w:p w:rsidR="004B7956" w:rsidRDefault="004B7956">
            <w:pPr>
              <w:ind w:left="-59"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Любовь</w:t>
            </w:r>
          </w:p>
          <w:p w:rsidR="004B7956" w:rsidRDefault="004B7956">
            <w:pPr>
              <w:ind w:left="-59"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ЗАГС по Заволжскому району города Ульяновска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3865180,44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Ипотечный кредит на приобретение готового жилья; накопления за предыдущие годы (квартира)</w:t>
            </w:r>
          </w:p>
        </w:tc>
      </w:tr>
      <w:tr w:rsidR="004B7956" w:rsidTr="004B7956">
        <w:trPr>
          <w:trHeight w:val="941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Средства, полученные от продажи квартиры, ранее находившейся в собственности</w:t>
            </w:r>
          </w:p>
        </w:tc>
      </w:tr>
      <w:tr w:rsidR="004B7956" w:rsidTr="004B795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8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546"/>
        <w:gridCol w:w="1581"/>
        <w:gridCol w:w="1199"/>
        <w:gridCol w:w="1802"/>
        <w:gridCol w:w="1174"/>
        <w:gridCol w:w="1135"/>
        <w:gridCol w:w="1641"/>
        <w:gridCol w:w="1174"/>
        <w:gridCol w:w="1754"/>
        <w:gridCol w:w="1604"/>
        <w:gridCol w:w="1980"/>
        <w:gridCol w:w="1801"/>
      </w:tblGrid>
      <w:tr w:rsidR="004B7956" w:rsidTr="004B7956">
        <w:trPr>
          <w:trHeight w:val="537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46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188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757"/>
        <w:gridCol w:w="1786"/>
        <w:gridCol w:w="1367"/>
        <w:gridCol w:w="1582"/>
        <w:gridCol w:w="1011"/>
        <w:gridCol w:w="1178"/>
        <w:gridCol w:w="1852"/>
        <w:gridCol w:w="1011"/>
        <w:gridCol w:w="1347"/>
        <w:gridCol w:w="1543"/>
        <w:gridCol w:w="1853"/>
        <w:gridCol w:w="2021"/>
      </w:tblGrid>
      <w:tr w:rsidR="004B7956" w:rsidTr="004B7956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79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0"/>
                <w:sz w:val="18"/>
                <w:szCs w:val="18"/>
              </w:rPr>
              <w:t>Сальникова Людмила Анатольевна</w:t>
            </w:r>
          </w:p>
        </w:tc>
        <w:tc>
          <w:tcPr>
            <w:tcW w:w="1503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0"/>
                <w:sz w:val="18"/>
                <w:szCs w:val="18"/>
              </w:rPr>
              <w:t>Начальник отдела ЗАГС по городу Димитровграду</w:t>
            </w:r>
          </w:p>
        </w:tc>
        <w:tc>
          <w:tcPr>
            <w:tcW w:w="1134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688796,93</w:t>
            </w:r>
          </w:p>
        </w:tc>
        <w:tc>
          <w:tcPr>
            <w:tcW w:w="1701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472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Форд Fusion, 2008 г.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8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622"/>
        <w:gridCol w:w="1578"/>
        <w:gridCol w:w="1197"/>
        <w:gridCol w:w="1798"/>
        <w:gridCol w:w="1171"/>
        <w:gridCol w:w="1133"/>
        <w:gridCol w:w="1637"/>
        <w:gridCol w:w="1171"/>
        <w:gridCol w:w="1750"/>
        <w:gridCol w:w="1601"/>
        <w:gridCol w:w="1975"/>
        <w:gridCol w:w="1797"/>
      </w:tblGrid>
      <w:tr w:rsidR="004B7956" w:rsidTr="004B7956">
        <w:trPr>
          <w:trHeight w:val="537"/>
        </w:trPr>
        <w:tc>
          <w:tcPr>
            <w:tcW w:w="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98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ind w:right="-98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54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имущества,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18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2312"/>
        <w:gridCol w:w="1853"/>
        <w:gridCol w:w="1256"/>
        <w:gridCol w:w="1803"/>
        <w:gridCol w:w="954"/>
        <w:gridCol w:w="1112"/>
        <w:gridCol w:w="1747"/>
        <w:gridCol w:w="954"/>
        <w:gridCol w:w="1271"/>
        <w:gridCol w:w="1429"/>
        <w:gridCol w:w="1748"/>
        <w:gridCol w:w="1918"/>
      </w:tblGrid>
      <w:tr w:rsidR="004B7956" w:rsidTr="004B7956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Тюляхов Павел Тимофеевич</w:t>
            </w:r>
          </w:p>
        </w:tc>
        <w:tc>
          <w:tcPr>
            <w:tcW w:w="151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 правового обеспечения и государственных закупок</w:t>
            </w:r>
          </w:p>
        </w:tc>
        <w:tc>
          <w:tcPr>
            <w:tcW w:w="1121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66" w:right="-2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39,3</w:t>
            </w:r>
          </w:p>
        </w:tc>
        <w:tc>
          <w:tcPr>
            <w:tcW w:w="992" w:type="dxa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Автомобиль ВАЗ 21150, 2007г.в.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706183,95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66" w:right="-2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392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66" w:right="-2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144778,15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66" w:right="-2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392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66" w:right="-2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</w:tc>
      </w:tr>
      <w:tr w:rsidR="004B7956" w:rsidTr="004B7956">
        <w:tc>
          <w:tcPr>
            <w:tcW w:w="392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left="-66" w:right="-2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5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29"/>
        <w:gridCol w:w="1653"/>
        <w:gridCol w:w="1215"/>
        <w:gridCol w:w="2020"/>
        <w:gridCol w:w="1454"/>
        <w:gridCol w:w="961"/>
        <w:gridCol w:w="129"/>
        <w:gridCol w:w="838"/>
        <w:gridCol w:w="889"/>
        <w:gridCol w:w="961"/>
        <w:gridCol w:w="1416"/>
        <w:gridCol w:w="1299"/>
        <w:gridCol w:w="1594"/>
        <w:gridCol w:w="1063"/>
      </w:tblGrid>
      <w:tr w:rsidR="004B7956" w:rsidTr="004B7956">
        <w:trPr>
          <w:trHeight w:val="537"/>
        </w:trPr>
        <w:tc>
          <w:tcPr>
            <w:tcW w:w="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98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ind w:right="-98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54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3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 w:rsidP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4B7956" w:rsidTr="004B7956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390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Цилигина Мария Анатольевна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 ЗАГС по Мелекесскому району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земель-ный участок 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t>(для сельскохозяйственного использования)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(1/2800)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107" w:hanging="10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11320,0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531566,12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390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11"/>
        <w:gridCol w:w="2433"/>
        <w:gridCol w:w="1550"/>
        <w:gridCol w:w="111"/>
        <w:gridCol w:w="1106"/>
        <w:gridCol w:w="1713"/>
        <w:gridCol w:w="1116"/>
        <w:gridCol w:w="1079"/>
        <w:gridCol w:w="1516"/>
        <w:gridCol w:w="1116"/>
        <w:gridCol w:w="1667"/>
        <w:gridCol w:w="1525"/>
        <w:gridCol w:w="1882"/>
        <w:gridCol w:w="1709"/>
      </w:tblGrid>
      <w:tr w:rsidR="004B7956" w:rsidTr="004B7956">
        <w:trPr>
          <w:trHeight w:val="537"/>
        </w:trPr>
        <w:tc>
          <w:tcPr>
            <w:tcW w:w="3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98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ind w:right="-98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55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16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 источники)</w:t>
            </w:r>
          </w:p>
        </w:tc>
      </w:tr>
      <w:tr w:rsidR="004B7956" w:rsidTr="004B7956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390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Чемаева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Евгения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Владимировна</w:t>
            </w:r>
          </w:p>
        </w:tc>
        <w:tc>
          <w:tcPr>
            <w:tcW w:w="1519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Главный консультант отдела обеспечения деятельности Агентства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52,3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1057349,96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общая долевая (15/100)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390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19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93,60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9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11"/>
        <w:gridCol w:w="1411"/>
        <w:gridCol w:w="111"/>
        <w:gridCol w:w="1535"/>
        <w:gridCol w:w="136"/>
        <w:gridCol w:w="1633"/>
        <w:gridCol w:w="1832"/>
        <w:gridCol w:w="1116"/>
        <w:gridCol w:w="111"/>
        <w:gridCol w:w="985"/>
        <w:gridCol w:w="1767"/>
        <w:gridCol w:w="1116"/>
        <w:gridCol w:w="1667"/>
        <w:gridCol w:w="1525"/>
        <w:gridCol w:w="1882"/>
        <w:gridCol w:w="1650"/>
        <w:gridCol w:w="111"/>
      </w:tblGrid>
      <w:tr w:rsidR="004B7956" w:rsidTr="004B7956">
        <w:trPr>
          <w:trHeight w:val="537"/>
        </w:trPr>
        <w:tc>
          <w:tcPr>
            <w:tcW w:w="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98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ind w:right="-98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1547" w:type="dxa"/>
            <w:gridSpan w:val="3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4322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rPr>
          <w:trHeight w:val="1312"/>
        </w:trPr>
        <w:tc>
          <w:tcPr>
            <w:tcW w:w="401" w:type="dxa"/>
            <w:gridSpan w:val="2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Чибисова</w:t>
            </w:r>
          </w:p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Марина</w:t>
            </w:r>
          </w:p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Евгеньевна</w:t>
            </w: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ЗАГС по Засвияжскому району города Ульяновска</w:t>
            </w: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ХУНДАЙ СОЛЯРИС, 2011 г.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665039,20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1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562"/>
        </w:trPr>
        <w:tc>
          <w:tcPr>
            <w:tcW w:w="401" w:type="dxa"/>
            <w:gridSpan w:val="2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936981,69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7956" w:rsidTr="004B7956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B7956" w:rsidRDefault="004B7956" w:rsidP="004B7956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6"/>
          <w:szCs w:val="16"/>
        </w:rPr>
        <w:t> </w:t>
      </w:r>
    </w:p>
    <w:tbl>
      <w:tblPr>
        <w:tblW w:w="18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2254"/>
        <w:gridCol w:w="1853"/>
        <w:gridCol w:w="1085"/>
        <w:gridCol w:w="1713"/>
        <w:gridCol w:w="1116"/>
        <w:gridCol w:w="111"/>
        <w:gridCol w:w="982"/>
        <w:gridCol w:w="1274"/>
        <w:gridCol w:w="1116"/>
        <w:gridCol w:w="1667"/>
        <w:gridCol w:w="1861"/>
        <w:gridCol w:w="1882"/>
        <w:gridCol w:w="1694"/>
      </w:tblGrid>
      <w:tr w:rsidR="004B7956" w:rsidTr="004B7956">
        <w:trPr>
          <w:trHeight w:val="537"/>
        </w:trPr>
        <w:tc>
          <w:tcPr>
            <w:tcW w:w="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ind w:right="-98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№</w:t>
            </w:r>
          </w:p>
          <w:p w:rsidR="004B7956" w:rsidRDefault="004B7956">
            <w:pPr>
              <w:ind w:right="-98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Должность</w:t>
            </w:r>
          </w:p>
        </w:tc>
        <w:tc>
          <w:tcPr>
            <w:tcW w:w="5007" w:type="dxa"/>
            <w:gridSpan w:val="5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Объекты недвижимости, находящиеся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в собственности</w:t>
            </w:r>
          </w:p>
        </w:tc>
        <w:tc>
          <w:tcPr>
            <w:tcW w:w="405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Транспортные средства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(вид, марка)</w:t>
            </w:r>
          </w:p>
        </w:tc>
        <w:tc>
          <w:tcPr>
            <w:tcW w:w="188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Декларированный годовой доход&lt;1&gt;(руб.)</w:t>
            </w:r>
          </w:p>
        </w:tc>
        <w:tc>
          <w:tcPr>
            <w:tcW w:w="169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18"/>
                <w:szCs w:val="18"/>
              </w:rPr>
              <w:t>Сведения об источниках получения средств, за счёт которых совершена сделка&lt;2&gt; (вид приобретенного имущества источники)</w:t>
            </w:r>
          </w:p>
        </w:tc>
      </w:tr>
      <w:tr w:rsidR="004B7956" w:rsidTr="004B79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распо-ложения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352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Щепочкина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Юлия</w:t>
            </w:r>
          </w:p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Сергеевна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Начальник отдела информационной политики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58,2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441890,57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515"/>
        </w:trPr>
        <w:tc>
          <w:tcPr>
            <w:tcW w:w="352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</w:t>
            </w:r>
          </w:p>
        </w:tc>
        <w:tc>
          <w:tcPr>
            <w:tcW w:w="225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27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58,2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Автомобиль Datsun mi-DO,</w:t>
            </w:r>
          </w:p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2017 г.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1153499,29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  <w:tr w:rsidR="004B7956" w:rsidTr="004B7956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43,2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4B7956" w:rsidRDefault="004B7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956" w:rsidTr="004B7956">
        <w:tc>
          <w:tcPr>
            <w:tcW w:w="352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индивиду-альная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43,2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58,2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956" w:rsidRDefault="004B79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795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C23A"/>
  <w15:docId w15:val="{B585AD59-A03B-4559-A70E-EDA9ABD3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B79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2020-06-25T10:34:00Z</dcterms:modified>
</cp:coreProperties>
</file>