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1418"/>
        <w:gridCol w:w="992"/>
        <w:gridCol w:w="1134"/>
        <w:gridCol w:w="709"/>
        <w:gridCol w:w="1276"/>
        <w:gridCol w:w="992"/>
        <w:gridCol w:w="850"/>
        <w:gridCol w:w="1282"/>
        <w:gridCol w:w="1417"/>
        <w:gridCol w:w="1418"/>
        <w:gridCol w:w="2132"/>
      </w:tblGrid>
      <w:tr w:rsidR="00AA00F2" w:rsidRPr="00AA00F2" w:rsidTr="00E9423B">
        <w:trPr>
          <w:jc w:val="center"/>
        </w:trPr>
        <w:tc>
          <w:tcPr>
            <w:tcW w:w="421" w:type="dxa"/>
            <w:vMerge w:val="restart"/>
            <w:vAlign w:val="center"/>
          </w:tcPr>
          <w:p w:rsidR="00AA00F2" w:rsidRPr="00AA00F2" w:rsidRDefault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A00F2" w:rsidRPr="00AA00F2" w:rsidRDefault="00AA0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>п</w:t>
            </w:r>
            <w:r w:rsidR="004C6614">
              <w:rPr>
                <w:rFonts w:ascii="Times New Roman" w:hAnsi="Times New Roman" w:cs="Times New Roman"/>
              </w:rPr>
              <w:t>/</w:t>
            </w:r>
            <w:r w:rsidRPr="00AA00F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2" w:type="dxa"/>
            <w:vMerge w:val="restart"/>
            <w:vAlign w:val="center"/>
          </w:tcPr>
          <w:p w:rsidR="00AA00F2" w:rsidRPr="00AA00F2" w:rsidRDefault="00AA00F2" w:rsidP="00E144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418" w:type="dxa"/>
            <w:vMerge w:val="restart"/>
            <w:vAlign w:val="center"/>
          </w:tcPr>
          <w:p w:rsidR="00AA00F2" w:rsidRPr="00AA00F2" w:rsidRDefault="00AA00F2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AA00F2" w:rsidRPr="00AA00F2" w:rsidRDefault="00AA0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vAlign w:val="center"/>
          </w:tcPr>
          <w:p w:rsidR="00AA00F2" w:rsidRPr="00AA00F2" w:rsidRDefault="00AA0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AA00F2" w:rsidRPr="00AA00F2" w:rsidRDefault="00AA0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AA00F2" w:rsidRPr="00AA00F2" w:rsidRDefault="00AA00F2" w:rsidP="00E144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132" w:type="dxa"/>
            <w:vMerge w:val="restart"/>
            <w:vAlign w:val="center"/>
          </w:tcPr>
          <w:p w:rsidR="00AA00F2" w:rsidRPr="00AA00F2" w:rsidRDefault="00AA00F2" w:rsidP="00E144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A00F2" w:rsidRPr="00AA00F2" w:rsidTr="00E9423B">
        <w:trPr>
          <w:jc w:val="center"/>
        </w:trPr>
        <w:tc>
          <w:tcPr>
            <w:tcW w:w="421" w:type="dxa"/>
            <w:vMerge/>
          </w:tcPr>
          <w:p w:rsidR="00AA00F2" w:rsidRPr="00AA00F2" w:rsidRDefault="00AA0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A00F2" w:rsidRPr="00AA00F2" w:rsidRDefault="00AA0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A00F2" w:rsidRPr="00AA00F2" w:rsidRDefault="00AA0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A00F2" w:rsidRPr="00AA00F2" w:rsidRDefault="00AA00F2" w:rsidP="00E144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AA00F2" w:rsidRPr="00AA00F2" w:rsidRDefault="00AA0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AA00F2" w:rsidRPr="00AA00F2" w:rsidRDefault="00AA0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AA00F2" w:rsidRPr="00AA00F2" w:rsidRDefault="00AA0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AA00F2" w:rsidRPr="00AA00F2" w:rsidRDefault="00AA00F2" w:rsidP="00E144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AA00F2" w:rsidRPr="00AA00F2" w:rsidRDefault="00AA0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  <w:vAlign w:val="center"/>
          </w:tcPr>
          <w:p w:rsidR="00AA00F2" w:rsidRPr="00AA00F2" w:rsidRDefault="00AA0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A00F2" w:rsidRPr="00AA00F2" w:rsidRDefault="00AA0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A00F2" w:rsidRPr="00AA00F2" w:rsidRDefault="00AA0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</w:tcPr>
          <w:p w:rsidR="00AA00F2" w:rsidRPr="00AA00F2" w:rsidRDefault="00AA00F2">
            <w:pPr>
              <w:rPr>
                <w:rFonts w:ascii="Times New Roman" w:hAnsi="Times New Roman" w:cs="Times New Roman"/>
              </w:rPr>
            </w:pPr>
          </w:p>
        </w:tc>
      </w:tr>
      <w:tr w:rsidR="005B4EC1" w:rsidRPr="00AA00F2" w:rsidTr="00E9423B">
        <w:trPr>
          <w:jc w:val="center"/>
        </w:trPr>
        <w:tc>
          <w:tcPr>
            <w:tcW w:w="421" w:type="dxa"/>
            <w:vMerge w:val="restart"/>
          </w:tcPr>
          <w:p w:rsidR="005B4EC1" w:rsidRPr="00AA00F2" w:rsidRDefault="005B4EC1" w:rsidP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vMerge w:val="restart"/>
          </w:tcPr>
          <w:p w:rsidR="005B4EC1" w:rsidRPr="00AA00F2" w:rsidRDefault="005B4EC1" w:rsidP="00EB76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Евгений Петрович</w:t>
            </w:r>
          </w:p>
        </w:tc>
        <w:tc>
          <w:tcPr>
            <w:tcW w:w="1418" w:type="dxa"/>
            <w:vMerge w:val="restart"/>
            <w:vAlign w:val="center"/>
          </w:tcPr>
          <w:p w:rsidR="005B4EC1" w:rsidRPr="00AA00F2" w:rsidRDefault="005B4EC1">
            <w:pPr>
              <w:pStyle w:val="ConsPlusNormal"/>
              <w:rPr>
                <w:rFonts w:ascii="Times New Roman" w:hAnsi="Times New Roman" w:cs="Times New Roman"/>
              </w:rPr>
            </w:pPr>
            <w:r w:rsidRPr="00E9423B">
              <w:rPr>
                <w:rFonts w:ascii="Times New Roman" w:hAnsi="Times New Roman" w:cs="Times New Roman"/>
              </w:rPr>
              <w:t>Руководитель ОГКУ «Центр государственных закупок Томской области»</w:t>
            </w:r>
          </w:p>
        </w:tc>
        <w:tc>
          <w:tcPr>
            <w:tcW w:w="992" w:type="dxa"/>
            <w:vAlign w:val="center"/>
          </w:tcPr>
          <w:p w:rsidR="005B4EC1" w:rsidRPr="00AA00F2" w:rsidRDefault="001B6DBA" w:rsidP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B4EC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5B4EC1" w:rsidRPr="00AA00F2" w:rsidRDefault="001B6DBA" w:rsidP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B4E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  <w:vAlign w:val="center"/>
          </w:tcPr>
          <w:p w:rsidR="005B4EC1" w:rsidRPr="00AA00F2" w:rsidRDefault="005B4EC1" w:rsidP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59.1</w:t>
            </w:r>
          </w:p>
        </w:tc>
        <w:tc>
          <w:tcPr>
            <w:tcW w:w="1276" w:type="dxa"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vMerge w:val="restart"/>
            <w:vAlign w:val="center"/>
          </w:tcPr>
          <w:p w:rsidR="005B4EC1" w:rsidRPr="00AA00F2" w:rsidRDefault="005B4EC1" w:rsidP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B4EC1" w:rsidRPr="00AA00F2" w:rsidRDefault="005B4EC1" w:rsidP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5B4EC1" w:rsidRPr="00AA00F2" w:rsidRDefault="005B4EC1" w:rsidP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B4EC1" w:rsidRPr="00AA00F2" w:rsidRDefault="005B4EC1" w:rsidP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418" w:type="dxa"/>
            <w:vMerge w:val="restart"/>
            <w:vAlign w:val="center"/>
          </w:tcPr>
          <w:p w:rsidR="005B4EC1" w:rsidRPr="00AA00F2" w:rsidRDefault="005B4EC1" w:rsidP="005B4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1 053 319.64</w:t>
            </w:r>
          </w:p>
        </w:tc>
        <w:tc>
          <w:tcPr>
            <w:tcW w:w="2132" w:type="dxa"/>
            <w:vMerge w:val="restart"/>
            <w:vAlign w:val="center"/>
          </w:tcPr>
          <w:p w:rsidR="005B4EC1" w:rsidRPr="00AA00F2" w:rsidRDefault="005B4E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4EC1" w:rsidRPr="00AA00F2" w:rsidTr="00E9423B">
        <w:trPr>
          <w:jc w:val="center"/>
        </w:trPr>
        <w:tc>
          <w:tcPr>
            <w:tcW w:w="421" w:type="dxa"/>
            <w:vMerge/>
            <w:vAlign w:val="center"/>
          </w:tcPr>
          <w:p w:rsidR="005B4EC1" w:rsidRDefault="005B4EC1" w:rsidP="005C7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5B4EC1" w:rsidRDefault="005B4E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4EC1" w:rsidRPr="00AA00F2" w:rsidRDefault="005B4E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4EC1" w:rsidRDefault="001B6DBA" w:rsidP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B4EC1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34" w:type="dxa"/>
            <w:vAlign w:val="center"/>
          </w:tcPr>
          <w:p w:rsidR="005B4EC1" w:rsidRDefault="001B6DBA" w:rsidP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B4E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  <w:vAlign w:val="center"/>
          </w:tcPr>
          <w:p w:rsidR="005B4EC1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</w:t>
            </w:r>
          </w:p>
        </w:tc>
        <w:tc>
          <w:tcPr>
            <w:tcW w:w="1276" w:type="dxa"/>
            <w:vAlign w:val="center"/>
          </w:tcPr>
          <w:p w:rsidR="005B4EC1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vMerge/>
            <w:vAlign w:val="center"/>
          </w:tcPr>
          <w:p w:rsidR="005B4EC1" w:rsidRPr="00AA00F2" w:rsidRDefault="005B4EC1" w:rsidP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B4EC1" w:rsidRPr="00AA00F2" w:rsidRDefault="005B4EC1" w:rsidP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vAlign w:val="center"/>
          </w:tcPr>
          <w:p w:rsidR="005B4EC1" w:rsidRPr="00AA00F2" w:rsidRDefault="005B4EC1" w:rsidP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B4EC1" w:rsidRPr="00AA00F2" w:rsidRDefault="005B4EC1" w:rsidP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4EC1" w:rsidRPr="00AA00F2" w:rsidRDefault="005B4EC1" w:rsidP="004C66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  <w:vAlign w:val="center"/>
          </w:tcPr>
          <w:p w:rsidR="005B4EC1" w:rsidRPr="00AA00F2" w:rsidRDefault="005B4E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4EC1" w:rsidRPr="00AA00F2" w:rsidTr="00E9423B">
        <w:trPr>
          <w:jc w:val="center"/>
        </w:trPr>
        <w:tc>
          <w:tcPr>
            <w:tcW w:w="421" w:type="dxa"/>
            <w:vMerge w:val="restart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vMerge w:val="restart"/>
          </w:tcPr>
          <w:p w:rsidR="005B4EC1" w:rsidRPr="00AA00F2" w:rsidRDefault="005B4EC1" w:rsidP="00E9423B">
            <w:pPr>
              <w:pStyle w:val="ConsPlusNormal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B4EC1" w:rsidRPr="00AA00F2" w:rsidRDefault="005B4EC1" w:rsidP="00E94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4EC1" w:rsidRPr="00AA00F2" w:rsidRDefault="001B6DBA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B4EC1" w:rsidRPr="005C71C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59.1</w:t>
            </w:r>
          </w:p>
        </w:tc>
        <w:tc>
          <w:tcPr>
            <w:tcW w:w="1282" w:type="dxa"/>
          </w:tcPr>
          <w:p w:rsidR="005B4EC1" w:rsidRDefault="005B4EC1" w:rsidP="00E9423B">
            <w:r w:rsidRPr="0096690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B4EC1" w:rsidRPr="00AA00F2" w:rsidRDefault="001B6DBA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>.00</w:t>
            </w:r>
          </w:p>
        </w:tc>
        <w:tc>
          <w:tcPr>
            <w:tcW w:w="2132" w:type="dxa"/>
            <w:vMerge w:val="restart"/>
            <w:vAlign w:val="center"/>
          </w:tcPr>
          <w:p w:rsidR="005B4EC1" w:rsidRPr="00AA00F2" w:rsidRDefault="005B4EC1" w:rsidP="00E942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4EC1" w:rsidRPr="00AA00F2" w:rsidTr="00E9423B">
        <w:trPr>
          <w:jc w:val="center"/>
        </w:trPr>
        <w:tc>
          <w:tcPr>
            <w:tcW w:w="421" w:type="dxa"/>
            <w:vMerge/>
            <w:vAlign w:val="center"/>
          </w:tcPr>
          <w:p w:rsidR="005B4EC1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4EC1" w:rsidRPr="00AA00F2" w:rsidRDefault="005B4EC1" w:rsidP="00E94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4EC1" w:rsidRDefault="001B6DBA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B4EC1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850" w:type="dxa"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</w:t>
            </w:r>
          </w:p>
        </w:tc>
        <w:tc>
          <w:tcPr>
            <w:tcW w:w="1282" w:type="dxa"/>
          </w:tcPr>
          <w:p w:rsidR="005B4EC1" w:rsidRDefault="005B4EC1" w:rsidP="00E9423B">
            <w:r w:rsidRPr="0096690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4EC1" w:rsidRPr="00AA00F2" w:rsidTr="00E9423B">
        <w:trPr>
          <w:jc w:val="center"/>
        </w:trPr>
        <w:tc>
          <w:tcPr>
            <w:tcW w:w="421" w:type="dxa"/>
            <w:vMerge w:val="restart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Merge w:val="restart"/>
          </w:tcPr>
          <w:p w:rsidR="005B4EC1" w:rsidRPr="00AA00F2" w:rsidRDefault="005B4EC1" w:rsidP="00E9423B">
            <w:pPr>
              <w:pStyle w:val="ConsPlusNormal"/>
              <w:rPr>
                <w:rFonts w:ascii="Times New Roman" w:hAnsi="Times New Roman" w:cs="Times New Roman"/>
              </w:rPr>
            </w:pPr>
            <w:r w:rsidRPr="00AA00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B4EC1" w:rsidRPr="00AA00F2" w:rsidRDefault="005B4EC1" w:rsidP="00E94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4EC1" w:rsidRPr="00AA00F2" w:rsidRDefault="001B6DBA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B4EC1" w:rsidRPr="005C71C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59.1</w:t>
            </w:r>
          </w:p>
        </w:tc>
        <w:tc>
          <w:tcPr>
            <w:tcW w:w="1282" w:type="dxa"/>
          </w:tcPr>
          <w:p w:rsidR="005B4EC1" w:rsidRDefault="005B4EC1" w:rsidP="00E9423B">
            <w:r w:rsidRPr="0096690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B4EC1" w:rsidRPr="00AA00F2" w:rsidRDefault="001B6DBA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>.00</w:t>
            </w:r>
          </w:p>
        </w:tc>
        <w:tc>
          <w:tcPr>
            <w:tcW w:w="2132" w:type="dxa"/>
            <w:vMerge w:val="restart"/>
            <w:vAlign w:val="center"/>
          </w:tcPr>
          <w:p w:rsidR="005B4EC1" w:rsidRPr="00AA00F2" w:rsidRDefault="005B4EC1" w:rsidP="00E942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4EC1" w:rsidRPr="00AA00F2" w:rsidTr="00E9423B">
        <w:trPr>
          <w:jc w:val="center"/>
        </w:trPr>
        <w:tc>
          <w:tcPr>
            <w:tcW w:w="421" w:type="dxa"/>
            <w:vMerge/>
          </w:tcPr>
          <w:p w:rsidR="005B4EC1" w:rsidRDefault="005B4EC1" w:rsidP="00E942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4EC1" w:rsidRPr="00AA00F2" w:rsidRDefault="005B4EC1" w:rsidP="00E94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4EC1" w:rsidRPr="005C71C1" w:rsidRDefault="001B6DBA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B4EC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5B4EC1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</w:t>
            </w:r>
          </w:p>
        </w:tc>
        <w:tc>
          <w:tcPr>
            <w:tcW w:w="1282" w:type="dxa"/>
          </w:tcPr>
          <w:p w:rsidR="005B4EC1" w:rsidRDefault="005B4EC1" w:rsidP="00E9423B">
            <w:r w:rsidRPr="0096690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4EC1" w:rsidRPr="00AA00F2" w:rsidTr="00E9423B">
        <w:trPr>
          <w:jc w:val="center"/>
        </w:trPr>
        <w:tc>
          <w:tcPr>
            <w:tcW w:w="421" w:type="dxa"/>
            <w:vMerge/>
          </w:tcPr>
          <w:p w:rsidR="005B4EC1" w:rsidRDefault="005B4EC1" w:rsidP="00E942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4EC1" w:rsidRPr="00AA00F2" w:rsidRDefault="005B4EC1" w:rsidP="00E94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B4EC1" w:rsidRDefault="001B6DBA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bookmarkStart w:id="0" w:name="_GoBack"/>
            <w:bookmarkEnd w:id="0"/>
            <w:r w:rsidR="005B4EC1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850" w:type="dxa"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</w:t>
            </w:r>
          </w:p>
        </w:tc>
        <w:tc>
          <w:tcPr>
            <w:tcW w:w="1282" w:type="dxa"/>
          </w:tcPr>
          <w:p w:rsidR="005B4EC1" w:rsidRDefault="005B4EC1" w:rsidP="00E9423B">
            <w:r w:rsidRPr="0096690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  <w:vAlign w:val="center"/>
          </w:tcPr>
          <w:p w:rsidR="005B4EC1" w:rsidRPr="00AA00F2" w:rsidRDefault="005B4EC1" w:rsidP="00E942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A00F2" w:rsidRPr="00AA00F2" w:rsidRDefault="00AA00F2" w:rsidP="00E144D6">
      <w:pPr>
        <w:pStyle w:val="ConsPlusNormal"/>
        <w:jc w:val="both"/>
        <w:rPr>
          <w:rFonts w:ascii="Times New Roman" w:hAnsi="Times New Roman" w:cs="Times New Roman"/>
        </w:rPr>
      </w:pPr>
    </w:p>
    <w:sectPr w:rsidR="00AA00F2" w:rsidRPr="00AA00F2" w:rsidSect="00EB7677">
      <w:pgSz w:w="16838" w:h="11905" w:orient="landscape"/>
      <w:pgMar w:top="567" w:right="567" w:bottom="567" w:left="56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F2"/>
    <w:rsid w:val="000A37C4"/>
    <w:rsid w:val="000E4B16"/>
    <w:rsid w:val="000F2C19"/>
    <w:rsid w:val="00194980"/>
    <w:rsid w:val="001B6DBA"/>
    <w:rsid w:val="001D2FE6"/>
    <w:rsid w:val="002922E5"/>
    <w:rsid w:val="002E2E5F"/>
    <w:rsid w:val="002F4A35"/>
    <w:rsid w:val="00356668"/>
    <w:rsid w:val="0041383A"/>
    <w:rsid w:val="00437E84"/>
    <w:rsid w:val="00475F76"/>
    <w:rsid w:val="004C6614"/>
    <w:rsid w:val="00501DCD"/>
    <w:rsid w:val="005A3205"/>
    <w:rsid w:val="005B4EC1"/>
    <w:rsid w:val="005C71C1"/>
    <w:rsid w:val="00605F99"/>
    <w:rsid w:val="006856CB"/>
    <w:rsid w:val="006B3FC4"/>
    <w:rsid w:val="006B551A"/>
    <w:rsid w:val="007C70A6"/>
    <w:rsid w:val="00846775"/>
    <w:rsid w:val="00927834"/>
    <w:rsid w:val="009536D1"/>
    <w:rsid w:val="009B04B8"/>
    <w:rsid w:val="00AA00F2"/>
    <w:rsid w:val="00B72513"/>
    <w:rsid w:val="00B876CF"/>
    <w:rsid w:val="00C06283"/>
    <w:rsid w:val="00C46947"/>
    <w:rsid w:val="00C63672"/>
    <w:rsid w:val="00CD5358"/>
    <w:rsid w:val="00D07369"/>
    <w:rsid w:val="00D85216"/>
    <w:rsid w:val="00E144D6"/>
    <w:rsid w:val="00E32345"/>
    <w:rsid w:val="00E9423B"/>
    <w:rsid w:val="00EB7677"/>
    <w:rsid w:val="00F122F8"/>
    <w:rsid w:val="00F3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7046A-30F0-4B63-90A6-2FAE6C78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00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Василиненко Анастасия Александровна</dc:creator>
  <cp:lastModifiedBy>Василиненко Анастасия Александровна</cp:lastModifiedBy>
  <cp:revision>6</cp:revision>
  <cp:lastPrinted>2019-05-16T09:01:00Z</cp:lastPrinted>
  <dcterms:created xsi:type="dcterms:W3CDTF">2019-05-06T11:43:00Z</dcterms:created>
  <dcterms:modified xsi:type="dcterms:W3CDTF">2019-05-16T09:01:00Z</dcterms:modified>
</cp:coreProperties>
</file>