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12"/>
        <w:gridCol w:w="1296"/>
        <w:gridCol w:w="1600"/>
        <w:gridCol w:w="1232"/>
        <w:gridCol w:w="1760"/>
        <w:gridCol w:w="1024"/>
        <w:gridCol w:w="1024"/>
        <w:gridCol w:w="1189"/>
        <w:gridCol w:w="1033"/>
        <w:gridCol w:w="1033"/>
        <w:gridCol w:w="1737"/>
        <w:gridCol w:w="1184"/>
        <w:gridCol w:w="1648"/>
      </w:tblGrid>
      <w:tr w:rsidR="005A0A99">
        <w:trPr>
          <w:cantSplit/>
          <w:trHeight w:val="336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cantSplit/>
          <w:trHeight w:val="21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rFonts w:cs="Courier New"/>
                <w:sz w:val="22"/>
                <w:szCs w:val="22"/>
              </w:rPr>
              <w:t>Табакаев Валерий Витальевич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Начальник Департамента ветеринарии Томской области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>
              <w:rPr>
                <w:sz w:val="22"/>
                <w:szCs w:val="22"/>
              </w:rPr>
              <w:t>-350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1621114,21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cantSplit/>
          <w:trHeight w:val="282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</w:t>
            </w:r>
          </w:p>
          <w:p w:rsidR="005A0A99" w:rsidRDefault="005A0A99">
            <w:pPr>
              <w:snapToGrid w:val="0"/>
              <w:ind w:left="57"/>
            </w:pPr>
            <w:r>
              <w:rPr>
                <w:sz w:val="22"/>
                <w:szCs w:val="22"/>
              </w:rPr>
              <w:t xml:space="preserve"> </w:t>
            </w:r>
          </w:p>
          <w:p w:rsidR="005A0A99" w:rsidRDefault="005A0A99">
            <w:pPr>
              <w:autoSpaceDE w:val="0"/>
              <w:snapToGrid w:val="0"/>
              <w:ind w:left="57"/>
            </w:pPr>
            <w:r>
              <w:rPr>
                <w:sz w:val="22"/>
                <w:szCs w:val="22"/>
                <w:lang w:val="en-US"/>
              </w:rPr>
              <w:t>Снегоход Ski Doo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rPr>
          <w:cantSplit/>
          <w:trHeight w:val="57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140,3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57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LAND KRUISER PRADO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0A99">
        <w:trPr>
          <w:cantSplit/>
          <w:trHeight w:val="448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  <w:lang w:val="en-US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Дач</w:t>
            </w:r>
            <w:r>
              <w:rPr>
                <w:sz w:val="22"/>
                <w:szCs w:val="22"/>
              </w:rPr>
              <w:t>ный дом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1/40 доля от 1242,8</w:t>
            </w:r>
          </w:p>
        </w:tc>
        <w:tc>
          <w:tcPr>
            <w:tcW w:w="10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rPr>
          <w:cantSplit/>
          <w:trHeight w:val="8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3,6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  <w:lang w:val="en-US"/>
              </w:rPr>
              <w:t>Снегоход Ski Doo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rPr>
          <w:cantSplit/>
          <w:trHeight w:val="80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бщая долевая, 1/40 доля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1242,8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rPr>
          <w:cantSplit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647130,38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899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</w:t>
            </w:r>
            <w:r>
              <w:rPr>
                <w:lang w:val="en-US"/>
              </w:rPr>
              <w:t>бщая долевая, 1/40 доля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1242,8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140,3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Дач</w:t>
            </w:r>
            <w:r>
              <w:rPr>
                <w:sz w:val="22"/>
                <w:szCs w:val="22"/>
              </w:rPr>
              <w:t>ный дом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Нежилое помещение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3,6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cantSplit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  <w:lang w:val="en-US"/>
              </w:rPr>
              <w:t>1/40 доля от 1242,8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913"/>
        <w:gridCol w:w="1764"/>
        <w:gridCol w:w="1296"/>
        <w:gridCol w:w="1188"/>
        <w:gridCol w:w="1158"/>
        <w:gridCol w:w="1002"/>
        <w:gridCol w:w="1356"/>
        <w:gridCol w:w="1115"/>
        <w:gridCol w:w="988"/>
        <w:gridCol w:w="1586"/>
        <w:gridCol w:w="1700"/>
      </w:tblGrid>
      <w:tr w:rsidR="005A0A99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407"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Абатчикова Ольга Анатольевна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«Томское районное ветеринарное управление»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75,4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847770,24</w:t>
            </w:r>
          </w:p>
        </w:tc>
      </w:tr>
      <w:tr w:rsidR="005A0A99">
        <w:trPr>
          <w:trHeight w:val="481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1500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</w:tr>
      <w:tr w:rsidR="005A0A99">
        <w:trPr>
          <w:trHeight w:val="702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1160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</w:tr>
      <w:tr w:rsidR="005A0A99">
        <w:trPr>
          <w:trHeight w:val="48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1000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</w:tr>
      <w:tr w:rsidR="005A0A99">
        <w:trPr>
          <w:trHeight w:val="419"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75,4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Nissan Bluebird Sylvia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770791,84</w:t>
            </w:r>
          </w:p>
        </w:tc>
      </w:tr>
      <w:tr w:rsidR="005A0A99">
        <w:trPr>
          <w:trHeight w:val="44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1500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</w:pPr>
          </w:p>
        </w:tc>
      </w:tr>
      <w:tr w:rsidR="005A0A99">
        <w:trPr>
          <w:trHeight w:val="43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1160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</w:pPr>
          </w:p>
        </w:tc>
      </w:tr>
      <w:tr w:rsidR="005A0A99">
        <w:trPr>
          <w:trHeight w:val="30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Ind w:w="74" w:type="dxa"/>
        <w:tblLayout w:type="fixed"/>
        <w:tblCellMar>
          <w:top w:w="74" w:type="dxa"/>
          <w:left w:w="74" w:type="dxa"/>
          <w:bottom w:w="74" w:type="dxa"/>
          <w:right w:w="74" w:type="dxa"/>
        </w:tblCellMar>
        <w:tblLook w:val="0000" w:firstRow="0" w:lastRow="0" w:firstColumn="0" w:lastColumn="0" w:noHBand="0" w:noVBand="0"/>
      </w:tblPr>
      <w:tblGrid>
        <w:gridCol w:w="524"/>
        <w:gridCol w:w="1912"/>
        <w:gridCol w:w="1764"/>
        <w:gridCol w:w="1327"/>
        <w:gridCol w:w="1157"/>
        <w:gridCol w:w="1168"/>
        <w:gridCol w:w="1052"/>
        <w:gridCol w:w="1296"/>
        <w:gridCol w:w="1140"/>
        <w:gridCol w:w="1080"/>
        <w:gridCol w:w="1524"/>
        <w:gridCol w:w="1635"/>
      </w:tblGrid>
      <w:tr w:rsidR="005A0A99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379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Андрейшев Павел Викторович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«Шегарского районного ветеринарного управления»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t xml:space="preserve">Индивидуальная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1698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59,7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Легковые автомобили:</w:t>
            </w:r>
          </w:p>
          <w:p w:rsidR="005A0A99" w:rsidRDefault="005A0A99">
            <w:r>
              <w:t>1) 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Solaris</w:t>
            </w:r>
            <w:r>
              <w:t>,</w:t>
            </w:r>
          </w:p>
          <w:p w:rsidR="005A0A99" w:rsidRDefault="005A0A99">
            <w:r>
              <w:t>2) </w:t>
            </w:r>
            <w:r>
              <w:rPr>
                <w:lang w:val="en-US"/>
              </w:rPr>
              <w:t>Niva</w:t>
            </w:r>
            <w:r>
              <w:t xml:space="preserve"> </w:t>
            </w:r>
            <w:r>
              <w:rPr>
                <w:lang w:val="en-US"/>
              </w:rPr>
              <w:t>Chevrolet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4</w:t>
            </w:r>
            <w:r>
              <w:rPr>
                <w:lang w:val="en-US"/>
              </w:rPr>
              <w:t>78107</w:t>
            </w:r>
            <w:r>
              <w:t>,</w:t>
            </w:r>
            <w:r>
              <w:rPr>
                <w:lang w:val="en-US"/>
              </w:rPr>
              <w:t>52</w:t>
            </w:r>
          </w:p>
        </w:tc>
      </w:tr>
      <w:tr w:rsidR="005A0A99">
        <w:trPr>
          <w:trHeight w:val="233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2588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360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ind w:left="36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</w:pPr>
          </w:p>
        </w:tc>
      </w:tr>
      <w:tr w:rsidR="005A0A99">
        <w:trPr>
          <w:trHeight w:val="39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22,4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360"/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Мототранспортное средство ИМЗ8</w:t>
            </w:r>
            <w:r>
              <w:rPr>
                <w:lang w:val="en-US"/>
              </w:rPr>
              <w:t>103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</w:pPr>
          </w:p>
        </w:tc>
      </w:tr>
      <w:tr w:rsidR="005A0A99">
        <w:trPr>
          <w:trHeight w:val="23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46,2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ind w:left="72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</w:pPr>
          </w:p>
        </w:tc>
      </w:tr>
      <w:tr w:rsidR="005A0A99">
        <w:trPr>
          <w:trHeight w:val="318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lastRenderedPageBreak/>
              <w:t>1698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31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1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1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1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59,7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  <w:bookmarkStart w:id="0" w:name="Par74"/>
      <w:bookmarkEnd w:id="0"/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971"/>
        <w:gridCol w:w="1704"/>
        <w:gridCol w:w="1248"/>
        <w:gridCol w:w="1356"/>
        <w:gridCol w:w="1071"/>
        <w:gridCol w:w="1077"/>
        <w:gridCol w:w="1140"/>
        <w:gridCol w:w="1107"/>
        <w:gridCol w:w="1041"/>
        <w:gridCol w:w="1764"/>
        <w:gridCol w:w="1599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401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Белых Татьяна Александровна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«Чаинское районное ветеринарное управление»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72,2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Автомобиль легковой</w:t>
            </w:r>
          </w:p>
          <w:p w:rsidR="005A0A99" w:rsidRDefault="005A0A99">
            <w:pPr>
              <w:autoSpaceDE w:val="0"/>
              <w:snapToGrid w:val="0"/>
            </w:pPr>
            <w:r>
              <w:t xml:space="preserve">Ssang </w:t>
            </w:r>
            <w:r>
              <w:rPr>
                <w:lang w:val="en-US"/>
              </w:rPr>
              <w:t>y</w:t>
            </w:r>
            <w:r>
              <w:t>ong korando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600365,15</w:t>
            </w:r>
          </w:p>
        </w:tc>
      </w:tr>
      <w:tr w:rsidR="005A0A99">
        <w:trPr>
          <w:trHeight w:val="82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Общая долевая, доля в </w:t>
            </w:r>
            <w:r>
              <w:lastRenderedPageBreak/>
              <w:t>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lastRenderedPageBreak/>
              <w:t>985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684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72,2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54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985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555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 Несовершеннолетний 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72,2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55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985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07"/>
        <w:gridCol w:w="1920"/>
        <w:gridCol w:w="1080"/>
        <w:gridCol w:w="1306"/>
        <w:gridCol w:w="1080"/>
        <w:gridCol w:w="1014"/>
        <w:gridCol w:w="1080"/>
        <w:gridCol w:w="1080"/>
        <w:gridCol w:w="1013"/>
        <w:gridCol w:w="1307"/>
        <w:gridCol w:w="1167"/>
        <w:gridCol w:w="1573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i/>
                <w:iCs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</w:t>
            </w:r>
            <w:r>
              <w:rPr>
                <w:b/>
                <w:bCs/>
                <w:i/>
                <w:iCs/>
              </w:rPr>
              <w:lastRenderedPageBreak/>
              <w:t>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площадь (кв. м)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lang w:val="en-US"/>
              </w:rPr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Большаков Алексей Алексеевич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Главный специалист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58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588866</w:t>
            </w:r>
            <w:r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795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58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329410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26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80,5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387"/>
        <w:gridCol w:w="1986"/>
        <w:gridCol w:w="1254"/>
        <w:gridCol w:w="1066"/>
        <w:gridCol w:w="1080"/>
        <w:gridCol w:w="1080"/>
        <w:gridCol w:w="907"/>
        <w:gridCol w:w="1080"/>
        <w:gridCol w:w="1013"/>
        <w:gridCol w:w="1760"/>
        <w:gridCol w:w="1254"/>
        <w:gridCol w:w="147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Фамилия, имя, отчество (последнее - при </w:t>
            </w:r>
            <w:r>
              <w:rPr>
                <w:b/>
                <w:bCs/>
                <w:i/>
                <w:iCs/>
              </w:rPr>
              <w:lastRenderedPageBreak/>
              <w:t>наличии)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Наименование замещаемой должности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i/>
                <w:iCs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</w:t>
            </w:r>
            <w:r>
              <w:rPr>
                <w:b/>
                <w:bCs/>
                <w:i/>
                <w:iCs/>
              </w:rPr>
              <w:lastRenderedPageBreak/>
              <w:t>объекта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вид собстве</w:t>
            </w:r>
            <w:r>
              <w:rPr>
                <w:b/>
                <w:bCs/>
                <w:i/>
                <w:iCs/>
              </w:rPr>
              <w:lastRenderedPageBreak/>
              <w:t>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площадь </w:t>
            </w:r>
            <w:r>
              <w:rPr>
                <w:b/>
                <w:bCs/>
                <w:i/>
                <w:iCs/>
              </w:rPr>
              <w:lastRenderedPageBreak/>
              <w:t>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вид объект</w:t>
            </w:r>
            <w:r>
              <w:rPr>
                <w:b/>
                <w:bCs/>
                <w:i/>
                <w:iCs/>
              </w:rPr>
              <w:lastRenderedPageBreak/>
              <w:t>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площадь </w:t>
            </w:r>
            <w:r>
              <w:rPr>
                <w:b/>
                <w:bCs/>
                <w:i/>
                <w:iCs/>
              </w:rPr>
              <w:lastRenderedPageBreak/>
              <w:t>(кв. 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991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Вагапов Ренат Борисович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Главный специалист, главный государственный инспектор Асиновского и Первомайского районов комитета государственного ветеринарного надзора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1160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1500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Сельскохозяйственная техника Трактор Т-25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1250310,28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19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ВАЗ 2113 (совместная собственность с супругой)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19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38,7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707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3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ВАЗ 2113 (совместная собственность с супругом)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513116,74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19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824"/>
        <w:gridCol w:w="1188"/>
        <w:gridCol w:w="1080"/>
        <w:gridCol w:w="1068"/>
        <w:gridCol w:w="1188"/>
        <w:gridCol w:w="1032"/>
        <w:gridCol w:w="1020"/>
        <w:gridCol w:w="960"/>
        <w:gridCol w:w="1476"/>
        <w:gridCol w:w="1188"/>
        <w:gridCol w:w="178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Фамилия,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имя, отчество (последнее - при наличии)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Наименование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замещаемой должности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Транспортны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Деклариро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Воднева Юлия Владимировна</w:t>
            </w: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Консультант, главный государственный ветеринарный инспектор комитета государственного ветеринарного надзора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Легковой автомобиль CHEVROLET CRUZE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807075,31</w:t>
            </w:r>
          </w:p>
        </w:tc>
        <w:tc>
          <w:tcPr>
            <w:tcW w:w="17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 куплена на средства, полученные от продажи квартиры, собственность общая долевая (1/2), 53,2 кв.м (1225000,00 руб.), средства полученные в порядке дарения, матерью от продажи принадлежащей ей 1/2 доли квартиры, (1225000,00 руб.) и кредит (500000 руб.)</w:t>
            </w:r>
          </w:p>
        </w:tc>
      </w:tr>
      <w:tr w:rsidR="005A0A99">
        <w:trPr>
          <w:trHeight w:val="262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618/178200 доли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pStyle w:val="a8"/>
        <w:spacing w:after="0"/>
        <w:jc w:val="right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1788"/>
        <w:gridCol w:w="1152"/>
        <w:gridCol w:w="1020"/>
        <w:gridCol w:w="1044"/>
        <w:gridCol w:w="948"/>
        <w:gridCol w:w="1020"/>
        <w:gridCol w:w="1020"/>
        <w:gridCol w:w="1020"/>
        <w:gridCol w:w="1692"/>
        <w:gridCol w:w="1428"/>
        <w:gridCol w:w="134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rPr>
          <w:trHeight w:val="871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Герман Наталия Владимировна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Консультант главный государственный ветеринарный инспектор города Томска комитета государственного ветеринарного надзора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710079,79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97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93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в доле 1/4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Общая долевая, доля в </w:t>
            </w:r>
            <w:r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lastRenderedPageBreak/>
              <w:t>34,5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452"/>
        <w:gridCol w:w="1920"/>
        <w:gridCol w:w="1080"/>
        <w:gridCol w:w="1188"/>
        <w:gridCol w:w="1080"/>
        <w:gridCol w:w="1020"/>
        <w:gridCol w:w="1020"/>
        <w:gridCol w:w="1080"/>
        <w:gridCol w:w="960"/>
        <w:gridCol w:w="1308"/>
        <w:gridCol w:w="1362"/>
        <w:gridCol w:w="181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2312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Гынгазова Елена Витальевна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Заместитель начальника департамента, председатель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 xml:space="preserve">Легковой автомобиль Daewoo Matiz 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2"/>
                <w:szCs w:val="22"/>
                <w:lang w:val="en-US"/>
              </w:rPr>
              <w:t>1689713,87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6316,63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1644"/>
        <w:gridCol w:w="1752"/>
        <w:gridCol w:w="1248"/>
        <w:gridCol w:w="1308"/>
        <w:gridCol w:w="1068"/>
        <w:gridCol w:w="1020"/>
        <w:gridCol w:w="1140"/>
        <w:gridCol w:w="1080"/>
        <w:gridCol w:w="1068"/>
        <w:gridCol w:w="1368"/>
        <w:gridCol w:w="1296"/>
        <w:gridCol w:w="1486"/>
      </w:tblGrid>
      <w:tr w:rsidR="005A0A99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Егоров Иван Владимирович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t>Заместитель председателя комитета организации ветеринарной деятельности, начальник отдела организации противоэпизоотических мероприятий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Общая совместная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t>супругой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64,1</w:t>
            </w:r>
          </w:p>
        </w:tc>
        <w:tc>
          <w:tcPr>
            <w:tcW w:w="1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Mazda</w:t>
            </w:r>
            <w:r>
              <w:t xml:space="preserve"> C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5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1525219,52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600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Общая совместная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t>супругом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64,1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544389,05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64,1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rPr>
          <w:sz w:val="20"/>
          <w:szCs w:val="20"/>
        </w:rPr>
      </w:pPr>
    </w:p>
    <w:p w:rsidR="005A0A99" w:rsidRDefault="005A0A99">
      <w:pPr>
        <w:pStyle w:val="a8"/>
        <w:autoSpaceDE w:val="0"/>
        <w:spacing w:after="0"/>
        <w:jc w:val="right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452"/>
        <w:gridCol w:w="1752"/>
        <w:gridCol w:w="1248"/>
        <w:gridCol w:w="1308"/>
        <w:gridCol w:w="1068"/>
        <w:gridCol w:w="1020"/>
        <w:gridCol w:w="1140"/>
        <w:gridCol w:w="1080"/>
        <w:gridCol w:w="1020"/>
        <w:gridCol w:w="1416"/>
        <w:gridCol w:w="1308"/>
        <w:gridCol w:w="1950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  <w:p w:rsidR="005A0A99" w:rsidRDefault="005A0A99">
            <w:pPr>
              <w:autoSpaceDE w:val="0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1013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Жданова Светлана Юрьевна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отдела организации 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супругом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88,6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779742,12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1951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1625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1081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супругой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88,6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pacing w:before="170" w:after="57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Легковой автомобиль «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  <w:r>
              <w:t>»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1939436,76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132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Гаражный бокс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21,0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spacing w:before="170" w:after="57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Грузовой автомобиль ГАЗ 330202 с бортовой платформой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781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24,4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spacing w:before="170" w:after="57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Мотолодка «Фрегат» М-290, ½ доли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88,6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15"/>
        <w:gridCol w:w="1913"/>
        <w:gridCol w:w="1872"/>
        <w:gridCol w:w="1356"/>
        <w:gridCol w:w="1812"/>
        <w:gridCol w:w="1140"/>
        <w:gridCol w:w="1128"/>
        <w:gridCol w:w="1080"/>
        <w:gridCol w:w="1020"/>
        <w:gridCol w:w="1188"/>
        <w:gridCol w:w="1536"/>
        <w:gridCol w:w="1285"/>
      </w:tblGrid>
      <w:tr w:rsidR="005A0A99"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Наименование  должности и учреждения</w:t>
            </w:r>
          </w:p>
        </w:tc>
        <w:tc>
          <w:tcPr>
            <w:tcW w:w="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A0A99"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0A99"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rFonts w:cs="Courier New"/>
                <w:sz w:val="22"/>
                <w:szCs w:val="22"/>
              </w:rPr>
              <w:t>Журавлев Юрий Борисович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Начальник ОГБУ «Кожевниковское районное ветеринарное управление»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2291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739086,90</w:t>
            </w:r>
          </w:p>
        </w:tc>
      </w:tr>
      <w:tr w:rsidR="005A0A99"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 xml:space="preserve">Общая долевая, доля в праве 1/5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 xml:space="preserve">Общая долевая, доля в праве 1/5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2291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 xml:space="preserve">Общая долевая, доля в праве 1/5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 xml:space="preserve">Общая долевая, доля в праве 1/5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2291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 xml:space="preserve">Общая долевая, доля в праве 1/5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pStyle w:val="a8"/>
        <w:autoSpaceDE w:val="0"/>
        <w:spacing w:after="0"/>
        <w:jc w:val="right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4"/>
        <w:gridCol w:w="1328"/>
        <w:gridCol w:w="1820"/>
        <w:gridCol w:w="1300"/>
        <w:gridCol w:w="1354"/>
        <w:gridCol w:w="1082"/>
        <w:gridCol w:w="1020"/>
        <w:gridCol w:w="1080"/>
        <w:gridCol w:w="1080"/>
        <w:gridCol w:w="1020"/>
        <w:gridCol w:w="1416"/>
        <w:gridCol w:w="1188"/>
        <w:gridCol w:w="1536"/>
      </w:tblGrid>
      <w:tr w:rsidR="005A0A99">
        <w:trPr>
          <w:trHeight w:val="71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rPr>
          <w:trHeight w:val="167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795"/>
        </w:trPr>
        <w:tc>
          <w:tcPr>
            <w:tcW w:w="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Иванова Наталья Васильевна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Председатель финансово-экономического комитета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Совместная с супругом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52,2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908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Автомобиль легковой </w:t>
            </w:r>
            <w:r>
              <w:rPr>
                <w:rFonts w:eastAsia="Times New Roman"/>
                <w:szCs w:val="24"/>
              </w:rPr>
              <w:t>Toyota RAV4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995827,49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681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Автомобиль легковой Hy</w:t>
            </w:r>
            <w:r>
              <w:rPr>
                <w:lang w:val="en-US"/>
              </w:rPr>
              <w:t>u</w:t>
            </w:r>
            <w:r>
              <w:t>ndai Solaris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567"/>
        </w:trPr>
        <w:tc>
          <w:tcPr>
            <w:tcW w:w="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13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Супруг 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Совместная с супругой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Автомобиль легковой УАЗ 2206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187200,08</w:t>
            </w:r>
          </w:p>
        </w:tc>
        <w:tc>
          <w:tcPr>
            <w:tcW w:w="15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407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33"/>
        <w:gridCol w:w="1920"/>
        <w:gridCol w:w="1134"/>
        <w:gridCol w:w="1080"/>
        <w:gridCol w:w="1080"/>
        <w:gridCol w:w="1026"/>
        <w:gridCol w:w="1187"/>
        <w:gridCol w:w="1080"/>
        <w:gridCol w:w="1013"/>
        <w:gridCol w:w="1360"/>
        <w:gridCol w:w="1187"/>
        <w:gridCol w:w="1553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Ильева Наталья Михайловна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Заместитель председателя комитета правового и информационно-</w:t>
            </w:r>
            <w:r>
              <w:lastRenderedPageBreak/>
              <w:t>аналитического обеспечения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134,6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Pr="005A0A99" w:rsidRDefault="005A0A99">
            <w:pPr>
              <w:autoSpaceDE w:val="0"/>
              <w:snapToGrid w:val="0"/>
              <w:rPr>
                <w:lang w:val="en-US"/>
              </w:rPr>
            </w:pPr>
            <w:r>
              <w:t>Легковой</w:t>
            </w:r>
            <w:r>
              <w:rPr>
                <w:lang w:val="en-US"/>
              </w:rPr>
              <w:t xml:space="preserve"> </w:t>
            </w:r>
            <w:r>
              <w:t>автомобиль</w:t>
            </w:r>
            <w:r>
              <w:rPr>
                <w:lang w:val="en-US"/>
              </w:rPr>
              <w:t xml:space="preserve"> OPEL Astra Sports Tourer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825001,20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134,6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134,6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812"/>
        <w:gridCol w:w="792"/>
        <w:gridCol w:w="996"/>
        <w:gridCol w:w="1104"/>
        <w:gridCol w:w="1020"/>
        <w:gridCol w:w="1308"/>
        <w:gridCol w:w="1080"/>
        <w:gridCol w:w="1020"/>
        <w:gridCol w:w="1752"/>
        <w:gridCol w:w="1248"/>
        <w:gridCol w:w="1980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3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Исламова Светлана Геннадьевна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 финансово-экономического комитета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Комната в общежитии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ВАЗ 111193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751783,95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683"/>
        <w:gridCol w:w="1812"/>
        <w:gridCol w:w="1140"/>
        <w:gridCol w:w="1188"/>
        <w:gridCol w:w="1080"/>
        <w:gridCol w:w="1308"/>
        <w:gridCol w:w="1128"/>
        <w:gridCol w:w="1206"/>
        <w:gridCol w:w="1230"/>
        <w:gridCol w:w="1764"/>
        <w:gridCol w:w="1516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</w:t>
            </w:r>
            <w:r>
              <w:rPr>
                <w:b/>
                <w:bCs/>
                <w:i/>
                <w:iCs/>
              </w:rPr>
              <w:lastRenderedPageBreak/>
              <w:t>имя, отчество (последнее - при наличии)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</w:t>
            </w:r>
            <w:r>
              <w:rPr>
                <w:b/>
                <w:bCs/>
                <w:i/>
                <w:iCs/>
              </w:rPr>
              <w:lastRenderedPageBreak/>
              <w:t>должности и учреждения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Объекты недвижимости, находящиеся в </w:t>
            </w:r>
            <w:r>
              <w:rPr>
                <w:b/>
                <w:bCs/>
                <w:i/>
                <w:iCs/>
              </w:rPr>
              <w:lastRenderedPageBreak/>
              <w:t>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i/>
                <w:iCs/>
              </w:rPr>
              <w:lastRenderedPageBreak/>
              <w:t>находящиеся в пользовании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Транспортные </w:t>
            </w:r>
            <w:r>
              <w:rPr>
                <w:b/>
                <w:bCs/>
                <w:i/>
                <w:iCs/>
              </w:rPr>
              <w:lastRenderedPageBreak/>
              <w:t>средства (вид, марка)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Декларирова</w:t>
            </w:r>
            <w:r>
              <w:rPr>
                <w:b/>
                <w:bCs/>
                <w:i/>
                <w:iCs/>
              </w:rPr>
              <w:lastRenderedPageBreak/>
              <w:t>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Клинков Денис Викторович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«Стрежевское межрайонное ветеринарное управление»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714581,64</w:t>
            </w: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60,1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920177,81</w:t>
            </w: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28"/>
        <w:gridCol w:w="1704"/>
        <w:gridCol w:w="1080"/>
        <w:gridCol w:w="1020"/>
        <w:gridCol w:w="1080"/>
        <w:gridCol w:w="1056"/>
        <w:gridCol w:w="1092"/>
        <w:gridCol w:w="1080"/>
        <w:gridCol w:w="1080"/>
        <w:gridCol w:w="1248"/>
        <w:gridCol w:w="1464"/>
        <w:gridCol w:w="195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Козлова Алёна Олеговна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Консультант, главный государственный </w:t>
            </w:r>
            <w:r>
              <w:rPr>
                <w:sz w:val="20"/>
                <w:szCs w:val="20"/>
              </w:rPr>
              <w:lastRenderedPageBreak/>
              <w:t>ветеринарный инспектор комитета государственного ветеринарного надзора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color w:val="000000"/>
                <w:sz w:val="20"/>
                <w:szCs w:val="20"/>
              </w:rPr>
              <w:t>670613,99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rPr>
          <w:trHeight w:val="1023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1) Toyota Avensis;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2) Ваз 21101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819700,56</w:t>
            </w:r>
          </w:p>
        </w:tc>
        <w:tc>
          <w:tcPr>
            <w:tcW w:w="19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rPr>
          <w:trHeight w:val="57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rPr>
          <w:trHeight w:val="288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452"/>
        <w:gridCol w:w="1812"/>
        <w:gridCol w:w="1080"/>
        <w:gridCol w:w="816"/>
        <w:gridCol w:w="1104"/>
        <w:gridCol w:w="1020"/>
        <w:gridCol w:w="1332"/>
        <w:gridCol w:w="1164"/>
        <w:gridCol w:w="1080"/>
        <w:gridCol w:w="1418"/>
        <w:gridCol w:w="1276"/>
        <w:gridCol w:w="155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Фамилия, имя, отчество (последнее - при </w:t>
            </w:r>
            <w:r>
              <w:rPr>
                <w:b/>
                <w:bCs/>
                <w:i/>
                <w:iCs/>
              </w:rPr>
              <w:lastRenderedPageBreak/>
              <w:t>наличии)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Наименование замещаемой должности</w:t>
            </w:r>
          </w:p>
        </w:tc>
        <w:tc>
          <w:tcPr>
            <w:tcW w:w="4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i/>
                <w:iCs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</w:t>
            </w:r>
            <w:r>
              <w:rPr>
                <w:b/>
                <w:bCs/>
                <w:i/>
                <w:iCs/>
              </w:rPr>
              <w:lastRenderedPageBreak/>
              <w:t>сти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вид объекта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Колесникова Ольга Сергеевна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Легковые автомобили: 1) 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>;</w:t>
            </w:r>
          </w:p>
          <w:p w:rsidR="005A0A99" w:rsidRDefault="005A0A99">
            <w:pPr>
              <w:autoSpaceDE w:val="0"/>
              <w:snapToGrid w:val="0"/>
            </w:pPr>
            <w:r>
              <w:t>2) 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780318,34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357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210740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1745634,47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54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480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1860"/>
        <w:gridCol w:w="1080"/>
        <w:gridCol w:w="1140"/>
        <w:gridCol w:w="1068"/>
        <w:gridCol w:w="984"/>
        <w:gridCol w:w="1284"/>
        <w:gridCol w:w="1080"/>
        <w:gridCol w:w="1020"/>
        <w:gridCol w:w="1080"/>
        <w:gridCol w:w="1356"/>
        <w:gridCol w:w="1628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имя, </w:t>
            </w:r>
            <w:r>
              <w:rPr>
                <w:b/>
                <w:bCs/>
                <w:i/>
                <w:iCs/>
              </w:rPr>
              <w:lastRenderedPageBreak/>
              <w:t>отчество (последнее - при наличии)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замещаемой </w:t>
            </w:r>
            <w:r>
              <w:rPr>
                <w:b/>
                <w:bCs/>
                <w:i/>
                <w:iCs/>
              </w:rPr>
              <w:lastRenderedPageBreak/>
              <w:t>должности</w:t>
            </w:r>
          </w:p>
        </w:tc>
        <w:tc>
          <w:tcPr>
            <w:tcW w:w="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Транспортные </w:t>
            </w:r>
            <w:r>
              <w:rPr>
                <w:b/>
                <w:bCs/>
                <w:i/>
                <w:iCs/>
              </w:rPr>
              <w:lastRenderedPageBreak/>
              <w:t>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Декларированный </w:t>
            </w:r>
            <w:r>
              <w:rPr>
                <w:b/>
                <w:bCs/>
                <w:i/>
                <w:iCs/>
              </w:rPr>
              <w:lastRenderedPageBreak/>
              <w:t>годовой доход (руб.)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i/>
                <w:iCs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rPr>
          <w:trHeight w:val="224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объекта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259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Кривенко Анна Владимировна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Главный специалист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31,7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6</w:t>
            </w:r>
            <w:r>
              <w:t>14776</w:t>
            </w:r>
            <w:r>
              <w:rPr>
                <w:lang w:val="en-US"/>
              </w:rPr>
              <w:t>,</w:t>
            </w:r>
            <w:r>
              <w:t>15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31,7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1392680,06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lang w:val="en-US"/>
              </w:rPr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851"/>
        <w:gridCol w:w="1704"/>
        <w:gridCol w:w="1248"/>
        <w:gridCol w:w="1356"/>
        <w:gridCol w:w="1113"/>
        <w:gridCol w:w="1047"/>
        <w:gridCol w:w="1248"/>
        <w:gridCol w:w="1107"/>
        <w:gridCol w:w="993"/>
        <w:gridCol w:w="1728"/>
        <w:gridCol w:w="1660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i/>
                <w:iCs/>
              </w:rPr>
              <w:lastRenderedPageBreak/>
              <w:t>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 должности и </w:t>
            </w:r>
            <w:r>
              <w:rPr>
                <w:b/>
                <w:bCs/>
                <w:i/>
                <w:iCs/>
              </w:rPr>
              <w:lastRenderedPageBreak/>
              <w:t>учреждения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Транспортные средства (вид, </w:t>
            </w:r>
            <w:r>
              <w:rPr>
                <w:b/>
                <w:bCs/>
                <w:i/>
                <w:iCs/>
              </w:rPr>
              <w:lastRenderedPageBreak/>
              <w:t>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i/>
                <w:iCs/>
              </w:rPr>
              <w:lastRenderedPageBreak/>
              <w:t>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1230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Кудрявцев Сергей Сергеевич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«Асиновское районное ветеринарное управление»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3000,0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</w:pPr>
            <w:r>
              <w:t>Легковые автомобили:</w:t>
            </w:r>
          </w:p>
          <w:p w:rsidR="005A0A99" w:rsidRDefault="005A0A99">
            <w:pPr>
              <w:autoSpaceDE w:val="0"/>
              <w:snapToGrid w:val="0"/>
            </w:pPr>
            <w:r>
              <w:t>1) ВАЗ 21063,</w:t>
            </w:r>
          </w:p>
          <w:p w:rsidR="005A0A99" w:rsidRDefault="005A0A99">
            <w:pPr>
              <w:autoSpaceDE w:val="0"/>
              <w:snapToGrid w:val="0"/>
            </w:pPr>
            <w:r>
              <w:t>2) ГАЗ 69А,</w:t>
            </w:r>
          </w:p>
          <w:p w:rsidR="005A0A99" w:rsidRDefault="005A0A99">
            <w:pPr>
              <w:autoSpaceDE w:val="0"/>
              <w:snapToGrid w:val="0"/>
            </w:pPr>
            <w:r>
              <w:t>3) УАЗ 452А;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586049,19</w:t>
            </w:r>
          </w:p>
        </w:tc>
      </w:tr>
      <w:tr w:rsidR="005A0A99">
        <w:trPr>
          <w:trHeight w:val="96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56,7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</w:pPr>
            <w:r>
              <w:t>Сельскохозяйственная техника: трактор Т-16;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14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pPr>
              <w:autoSpaceDE w:val="0"/>
              <w:snapToGrid w:val="0"/>
            </w:pPr>
            <w:r>
              <w:t>Иное: прицеп фургон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117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3000,0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412367,73</w:t>
            </w:r>
          </w:p>
        </w:tc>
      </w:tr>
      <w:tr w:rsidR="005A0A99">
        <w:trPr>
          <w:trHeight w:val="411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911"/>
        <w:gridCol w:w="1872"/>
        <w:gridCol w:w="1272"/>
        <w:gridCol w:w="1305"/>
        <w:gridCol w:w="1107"/>
        <w:gridCol w:w="1023"/>
        <w:gridCol w:w="1245"/>
        <w:gridCol w:w="1140"/>
        <w:gridCol w:w="1020"/>
        <w:gridCol w:w="1752"/>
        <w:gridCol w:w="1418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i/>
                <w:iCs/>
              </w:rPr>
              <w:lastRenderedPageBreak/>
              <w:t>(последнее - при наличии)</w:t>
            </w:r>
          </w:p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i/>
                <w:iCs/>
              </w:rPr>
              <w:lastRenderedPageBreak/>
              <w:t>находящиеся в собственности</w:t>
            </w:r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Декларированный годовой </w:t>
            </w:r>
            <w:r>
              <w:rPr>
                <w:b/>
                <w:bCs/>
                <w:i/>
                <w:iCs/>
              </w:rPr>
              <w:lastRenderedPageBreak/>
              <w:t>доход (руб.)</w:t>
            </w:r>
          </w:p>
          <w:p w:rsidR="005A0A99" w:rsidRDefault="005A0A99">
            <w:pPr>
              <w:autoSpaceDE w:val="0"/>
              <w:snapToGri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5A0A99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Луговская Елена Ивановна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«Парабельское районное ветеринарное управление»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38,4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2299243,07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Индивидуальный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855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9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25,6</w:t>
            </w:r>
          </w:p>
        </w:tc>
        <w:tc>
          <w:tcPr>
            <w:tcW w:w="1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QLE</w:t>
            </w:r>
            <w:r>
              <w:t xml:space="preserve"> </w:t>
            </w:r>
            <w:r>
              <w:rPr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414374,03</w:t>
            </w:r>
          </w:p>
        </w:tc>
      </w:tr>
      <w:tr w:rsidR="005A0A99">
        <w:trPr>
          <w:trHeight w:val="181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Сельскохозяйственная техника 1) </w:t>
            </w:r>
            <w:r w:rsidRPr="005A0A99">
              <w:t>Трактор МТЗ 50,</w:t>
            </w:r>
          </w:p>
          <w:p w:rsidR="005A0A99" w:rsidRDefault="005A0A99">
            <w:pPr>
              <w:autoSpaceDE w:val="0"/>
              <w:snapToGrid w:val="0"/>
            </w:pPr>
            <w:r>
              <w:t>2) Трактор SDSF SF 354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P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971"/>
        <w:gridCol w:w="1704"/>
        <w:gridCol w:w="1248"/>
        <w:gridCol w:w="1236"/>
        <w:gridCol w:w="1080"/>
        <w:gridCol w:w="1188"/>
        <w:gridCol w:w="1254"/>
        <w:gridCol w:w="1074"/>
        <w:gridCol w:w="1050"/>
        <w:gridCol w:w="1590"/>
        <w:gridCol w:w="1670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i/>
                <w:iCs/>
              </w:rPr>
              <w:lastRenderedPageBreak/>
              <w:t>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 должности и </w:t>
            </w:r>
            <w:r>
              <w:rPr>
                <w:b/>
                <w:bCs/>
                <w:i/>
                <w:iCs/>
              </w:rPr>
              <w:lastRenderedPageBreak/>
              <w:t>учреждения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Транспортные средства </w:t>
            </w:r>
            <w:r>
              <w:rPr>
                <w:b/>
                <w:bCs/>
                <w:i/>
                <w:iCs/>
              </w:rPr>
              <w:lastRenderedPageBreak/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Декларированный годовой </w:t>
            </w:r>
            <w:r>
              <w:rPr>
                <w:b/>
                <w:bCs/>
                <w:i/>
                <w:iCs/>
              </w:rPr>
              <w:lastRenderedPageBreak/>
              <w:t>доход (руб.)</w:t>
            </w:r>
          </w:p>
        </w:tc>
      </w:tr>
      <w:tr w:rsidR="005A0A99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805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Марченко Олег Федорович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«Бакчарское районное ветеринарное управление»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60,2</w:t>
            </w:r>
          </w:p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665129,25</w:t>
            </w:r>
          </w:p>
        </w:tc>
      </w:tr>
      <w:tr w:rsidR="005A0A99">
        <w:trPr>
          <w:trHeight w:val="659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2587,8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825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CHEVROLET NIVA</w:t>
            </w:r>
            <w:r>
              <w:t xml:space="preserve"> 212300-55</w:t>
            </w:r>
          </w:p>
        </w:tc>
        <w:tc>
          <w:tcPr>
            <w:tcW w:w="16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479500,72</w:t>
            </w:r>
          </w:p>
        </w:tc>
      </w:tr>
      <w:tr w:rsidR="005A0A99">
        <w:trPr>
          <w:trHeight w:val="82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2587,8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404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9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60,2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2656,00</w:t>
            </w:r>
          </w:p>
        </w:tc>
      </w:tr>
      <w:tr w:rsidR="005A0A99">
        <w:trPr>
          <w:trHeight w:val="55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2587,8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9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58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764"/>
        <w:gridCol w:w="1296"/>
        <w:gridCol w:w="1368"/>
        <w:gridCol w:w="1068"/>
        <w:gridCol w:w="1080"/>
        <w:gridCol w:w="1080"/>
        <w:gridCol w:w="1080"/>
        <w:gridCol w:w="1020"/>
        <w:gridCol w:w="1356"/>
        <w:gridCol w:w="1188"/>
        <w:gridCol w:w="1674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имя, </w:t>
            </w:r>
            <w:r>
              <w:rPr>
                <w:b/>
                <w:bCs/>
                <w:i/>
                <w:iCs/>
              </w:rPr>
              <w:lastRenderedPageBreak/>
              <w:t>отчество (последнее - при наличии)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замещаемой </w:t>
            </w:r>
            <w:r>
              <w:rPr>
                <w:b/>
                <w:bCs/>
                <w:i/>
                <w:iCs/>
              </w:rPr>
              <w:lastRenderedPageBreak/>
              <w:t xml:space="preserve">должности 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Транспортные </w:t>
            </w:r>
            <w:r>
              <w:rPr>
                <w:b/>
                <w:bCs/>
                <w:i/>
                <w:iCs/>
              </w:rPr>
              <w:lastRenderedPageBreak/>
              <w:t>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Декларированный </w:t>
            </w:r>
            <w:r>
              <w:rPr>
                <w:b/>
                <w:bCs/>
                <w:i/>
                <w:iCs/>
              </w:rPr>
              <w:lastRenderedPageBreak/>
              <w:t>годовой доход (руб.)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Сведения об источниках </w:t>
            </w:r>
            <w:r>
              <w:rPr>
                <w:b/>
                <w:bCs/>
                <w:i/>
                <w:iCs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объекта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объекта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Мельников Дмитрий Павлович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 отдела организации противоэпизоотических мероприятий комитета организации ветеринарной деятельности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супругой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Honda odyssey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738352,39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совместная с супругом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384153,33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1/7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65,5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872"/>
        <w:gridCol w:w="1128"/>
        <w:gridCol w:w="1140"/>
        <w:gridCol w:w="1128"/>
        <w:gridCol w:w="1020"/>
        <w:gridCol w:w="1140"/>
        <w:gridCol w:w="1080"/>
        <w:gridCol w:w="1128"/>
        <w:gridCol w:w="1368"/>
        <w:gridCol w:w="1248"/>
        <w:gridCol w:w="1654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Невинная Марина Игоревна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Консультант комитета правового и информационно-аналитического </w:t>
            </w:r>
            <w:r>
              <w:lastRenderedPageBreak/>
              <w:t>обеспечения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lastRenderedPageBreak/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29,2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FORD FIESTA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764040,08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35,9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841"/>
        <w:gridCol w:w="1188"/>
        <w:gridCol w:w="1080"/>
        <w:gridCol w:w="1140"/>
        <w:gridCol w:w="1020"/>
        <w:gridCol w:w="1188"/>
        <w:gridCol w:w="1128"/>
        <w:gridCol w:w="1080"/>
        <w:gridCol w:w="1248"/>
        <w:gridCol w:w="1356"/>
        <w:gridCol w:w="1724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Наименование замещаемой должности </w:t>
            </w:r>
          </w:p>
        </w:tc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207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Непомнящих Николай Викторович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Консультант, главный государственный ветеринарный инспектор Бакчарского, Чаинского районов и города Кедрового комитета </w:t>
            </w:r>
            <w:r>
              <w:rPr>
                <w:sz w:val="22"/>
                <w:szCs w:val="22"/>
              </w:rPr>
              <w:lastRenderedPageBreak/>
              <w:t>государственного ветеринарного надзора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lastRenderedPageBreak/>
              <w:t>Земельный пай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98000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839579,56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56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396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98000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468235,64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50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47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42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pStyle w:val="ConsPlusCell"/>
              <w:snapToGrid w:val="0"/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704"/>
        <w:gridCol w:w="1248"/>
        <w:gridCol w:w="1140"/>
        <w:gridCol w:w="1068"/>
        <w:gridCol w:w="1020"/>
        <w:gridCol w:w="1080"/>
        <w:gridCol w:w="1080"/>
        <w:gridCol w:w="1080"/>
        <w:gridCol w:w="1752"/>
        <w:gridCol w:w="1356"/>
        <w:gridCol w:w="1438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735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Непомнящих Сергей Викторович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Заместитель начальника департамента, председатель комитета организации ветеринарной деятельности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1216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Мотолодка «Кайман 330 (с мотором подвесным «Меркурий-15»)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1081688,19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73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73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452"/>
        <w:gridCol w:w="1692"/>
        <w:gridCol w:w="1080"/>
        <w:gridCol w:w="1020"/>
        <w:gridCol w:w="912"/>
        <w:gridCol w:w="960"/>
        <w:gridCol w:w="960"/>
        <w:gridCol w:w="912"/>
        <w:gridCol w:w="1020"/>
        <w:gridCol w:w="1845"/>
        <w:gridCol w:w="1527"/>
        <w:gridCol w:w="202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3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Новиков Дмитрий Александрович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Консультант, главный государственный ветеринарный инспектор Томского района комитета государственного ветеринарного надзора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Tianma Century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726672,54</w:t>
            </w:r>
          </w:p>
        </w:tc>
        <w:tc>
          <w:tcPr>
            <w:tcW w:w="2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lastRenderedPageBreak/>
              <w:t>63,6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olks</w:t>
            </w:r>
            <w:r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>agen polo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lastRenderedPageBreak/>
              <w:t>198570,13</w:t>
            </w:r>
          </w:p>
        </w:tc>
        <w:tc>
          <w:tcPr>
            <w:tcW w:w="2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rPr>
          <w:trHeight w:val="22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rPr>
          <w:trHeight w:val="71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8"/>
        <w:gridCol w:w="1800"/>
        <w:gridCol w:w="1752"/>
        <w:gridCol w:w="1308"/>
        <w:gridCol w:w="1188"/>
        <w:gridCol w:w="1080"/>
        <w:gridCol w:w="1080"/>
        <w:gridCol w:w="1296"/>
        <w:gridCol w:w="1140"/>
        <w:gridCol w:w="1161"/>
        <w:gridCol w:w="1731"/>
        <w:gridCol w:w="1599"/>
      </w:tblGrid>
      <w:tr w:rsidR="005A0A99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Овчинникова Луиза Николаевна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«Колпашевское межрайонное ветеринарное управление»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Нежилое помещение гаража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17,20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Автомобиль легковой Хонда </w:t>
            </w:r>
            <w:r>
              <w:rPr>
                <w:lang w:val="en-US"/>
              </w:rPr>
              <w:t>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843225,73</w:t>
            </w:r>
          </w:p>
        </w:tc>
      </w:tr>
      <w:tr w:rsidR="005A0A99"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Общая долевая, </w:t>
            </w:r>
            <w:r>
              <w:lastRenderedPageBreak/>
              <w:t>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lastRenderedPageBreak/>
              <w:t>67,0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489273</w:t>
            </w:r>
            <w:r>
              <w:t>,</w:t>
            </w:r>
            <w:r>
              <w:rPr>
                <w:lang w:val="en-US"/>
              </w:rPr>
              <w:t>16</w:t>
            </w:r>
          </w:p>
        </w:tc>
      </w:tr>
      <w:tr w:rsidR="005A0A99"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Нежилое помещение гаража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17,20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620"/>
        <w:gridCol w:w="960"/>
        <w:gridCol w:w="1020"/>
        <w:gridCol w:w="1368"/>
        <w:gridCol w:w="1020"/>
        <w:gridCol w:w="1128"/>
        <w:gridCol w:w="1476"/>
        <w:gridCol w:w="1428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Наименование  должности и учреждения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Декларированный годовой доход 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0A99">
        <w:trPr>
          <w:trHeight w:val="1691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Паначева Ольга Юрьевна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Начальник ОГБУ «Каргасокское районное ветеринарное управление»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644268,44</w:t>
            </w: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1707"/>
        <w:gridCol w:w="738"/>
        <w:gridCol w:w="900"/>
        <w:gridCol w:w="1074"/>
        <w:gridCol w:w="996"/>
        <w:gridCol w:w="1104"/>
        <w:gridCol w:w="1140"/>
        <w:gridCol w:w="1080"/>
        <w:gridCol w:w="1416"/>
        <w:gridCol w:w="1296"/>
        <w:gridCol w:w="1924"/>
      </w:tblGrid>
      <w:tr w:rsidR="005A0A99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3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совершены сделки (вид </w:t>
            </w:r>
            <w:r>
              <w:rPr>
                <w:b/>
                <w:bCs/>
                <w:i/>
                <w:iCs/>
              </w:rPr>
              <w:lastRenderedPageBreak/>
              <w:t>приобретенного имущества, источники)</w:t>
            </w:r>
          </w:p>
        </w:tc>
      </w:tr>
      <w:tr w:rsidR="005A0A99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объекта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</w:t>
            </w:r>
            <w:r>
              <w:rPr>
                <w:b/>
                <w:bCs/>
                <w:i/>
                <w:iCs/>
              </w:rPr>
              <w:lastRenderedPageBreak/>
              <w:t>и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площадь (кв. м)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объекта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Панина Наталья Александровна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Главный специалист отдела организации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33,1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Toyota Carina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lang w:val="en-US"/>
              </w:rPr>
              <w:t>604358,36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452"/>
        <w:gridCol w:w="2040"/>
        <w:gridCol w:w="1104"/>
        <w:gridCol w:w="1044"/>
        <w:gridCol w:w="1164"/>
        <w:gridCol w:w="996"/>
        <w:gridCol w:w="1080"/>
        <w:gridCol w:w="1068"/>
        <w:gridCol w:w="1020"/>
        <w:gridCol w:w="1932"/>
        <w:gridCol w:w="1188"/>
        <w:gridCol w:w="154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>
              <w:rPr>
                <w:b/>
                <w:bCs/>
                <w:i/>
                <w:iCs/>
              </w:rPr>
              <w:lastRenderedPageBreak/>
              <w:t>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Плешаков Владислав Павлович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Консультант, главный государственный ветеринарный инспектор Кожевниковского и Шегарского районов комитета государственного ветеринарного надзора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32,6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62,8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ФОЛЬКСВАГЕН ПОЛО;</w:t>
            </w:r>
          </w:p>
          <w:p w:rsidR="005A0A99" w:rsidRDefault="005A0A99">
            <w:pPr>
              <w:autoSpaceDE w:val="0"/>
              <w:snapToGrid w:val="0"/>
            </w:pPr>
            <w:r>
              <w:t>Автомобили грузовые:</w:t>
            </w:r>
          </w:p>
          <w:p w:rsidR="005A0A99" w:rsidRDefault="005A0A99">
            <w:pPr>
              <w:autoSpaceDE w:val="0"/>
              <w:snapToGrid w:val="0"/>
            </w:pPr>
            <w:r>
              <w:t>ЗИЛ 554,</w:t>
            </w:r>
          </w:p>
          <w:p w:rsidR="005A0A99" w:rsidRDefault="005A0A99">
            <w:pPr>
              <w:autoSpaceDE w:val="0"/>
              <w:snapToGrid w:val="0"/>
            </w:pPr>
            <w:r>
              <w:t>КАМАЗ 5511;</w:t>
            </w:r>
          </w:p>
          <w:p w:rsidR="005A0A99" w:rsidRDefault="005A0A99">
            <w:pPr>
              <w:autoSpaceDE w:val="0"/>
              <w:snapToGrid w:val="0"/>
            </w:pPr>
            <w:r>
              <w:t>Прицеп к легковому автомобилю АТЛЕТИК 712018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653107,47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03"/>
        <w:gridCol w:w="1104"/>
        <w:gridCol w:w="1560"/>
        <w:gridCol w:w="960"/>
        <w:gridCol w:w="1476"/>
        <w:gridCol w:w="1308"/>
        <w:gridCol w:w="960"/>
        <w:gridCol w:w="1020"/>
        <w:gridCol w:w="1479"/>
        <w:gridCol w:w="1405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Наименование  должности и учреждения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276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Погребицкий Сергей Владимирович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Начальник ОГБУ «Зырянское межрайонное ветеринарное </w:t>
            </w:r>
            <w:r>
              <w:rPr>
                <w:sz w:val="20"/>
                <w:szCs w:val="20"/>
              </w:rPr>
              <w:lastRenderedPageBreak/>
              <w:t>управление»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506776,68</w:t>
            </w:r>
          </w:p>
        </w:tc>
      </w:tr>
      <w:tr w:rsidR="005A0A99">
        <w:trPr>
          <w:trHeight w:val="276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с супругой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rPr>
          <w:trHeight w:val="342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138991,30</w:t>
            </w:r>
          </w:p>
        </w:tc>
      </w:tr>
      <w:tr w:rsidR="005A0A99">
        <w:trPr>
          <w:trHeight w:val="342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rPr>
          <w:trHeight w:val="329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2208"/>
        <w:gridCol w:w="1764"/>
        <w:gridCol w:w="1188"/>
        <w:gridCol w:w="1416"/>
        <w:gridCol w:w="1020"/>
        <w:gridCol w:w="1162"/>
        <w:gridCol w:w="1166"/>
        <w:gridCol w:w="1020"/>
        <w:gridCol w:w="1248"/>
        <w:gridCol w:w="1644"/>
        <w:gridCol w:w="1308"/>
      </w:tblGrid>
      <w:tr w:rsidR="005A0A99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Наименование  должности и учреждения</w:t>
            </w: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A0A99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Полтев Алексей Владимирович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Начальник ОГБУ «Кривошеинское межрайонное </w:t>
            </w:r>
            <w:r>
              <w:rPr>
                <w:sz w:val="22"/>
                <w:szCs w:val="22"/>
              </w:rPr>
              <w:lastRenderedPageBreak/>
              <w:t>ветеринарное управление»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787381,83</w:t>
            </w:r>
          </w:p>
        </w:tc>
      </w:tr>
      <w:tr w:rsidR="005A0A99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103972,44</w:t>
            </w:r>
          </w:p>
        </w:tc>
      </w:tr>
      <w:tr w:rsidR="005A0A99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704"/>
        <w:gridCol w:w="1188"/>
        <w:gridCol w:w="1248"/>
        <w:gridCol w:w="1128"/>
        <w:gridCol w:w="1140"/>
        <w:gridCol w:w="1188"/>
        <w:gridCol w:w="1080"/>
        <w:gridCol w:w="1128"/>
        <w:gridCol w:w="1476"/>
        <w:gridCol w:w="1188"/>
        <w:gridCol w:w="1476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Фамилия, имя, отчество (последнее - </w:t>
            </w:r>
            <w:r>
              <w:rPr>
                <w:b/>
                <w:bCs/>
                <w:i/>
                <w:iCs/>
              </w:rPr>
              <w:lastRenderedPageBreak/>
              <w:t xml:space="preserve">при наличии)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Наименование замещаемой должности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Декларированный годовой доход  </w:t>
            </w:r>
            <w:r>
              <w:rPr>
                <w:b/>
                <w:bCs/>
                <w:i/>
                <w:iCs/>
              </w:rPr>
              <w:lastRenderedPageBreak/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bCs/>
                <w:i/>
                <w:iCs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вид </w:t>
            </w:r>
            <w:r>
              <w:rPr>
                <w:b/>
                <w:bCs/>
                <w:i/>
                <w:iCs/>
              </w:rPr>
              <w:lastRenderedPageBreak/>
              <w:t xml:space="preserve">объекта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вид </w:t>
            </w:r>
            <w:r>
              <w:rPr>
                <w:b/>
                <w:bCs/>
                <w:i/>
                <w:iCs/>
              </w:rPr>
              <w:lastRenderedPageBreak/>
              <w:t>собственности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площадь </w:t>
            </w:r>
            <w:r>
              <w:rPr>
                <w:b/>
                <w:bCs/>
                <w:i/>
                <w:iCs/>
              </w:rPr>
              <w:lastRenderedPageBreak/>
              <w:t>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страна </w:t>
            </w:r>
            <w:r>
              <w:rPr>
                <w:b/>
                <w:bCs/>
                <w:i/>
                <w:iCs/>
              </w:rPr>
              <w:lastRenderedPageBreak/>
              <w:t>расположения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вид </w:t>
            </w:r>
            <w:r>
              <w:rPr>
                <w:b/>
                <w:bCs/>
                <w:i/>
                <w:iCs/>
              </w:rPr>
              <w:lastRenderedPageBreak/>
              <w:t xml:space="preserve">объекта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площадь </w:t>
            </w:r>
            <w:r>
              <w:rPr>
                <w:b/>
                <w:bCs/>
                <w:i/>
                <w:iCs/>
              </w:rPr>
              <w:lastRenderedPageBreak/>
              <w:t>(кв. м)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страна </w:t>
            </w:r>
            <w:r>
              <w:rPr>
                <w:b/>
                <w:bCs/>
                <w:i/>
                <w:iCs/>
              </w:rPr>
              <w:lastRenderedPageBreak/>
              <w:t>расположения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Попова Виктория Николаевна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Консультант финансово-экономического комитета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673102,48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55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958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СХ-5</w:t>
            </w:r>
          </w:p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2) ВАЗ 21102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511459,41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91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Сельскохозяйственная техника Мини-трактор КМЗ-012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Автоприцеп ТТК-05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28"/>
        <w:gridCol w:w="1704"/>
        <w:gridCol w:w="1308"/>
        <w:gridCol w:w="1068"/>
        <w:gridCol w:w="1080"/>
        <w:gridCol w:w="1188"/>
        <w:gridCol w:w="1080"/>
        <w:gridCol w:w="1248"/>
        <w:gridCol w:w="1188"/>
        <w:gridCol w:w="1140"/>
        <w:gridCol w:w="1188"/>
        <w:gridCol w:w="1714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rPr>
          <w:trHeight w:val="197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Прищепова Юлия Александровна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 отдела организации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4491/400000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18,8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728286,11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Нежилое помещение (гараж)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18,8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63,54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63,54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2013"/>
        <w:gridCol w:w="1080"/>
        <w:gridCol w:w="1068"/>
        <w:gridCol w:w="1080"/>
        <w:gridCol w:w="1020"/>
        <w:gridCol w:w="1080"/>
        <w:gridCol w:w="1080"/>
        <w:gridCol w:w="1020"/>
        <w:gridCol w:w="1356"/>
        <w:gridCol w:w="1188"/>
        <w:gridCol w:w="156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38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Редлих Эдуард Владимирович</w:t>
            </w:r>
          </w:p>
        </w:tc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Консультант, главный государственный ветеринарный инспектор Александровского района и города Стрежевого комитета государственного ветеринарного надзора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Jazz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659865,81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Квартира 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51,2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Лифан</w:t>
            </w:r>
            <w:r>
              <w:rPr>
                <w:lang w:val="en-US"/>
              </w:rPr>
              <w:t xml:space="preserve"> X 70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Гараж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17,5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Квартира 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r>
              <w:t>Общая долевая, 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51,2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spacing w:line="360" w:lineRule="auto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443973,35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Квартира 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99" w:rsidRDefault="005A0A99">
            <w:r>
              <w:t xml:space="preserve">Общая долевая, </w:t>
            </w:r>
            <w:r>
              <w:lastRenderedPageBreak/>
              <w:t>доля в праве 1/4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lastRenderedPageBreak/>
              <w:t>51,2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color w:val="000000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1444"/>
        <w:gridCol w:w="1160"/>
        <w:gridCol w:w="1080"/>
        <w:gridCol w:w="1020"/>
        <w:gridCol w:w="960"/>
        <w:gridCol w:w="1248"/>
        <w:gridCol w:w="1080"/>
        <w:gridCol w:w="960"/>
        <w:gridCol w:w="1143"/>
        <w:gridCol w:w="1605"/>
        <w:gridCol w:w="1770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81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Семенова Ольга Николаевна</w:t>
            </w:r>
          </w:p>
        </w:tc>
        <w:tc>
          <w:tcPr>
            <w:tcW w:w="1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Консультант отдела организации противоэпизоотических мероприятий комитета организации ветеринарной деятельности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835775,08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100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420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48750,49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45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226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402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A0A99">
        <w:trPr>
          <w:trHeight w:val="31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5A0A99">
        <w:trPr>
          <w:trHeight w:val="19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both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706"/>
        <w:gridCol w:w="1054"/>
        <w:gridCol w:w="1212"/>
        <w:gridCol w:w="1080"/>
        <w:gridCol w:w="1080"/>
        <w:gridCol w:w="1188"/>
        <w:gridCol w:w="1128"/>
        <w:gridCol w:w="1140"/>
        <w:gridCol w:w="1248"/>
        <w:gridCol w:w="1296"/>
        <w:gridCol w:w="194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756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Ситников Павел Юрьевич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Председатель комитета государственного ветеринарного надзора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Общая долевая, доля в праве 5652/242100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2421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Легковой автомобиль ВАЗ 2103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1023445,79</w:t>
            </w:r>
          </w:p>
        </w:tc>
        <w:tc>
          <w:tcPr>
            <w:tcW w:w="1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463920,49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2277"/>
        <w:gridCol w:w="1558"/>
        <w:gridCol w:w="1305"/>
        <w:gridCol w:w="1596"/>
        <w:gridCol w:w="960"/>
        <w:gridCol w:w="1308"/>
        <w:gridCol w:w="1248"/>
        <w:gridCol w:w="960"/>
        <w:gridCol w:w="960"/>
        <w:gridCol w:w="1596"/>
        <w:gridCol w:w="1297"/>
      </w:tblGrid>
      <w:tr w:rsidR="005A0A99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п/п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Наименование  должности и учреждения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Декларированный годовой доход (руб.)</w:t>
            </w:r>
          </w:p>
        </w:tc>
      </w:tr>
      <w:tr w:rsidR="005A0A99"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площадь (кв. м)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/>
        </w:trPr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Слесарев Александр Викторович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ind w:left="172" w:hanging="30"/>
            </w:pPr>
            <w:r>
              <w:rPr>
                <w:sz w:val="18"/>
                <w:szCs w:val="18"/>
              </w:rPr>
              <w:t xml:space="preserve">Начальник ОГБУ </w:t>
            </w:r>
            <w:r>
              <w:rPr>
                <w:sz w:val="18"/>
                <w:szCs w:val="18"/>
                <w:lang w:eastAsia="ru-RU"/>
              </w:rPr>
              <w:t>«Северское городское ветеринарное управление»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77,5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  <w:lang w:val="en-US"/>
              </w:rPr>
              <w:t>HONDA JAZZ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468140,65</w:t>
            </w: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0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45,0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2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Нежилое (гараж-бокс)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81,0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8"/>
        </w:trPr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Легковой автомобиль Chevrolet Rezzo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375650,10</w:t>
            </w: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3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rFonts w:eastAsia="Microsoft YaHei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5"/>
        </w:trPr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90"/>
            </w:pPr>
            <w:r>
              <w:rPr>
                <w:sz w:val="18"/>
                <w:szCs w:val="18"/>
              </w:rPr>
              <w:t>Общая долевая, доля в праве 154/975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46,8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ind w:left="57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uppressAutoHyphens/>
              <w:autoSpaceDE w:val="0"/>
              <w:snapToGrid w:val="0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0A9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5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171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90"/>
            </w:pPr>
            <w:r>
              <w:rPr>
                <w:sz w:val="18"/>
                <w:szCs w:val="18"/>
              </w:rPr>
              <w:t>Общая долевая, доля в праве 1/5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rFonts w:eastAsia="Microsoft YaHei"/>
                <w:sz w:val="18"/>
                <w:szCs w:val="18"/>
              </w:rPr>
              <w:t>44,4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00"/>
        <w:gridCol w:w="1992"/>
        <w:gridCol w:w="1128"/>
        <w:gridCol w:w="1308"/>
        <w:gridCol w:w="1080"/>
        <w:gridCol w:w="1020"/>
        <w:gridCol w:w="1248"/>
        <w:gridCol w:w="1068"/>
        <w:gridCol w:w="1020"/>
        <w:gridCol w:w="1140"/>
        <w:gridCol w:w="1188"/>
        <w:gridCol w:w="194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Фамилия, </w:t>
            </w:r>
            <w:r>
              <w:rPr>
                <w:b/>
                <w:bCs/>
                <w:i/>
                <w:iCs/>
              </w:rPr>
              <w:lastRenderedPageBreak/>
              <w:t>имя, отчество (последнее - при наличии)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Наименование </w:t>
            </w:r>
            <w:r>
              <w:rPr>
                <w:b/>
                <w:bCs/>
                <w:i/>
                <w:iCs/>
              </w:rPr>
              <w:lastRenderedPageBreak/>
              <w:t>замещаемой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Объекты недвижимости, находящиеся </w:t>
            </w:r>
            <w:r>
              <w:rPr>
                <w:b/>
                <w:bCs/>
                <w:i/>
                <w:iCs/>
              </w:rPr>
              <w:lastRenderedPageBreak/>
              <w:t>в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Объекты недвижимости, </w:t>
            </w:r>
            <w:r>
              <w:rPr>
                <w:b/>
                <w:bCs/>
                <w:i/>
                <w:iCs/>
              </w:rPr>
              <w:lastRenderedPageBreak/>
              <w:t>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Транспор</w:t>
            </w:r>
            <w:r>
              <w:rPr>
                <w:b/>
                <w:bCs/>
                <w:i/>
                <w:iCs/>
              </w:rPr>
              <w:lastRenderedPageBreak/>
              <w:t>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Декларир</w:t>
            </w:r>
            <w:r>
              <w:rPr>
                <w:b/>
                <w:bCs/>
                <w:i/>
                <w:iCs/>
              </w:rPr>
              <w:lastRenderedPageBreak/>
              <w:t>ованный годовой доход (руб.)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 xml:space="preserve">Сведения об </w:t>
            </w:r>
            <w:r>
              <w:rPr>
                <w:b/>
                <w:bCs/>
                <w:i/>
                <w:iCs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rPr>
          <w:trHeight w:val="1983"/>
        </w:trPr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Ставский Михаил Михайлович</w:t>
            </w:r>
          </w:p>
        </w:tc>
        <w:tc>
          <w:tcPr>
            <w:tcW w:w="1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Консультант, главный государственный ветеринарный инспектор Каргасокского, Кривошеинского, Молчановского и Парабельского районов комитета государственного ветеринарного надзора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63,2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864101,70</w:t>
            </w:r>
          </w:p>
        </w:tc>
        <w:tc>
          <w:tcPr>
            <w:tcW w:w="1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rPr>
          <w:trHeight w:val="67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2154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28"/>
        <w:gridCol w:w="2040"/>
        <w:gridCol w:w="1140"/>
        <w:gridCol w:w="1188"/>
        <w:gridCol w:w="1080"/>
        <w:gridCol w:w="1020"/>
        <w:gridCol w:w="1080"/>
        <w:gridCol w:w="1068"/>
        <w:gridCol w:w="1020"/>
        <w:gridCol w:w="1140"/>
        <w:gridCol w:w="1188"/>
        <w:gridCol w:w="1932"/>
      </w:tblGrid>
      <w:tr w:rsidR="005A0A9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замещаемой должности</w:t>
            </w:r>
          </w:p>
        </w:tc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Сведения об источниках получения средств, за счет которых совершены </w:t>
            </w:r>
            <w:r>
              <w:rPr>
                <w:b/>
                <w:bCs/>
                <w:i/>
                <w:iCs/>
              </w:rPr>
              <w:lastRenderedPageBreak/>
              <w:t>сделки (вид приобретенного имущества, источники)</w:t>
            </w:r>
          </w:p>
        </w:tc>
      </w:tr>
      <w:tr w:rsidR="005A0A99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</w:t>
            </w:r>
            <w:r>
              <w:rPr>
                <w:b/>
                <w:bCs/>
                <w:i/>
                <w:iCs/>
              </w:rPr>
              <w:lastRenderedPageBreak/>
              <w:t>ности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lastRenderedPageBreak/>
              <w:t>вид объекта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</w:t>
            </w:r>
            <w:r>
              <w:rPr>
                <w:b/>
                <w:bCs/>
                <w:i/>
                <w:iCs/>
              </w:rPr>
              <w:lastRenderedPageBreak/>
              <w:t>жения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Степанова Людмила Валентиновна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административно-хозяйственного отдела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34,6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581411,07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Общая долевая, доля в праве 1/3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34,6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  <w:rPr>
          <w:sz w:val="20"/>
          <w:szCs w:val="20"/>
        </w:rPr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971"/>
        <w:gridCol w:w="1869"/>
        <w:gridCol w:w="1131"/>
        <w:gridCol w:w="1248"/>
        <w:gridCol w:w="1116"/>
        <w:gridCol w:w="1155"/>
        <w:gridCol w:w="1140"/>
        <w:gridCol w:w="1065"/>
        <w:gridCol w:w="1110"/>
        <w:gridCol w:w="1734"/>
        <w:gridCol w:w="1516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 xml:space="preserve">Фамилия, имя, отчество (последнее - при наличии) 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Татаринова Светлана Александровна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Директор</w:t>
            </w:r>
          </w:p>
          <w:p w:rsidR="005A0A99" w:rsidRDefault="005A0A99">
            <w:pPr>
              <w:autoSpaceDE w:val="0"/>
              <w:snapToGrid w:val="0"/>
            </w:pPr>
            <w:r>
              <w:t>ОГБУ «Томская областная ветеринарная лаборатория»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803115,15</w:t>
            </w: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1756"/>
        <w:gridCol w:w="1224"/>
        <w:gridCol w:w="1353"/>
        <w:gridCol w:w="1107"/>
        <w:gridCol w:w="1080"/>
        <w:gridCol w:w="1083"/>
        <w:gridCol w:w="1065"/>
        <w:gridCol w:w="1200"/>
        <w:gridCol w:w="1752"/>
        <w:gridCol w:w="1418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1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Тепляков Евгений Геннадьевич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«Томское объединение ветеринарии»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914446,10</w:t>
            </w: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74,6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Легковой автомобиль Сузуки Гранд Витара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1801988,56</w:t>
            </w:r>
          </w:p>
        </w:tc>
      </w:tr>
      <w:tr w:rsidR="005A0A99"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80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</w:tbl>
    <w:p w:rsidR="005A0A99" w:rsidRDefault="005A0A99">
      <w:pPr>
        <w:autoSpaceDE w:val="0"/>
        <w:jc w:val="both"/>
      </w:pPr>
    </w:p>
    <w:p w:rsidR="005A0A99" w:rsidRDefault="005A0A99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1795"/>
        <w:gridCol w:w="1760"/>
        <w:gridCol w:w="1347"/>
        <w:gridCol w:w="1373"/>
        <w:gridCol w:w="1060"/>
        <w:gridCol w:w="1071"/>
        <w:gridCol w:w="1336"/>
        <w:gridCol w:w="1066"/>
        <w:gridCol w:w="1080"/>
        <w:gridCol w:w="1760"/>
        <w:gridCol w:w="1414"/>
      </w:tblGrid>
      <w:tr w:rsidR="005A0A9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  <w:p w:rsidR="005A0A99" w:rsidRDefault="005A0A99">
            <w:pPr>
              <w:autoSpaceDE w:val="0"/>
              <w:jc w:val="center"/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Фамилия, имя, отчество (последнее - при наличии)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Наименование  должности и учреждения</w:t>
            </w:r>
          </w:p>
        </w:tc>
        <w:tc>
          <w:tcPr>
            <w:tcW w:w="4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Декларированный годовой доход (руб.)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both"/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собственности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вид объекта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площадь (кв. м)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</w:tr>
      <w:tr w:rsidR="005A0A99"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Терентьев Константин Николаевич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Начальник ОГБУ «Первомайское районное ветеринарное управление»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35,7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5000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LADA 212140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499374,29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69,2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399,6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rPr>
          <w:trHeight w:val="366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2</w:t>
            </w: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399,6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567601,30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55,5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  <w:jc w:val="center"/>
            </w:pPr>
            <w:r>
              <w:t>3</w:t>
            </w:r>
          </w:p>
        </w:tc>
        <w:tc>
          <w:tcPr>
            <w:tcW w:w="1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35,7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нет</w:t>
            </w: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69,2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  <w:tr w:rsidR="005A0A99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399,6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0A99" w:rsidRDefault="005A0A99">
            <w:pPr>
              <w:autoSpaceDE w:val="0"/>
              <w:snapToGrid w:val="0"/>
            </w:pPr>
          </w:p>
        </w:tc>
      </w:tr>
    </w:tbl>
    <w:p w:rsidR="005A0A99" w:rsidRDefault="005A0A99">
      <w:pPr>
        <w:autoSpaceDE w:val="0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01A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A9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4D170-2193-4270-95E4-F8B1B5F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A0A99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a8">
    <w:name w:val="ПодписьСогл_дол+ФИО"/>
    <w:basedOn w:val="a"/>
    <w:rsid w:val="005A0A99"/>
    <w:pPr>
      <w:tabs>
        <w:tab w:val="right" w:pos="10035"/>
      </w:tabs>
      <w:suppressAutoHyphens/>
      <w:spacing w:after="120" w:line="240" w:lineRule="auto"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2020-06-22T03:23:00Z</dcterms:modified>
</cp:coreProperties>
</file>