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Лунёв</w:t>
            </w:r>
          </w:p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Альберт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Анатольевич</w:t>
            </w:r>
          </w:p>
          <w:p w:rsidR="00A23308" w:rsidRPr="00A23308" w:rsidRDefault="00A23308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3041553,57</w:t>
            </w:r>
          </w:p>
        </w:tc>
        <w:tc>
          <w:tcPr>
            <w:tcW w:w="4960" w:type="dxa"/>
          </w:tcPr>
          <w:p w:rsidR="00212A44" w:rsidRPr="00D11E0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– земли населенных пунктов для эксплуатации производственной базы </w:t>
            </w:r>
            <w:r w:rsidRPr="00D11E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собственность</w:t>
            </w:r>
            <w:r w:rsidRPr="00D11E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бокс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бокс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</w:p>
          <w:p w:rsidR="00212A44" w:rsidRPr="000D2852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D2852">
              <w:rPr>
                <w:rFonts w:ascii="Times New Roman" w:hAnsi="Times New Roman" w:cs="Times New Roman"/>
                <w:sz w:val="24"/>
                <w:szCs w:val="24"/>
              </w:rPr>
              <w:t>нежилое помещ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D2852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</w:p>
        </w:tc>
        <w:tc>
          <w:tcPr>
            <w:tcW w:w="1134" w:type="dxa"/>
          </w:tcPr>
          <w:p w:rsidR="002B269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6300/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37360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3038,4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2B269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 w:rsidRPr="002B2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</w:t>
            </w:r>
            <w:r w:rsidRPr="002B2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Benz</w:t>
            </w:r>
            <w:r w:rsidRPr="002B2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693">
              <w:rPr>
                <w:rFonts w:ascii="Times New Roman" w:hAnsi="Times New Roman" w:cs="Times New Roman"/>
                <w:sz w:val="24"/>
                <w:szCs w:val="24"/>
              </w:rPr>
              <w:t>ГЛ 450 4 МА</w:t>
            </w:r>
          </w:p>
        </w:tc>
      </w:tr>
      <w:tr w:rsidR="00212A44" w:rsidRPr="002B2693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165500</w:t>
            </w:r>
          </w:p>
        </w:tc>
        <w:tc>
          <w:tcPr>
            <w:tcW w:w="4960" w:type="dxa"/>
          </w:tcPr>
          <w:p w:rsidR="00212A44" w:rsidRPr="0075770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296C"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бокс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0D60F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</w:t>
            </w:r>
            <w:r w:rsidRPr="000D60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легковые</w:t>
            </w:r>
            <w:r w:rsidRPr="000D60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</w:p>
          <w:p w:rsidR="00212A44" w:rsidRPr="000D60F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0D60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Murano</w:t>
            </w:r>
            <w:proofErr w:type="spellEnd"/>
            <w:r w:rsidRPr="000D60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212A44" w:rsidRPr="0075770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</w:t>
            </w:r>
            <w:r w:rsidRPr="000D60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Vitara</w:t>
            </w:r>
            <w:proofErr w:type="spellEnd"/>
          </w:p>
        </w:tc>
      </w:tr>
      <w:tr w:rsidR="00212A44" w:rsidRPr="00E5301F" w:rsidTr="00A23308">
        <w:tc>
          <w:tcPr>
            <w:tcW w:w="541" w:type="dxa"/>
          </w:tcPr>
          <w:p w:rsidR="00212A44" w:rsidRPr="000D60F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1" w:type="dxa"/>
          </w:tcPr>
          <w:p w:rsidR="00212A44" w:rsidRPr="006408D5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FA296C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541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693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5F53B4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4F58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2012-04-12T06:17:00Z</dcterms:created>
  <dcterms:modified xsi:type="dcterms:W3CDTF">2012-04-13T08:57:00Z</dcterms:modified>
</cp:coreProperties>
</file>