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6EE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6EE">
        <w:rPr>
          <w:rFonts w:ascii="Times New Roman" w:hAnsi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 w:rsidR="00345656">
        <w:rPr>
          <w:rFonts w:ascii="Times New Roman" w:hAnsi="Times New Roman"/>
          <w:sz w:val="28"/>
          <w:szCs w:val="28"/>
          <w:lang w:eastAsia="ru-RU"/>
        </w:rPr>
        <w:t>9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 w:rsidR="00345656">
        <w:rPr>
          <w:rFonts w:ascii="Times New Roman" w:hAnsi="Times New Roman"/>
          <w:sz w:val="28"/>
          <w:szCs w:val="28"/>
          <w:lang w:eastAsia="ru-RU"/>
        </w:rPr>
        <w:t>9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государственных гражданских служащих </w:t>
      </w:r>
      <w:r w:rsidR="00345656">
        <w:rPr>
          <w:rFonts w:ascii="Times New Roman" w:hAnsi="Times New Roman"/>
          <w:sz w:val="28"/>
          <w:szCs w:val="28"/>
          <w:lang w:eastAsia="ru-RU"/>
        </w:rPr>
        <w:t>агентства по стратегическим проектам и государственно-частному партнерству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Сахалинской области</w:t>
      </w:r>
    </w:p>
    <w:p w:rsidR="0036377C" w:rsidRPr="001426EE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36377C" w:rsidRPr="001426EE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36377C" w:rsidRPr="001426EE" w:rsidTr="00C823D4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1165B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165B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6EE" w:rsidRPr="001426EE" w:rsidTr="0096320B">
        <w:trPr>
          <w:trHeight w:val="4641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46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1522"/>
              <w:gridCol w:w="2117"/>
              <w:gridCol w:w="1765"/>
              <w:gridCol w:w="1566"/>
              <w:gridCol w:w="853"/>
              <w:gridCol w:w="856"/>
              <w:gridCol w:w="1702"/>
              <w:gridCol w:w="860"/>
              <w:gridCol w:w="863"/>
              <w:gridCol w:w="1410"/>
              <w:gridCol w:w="1199"/>
              <w:gridCol w:w="1137"/>
            </w:tblGrid>
            <w:tr w:rsidR="006538C1" w:rsidRPr="001426EE" w:rsidTr="00737FB2">
              <w:trPr>
                <w:tblCellSpacing w:w="5" w:type="nil"/>
                <w:jc w:val="center"/>
              </w:trPr>
              <w:tc>
                <w:tcPr>
                  <w:tcW w:w="1624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УПРАВЛЕНИЕ СТРАТЕГИЧЕСКИХ ПРОЕКТОВ</w:t>
                  </w:r>
                </w:p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538C1" w:rsidRPr="001426EE" w:rsidTr="00737FB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CC5DEF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F7B5E">
                    <w:rPr>
                      <w:rFonts w:ascii="Times New Roman" w:hAnsi="Times New Roman"/>
                      <w:sz w:val="18"/>
                      <w:szCs w:val="18"/>
                    </w:rPr>
                    <w:t>Гладнева Е.А.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Заместитель руководителя, начальник управления стратегических проектов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с дочерью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7E2712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2 492 104,69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6538C1" w:rsidRPr="001426EE" w:rsidTr="00C55739">
              <w:trPr>
                <w:trHeight w:val="481"/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с матерью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7E2712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1426EE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DE2714" w:rsidRPr="001426EE" w:rsidTr="00737FB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E2714">
                    <w:rPr>
                      <w:rFonts w:ascii="Times New Roman" w:hAnsi="Times New Roman"/>
                      <w:sz w:val="18"/>
                      <w:szCs w:val="18"/>
                    </w:rPr>
                    <w:t>Шилова А.В.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Советник управления стратегических проектов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совместная с супругом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F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DE2714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Хонда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Vezel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 2014 год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1 209 983,04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DE2714" w:rsidRPr="001426EE" w:rsidTr="00BB7345">
              <w:trPr>
                <w:tblCellSpacing w:w="5" w:type="nil"/>
                <w:jc w:val="center"/>
              </w:trPr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совместная с супругой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F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F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2 163 552,67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DE2714" w:rsidRPr="001426EE" w:rsidTr="00BB7345">
              <w:trPr>
                <w:tblCellSpacing w:w="5" w:type="nil"/>
                <w:jc w:val="center"/>
              </w:trPr>
              <w:tc>
                <w:tcPr>
                  <w:tcW w:w="3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Default="00DE2714" w:rsidP="009F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F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DE2714" w:rsidRPr="001426EE" w:rsidTr="00737FB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426E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DE2714" w:rsidRPr="001426EE" w:rsidTr="00863969">
              <w:trPr>
                <w:trHeight w:val="201"/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DE2714" w:rsidP="00DE27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963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714" w:rsidRPr="001426EE" w:rsidRDefault="00C55739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6538C1" w:rsidRDefault="006538C1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5DEF" w:rsidRDefault="00CC5DEF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Pr="001426EE" w:rsidRDefault="006538C1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УПРАВЛЕНИЕ ГОСУДАРСТВЕННО-ЧАСТНОГО ПАРТНЕРСТВА</w:t>
            </w:r>
          </w:p>
        </w:tc>
      </w:tr>
      <w:tr w:rsidR="00746A06" w:rsidRPr="001426EE" w:rsidTr="0061165B">
        <w:trPr>
          <w:trHeight w:val="541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C5DE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F" w:rsidRPr="00C02B46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EF" w:rsidRPr="00C02B46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CC5DEF" w:rsidRPr="00C02B46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46A06" w:rsidRPr="00C02B46" w:rsidRDefault="006538C1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02B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Кутиков И.С.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02B46" w:rsidRDefault="006538C1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2B46">
              <w:rPr>
                <w:rFonts w:ascii="Times New Roman" w:hAnsi="Times New Roman"/>
                <w:sz w:val="18"/>
                <w:szCs w:val="18"/>
              </w:rPr>
              <w:t>Заместитель руководителя, начальник управления государственно-частного партнерства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1165B"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2 306 700,05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1426EE" w:rsidTr="0096320B">
        <w:trPr>
          <w:trHeight w:val="62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6538C1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C02B46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2B46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Тиида, 2004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1 693 020,53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1426EE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96320B">
        <w:trPr>
          <w:trHeight w:val="103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35C9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br w:type="page"/>
            </w:r>
            <w:r w:rsidR="00CC5DE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Беликова Т.П.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Ведущий советник управления государственно-частного партнерства агентства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  <w:r w:rsidR="00B95898" w:rsidRPr="00C55739">
              <w:rPr>
                <w:rFonts w:ascii="Times New Roman" w:hAnsi="Times New Roman"/>
                <w:sz w:val="18"/>
                <w:szCs w:val="18"/>
              </w:rPr>
              <w:t>, 2014 г.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83200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20C19">
              <w:rPr>
                <w:rFonts w:ascii="Times New Roman" w:hAnsi="Times New Roman"/>
                <w:sz w:val="18"/>
                <w:szCs w:val="18"/>
              </w:rPr>
              <w:t> 406 842,37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C55739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5739" w:rsidRPr="001426EE" w:rsidTr="005857AB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1426EE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7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5739" w:rsidRPr="00C55739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Легковой автомобиль Хендай Крета, 2017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320C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2 062 173,97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9" w:rsidRPr="00B95898" w:rsidRDefault="00C5573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58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96320B">
        <w:trPr>
          <w:trHeight w:val="1078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2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Панкрушев А.В.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2A5">
              <w:rPr>
                <w:rFonts w:ascii="Times New Roman" w:hAnsi="Times New Roman"/>
                <w:sz w:val="18"/>
                <w:szCs w:val="18"/>
              </w:rPr>
              <w:t>Ведущий советник управления государственно-частного партнерства агентства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2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2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862A5" w:rsidRDefault="001862A5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2A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1862A5">
              <w:rPr>
                <w:rFonts w:ascii="Times New Roman" w:hAnsi="Times New Roman"/>
                <w:sz w:val="18"/>
                <w:szCs w:val="18"/>
              </w:rPr>
              <w:t>46</w:t>
            </w:r>
            <w:bookmarkStart w:id="0" w:name="_GoBack"/>
            <w:bookmarkEnd w:id="0"/>
            <w:r w:rsidRPr="001862A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862A5">
              <w:rPr>
                <w:rFonts w:ascii="Times New Roman" w:hAnsi="Times New Roman"/>
                <w:sz w:val="18"/>
                <w:szCs w:val="18"/>
              </w:rPr>
              <w:t>923,70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1426EE" w:rsidTr="0096320B">
        <w:trPr>
          <w:trHeight w:val="107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CC5DEF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B5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Христовая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управления государственно-частного партнерства агентства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A5937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A5937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86396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378 585,12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1426EE" w:rsidRDefault="00746A0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38C1" w:rsidRPr="001426EE" w:rsidTr="001D445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65B" w:rsidRPr="001426EE" w:rsidRDefault="0061165B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8C1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1165B" w:rsidRPr="001426EE" w:rsidRDefault="0061165B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="006538C1" w:rsidRPr="001426E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1165B" w:rsidRPr="001426EE" w:rsidRDefault="0061165B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8C1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65B" w:rsidRPr="001426EE" w:rsidRDefault="0061165B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D10DE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D10DE6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х-трэйл кроссовер, 2012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2 734 080,84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C1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D10DE6">
        <w:trPr>
          <w:trHeight w:val="343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6538C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1426EE" w:rsidTr="00D10DE6">
        <w:trPr>
          <w:trHeight w:val="418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10DE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1426EE" w:rsidRDefault="00D87419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Default="00C35C99" w:rsidP="0061165B">
      <w:pPr>
        <w:jc w:val="both"/>
      </w:pPr>
    </w:p>
    <w:sectPr w:rsidR="00C35C99" w:rsidSect="0044630E">
      <w:pgSz w:w="16838" w:h="11906" w:orient="landscape"/>
      <w:pgMar w:top="851" w:right="567" w:bottom="99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21" w:rsidRDefault="00596621" w:rsidP="0044630E">
      <w:pPr>
        <w:spacing w:after="0" w:line="240" w:lineRule="auto"/>
      </w:pPr>
      <w:r>
        <w:separator/>
      </w:r>
    </w:p>
  </w:endnote>
  <w:endnote w:type="continuationSeparator" w:id="0">
    <w:p w:rsidR="00596621" w:rsidRDefault="00596621" w:rsidP="004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21" w:rsidRDefault="00596621" w:rsidP="0044630E">
      <w:pPr>
        <w:spacing w:after="0" w:line="240" w:lineRule="auto"/>
      </w:pPr>
      <w:r>
        <w:separator/>
      </w:r>
    </w:p>
  </w:footnote>
  <w:footnote w:type="continuationSeparator" w:id="0">
    <w:p w:rsidR="00596621" w:rsidRDefault="00596621" w:rsidP="0044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06C43"/>
    <w:rsid w:val="00022CCF"/>
    <w:rsid w:val="00026452"/>
    <w:rsid w:val="00041529"/>
    <w:rsid w:val="00095617"/>
    <w:rsid w:val="000A10EA"/>
    <w:rsid w:val="000D5E3A"/>
    <w:rsid w:val="000F022E"/>
    <w:rsid w:val="00105DD4"/>
    <w:rsid w:val="00113318"/>
    <w:rsid w:val="00122736"/>
    <w:rsid w:val="001349D0"/>
    <w:rsid w:val="001426EE"/>
    <w:rsid w:val="00144948"/>
    <w:rsid w:val="00145DA5"/>
    <w:rsid w:val="001862A5"/>
    <w:rsid w:val="001964B5"/>
    <w:rsid w:val="001B3A92"/>
    <w:rsid w:val="001D3F06"/>
    <w:rsid w:val="001D534B"/>
    <w:rsid w:val="001F480B"/>
    <w:rsid w:val="00206ECE"/>
    <w:rsid w:val="00217D45"/>
    <w:rsid w:val="00231C6B"/>
    <w:rsid w:val="002417A1"/>
    <w:rsid w:val="0025785A"/>
    <w:rsid w:val="002631D4"/>
    <w:rsid w:val="00272C18"/>
    <w:rsid w:val="00274CA0"/>
    <w:rsid w:val="00277732"/>
    <w:rsid w:val="002931E4"/>
    <w:rsid w:val="002A7A2A"/>
    <w:rsid w:val="002B22C8"/>
    <w:rsid w:val="002D348D"/>
    <w:rsid w:val="002E1E86"/>
    <w:rsid w:val="00302DDB"/>
    <w:rsid w:val="00320C19"/>
    <w:rsid w:val="00345656"/>
    <w:rsid w:val="00360D4F"/>
    <w:rsid w:val="00361042"/>
    <w:rsid w:val="0036377C"/>
    <w:rsid w:val="003723E3"/>
    <w:rsid w:val="0038372C"/>
    <w:rsid w:val="003974C0"/>
    <w:rsid w:val="003C2B27"/>
    <w:rsid w:val="003E0876"/>
    <w:rsid w:val="003F664F"/>
    <w:rsid w:val="00404A6B"/>
    <w:rsid w:val="004074FF"/>
    <w:rsid w:val="00437292"/>
    <w:rsid w:val="00441DBD"/>
    <w:rsid w:val="0044283F"/>
    <w:rsid w:val="0044630E"/>
    <w:rsid w:val="00447D38"/>
    <w:rsid w:val="00455E3A"/>
    <w:rsid w:val="0047038F"/>
    <w:rsid w:val="00493CBD"/>
    <w:rsid w:val="00500556"/>
    <w:rsid w:val="005202BC"/>
    <w:rsid w:val="00541638"/>
    <w:rsid w:val="00556509"/>
    <w:rsid w:val="0055688C"/>
    <w:rsid w:val="005811EB"/>
    <w:rsid w:val="00593584"/>
    <w:rsid w:val="00596621"/>
    <w:rsid w:val="005C413C"/>
    <w:rsid w:val="005F168B"/>
    <w:rsid w:val="006026C9"/>
    <w:rsid w:val="00603C76"/>
    <w:rsid w:val="006067DF"/>
    <w:rsid w:val="0061054A"/>
    <w:rsid w:val="0061165B"/>
    <w:rsid w:val="00613C8F"/>
    <w:rsid w:val="00630644"/>
    <w:rsid w:val="00642B76"/>
    <w:rsid w:val="006467EE"/>
    <w:rsid w:val="00651872"/>
    <w:rsid w:val="0065243E"/>
    <w:rsid w:val="006538C1"/>
    <w:rsid w:val="00690796"/>
    <w:rsid w:val="00691203"/>
    <w:rsid w:val="00694BB9"/>
    <w:rsid w:val="00695A01"/>
    <w:rsid w:val="006A1854"/>
    <w:rsid w:val="006A4F13"/>
    <w:rsid w:val="006C0DB6"/>
    <w:rsid w:val="006E6439"/>
    <w:rsid w:val="00700D33"/>
    <w:rsid w:val="007031B5"/>
    <w:rsid w:val="00705235"/>
    <w:rsid w:val="007424B8"/>
    <w:rsid w:val="00743A22"/>
    <w:rsid w:val="00744A48"/>
    <w:rsid w:val="00746A06"/>
    <w:rsid w:val="00770425"/>
    <w:rsid w:val="007928C3"/>
    <w:rsid w:val="00797E65"/>
    <w:rsid w:val="007A32AC"/>
    <w:rsid w:val="007A5074"/>
    <w:rsid w:val="007A6441"/>
    <w:rsid w:val="007B6DCC"/>
    <w:rsid w:val="007C4D0F"/>
    <w:rsid w:val="007D679C"/>
    <w:rsid w:val="007E266D"/>
    <w:rsid w:val="007E2712"/>
    <w:rsid w:val="007E625E"/>
    <w:rsid w:val="00800C01"/>
    <w:rsid w:val="00802365"/>
    <w:rsid w:val="00812A57"/>
    <w:rsid w:val="00820837"/>
    <w:rsid w:val="008213E3"/>
    <w:rsid w:val="00822689"/>
    <w:rsid w:val="00832005"/>
    <w:rsid w:val="00846735"/>
    <w:rsid w:val="008626D0"/>
    <w:rsid w:val="00863969"/>
    <w:rsid w:val="008767F3"/>
    <w:rsid w:val="00891EC6"/>
    <w:rsid w:val="008A1810"/>
    <w:rsid w:val="008A1E17"/>
    <w:rsid w:val="008B5E96"/>
    <w:rsid w:val="008B6C23"/>
    <w:rsid w:val="008C6223"/>
    <w:rsid w:val="008E444E"/>
    <w:rsid w:val="009407DD"/>
    <w:rsid w:val="0095070D"/>
    <w:rsid w:val="00950D5F"/>
    <w:rsid w:val="00953902"/>
    <w:rsid w:val="0096320B"/>
    <w:rsid w:val="009716BD"/>
    <w:rsid w:val="00980F45"/>
    <w:rsid w:val="00992F7D"/>
    <w:rsid w:val="00993EDB"/>
    <w:rsid w:val="009B053F"/>
    <w:rsid w:val="009C45F8"/>
    <w:rsid w:val="009F7B5E"/>
    <w:rsid w:val="00A36CBD"/>
    <w:rsid w:val="00A41B4C"/>
    <w:rsid w:val="00A7007A"/>
    <w:rsid w:val="00AB2CF6"/>
    <w:rsid w:val="00AB751C"/>
    <w:rsid w:val="00AD7F53"/>
    <w:rsid w:val="00AE46CE"/>
    <w:rsid w:val="00AE70C2"/>
    <w:rsid w:val="00B849F6"/>
    <w:rsid w:val="00B9446B"/>
    <w:rsid w:val="00B95898"/>
    <w:rsid w:val="00C02B46"/>
    <w:rsid w:val="00C25BC7"/>
    <w:rsid w:val="00C35C99"/>
    <w:rsid w:val="00C36940"/>
    <w:rsid w:val="00C462BB"/>
    <w:rsid w:val="00C55739"/>
    <w:rsid w:val="00C6660F"/>
    <w:rsid w:val="00C66C90"/>
    <w:rsid w:val="00C81339"/>
    <w:rsid w:val="00C823D4"/>
    <w:rsid w:val="00CB2DFC"/>
    <w:rsid w:val="00CB3E38"/>
    <w:rsid w:val="00CC0C09"/>
    <w:rsid w:val="00CC5DEF"/>
    <w:rsid w:val="00CD1FD4"/>
    <w:rsid w:val="00CE429D"/>
    <w:rsid w:val="00D10DE6"/>
    <w:rsid w:val="00D30C56"/>
    <w:rsid w:val="00D564FA"/>
    <w:rsid w:val="00D6187A"/>
    <w:rsid w:val="00D72D91"/>
    <w:rsid w:val="00D8563A"/>
    <w:rsid w:val="00D8644F"/>
    <w:rsid w:val="00D87419"/>
    <w:rsid w:val="00DA5937"/>
    <w:rsid w:val="00DC1242"/>
    <w:rsid w:val="00DC7D49"/>
    <w:rsid w:val="00DC7F60"/>
    <w:rsid w:val="00DE2714"/>
    <w:rsid w:val="00DF1A6B"/>
    <w:rsid w:val="00E15F53"/>
    <w:rsid w:val="00E33338"/>
    <w:rsid w:val="00E65577"/>
    <w:rsid w:val="00E86354"/>
    <w:rsid w:val="00E87EF2"/>
    <w:rsid w:val="00EA1A3B"/>
    <w:rsid w:val="00EA33D6"/>
    <w:rsid w:val="00EB4B49"/>
    <w:rsid w:val="00EB70ED"/>
    <w:rsid w:val="00EC2FC5"/>
    <w:rsid w:val="00EC54FC"/>
    <w:rsid w:val="00EC5F29"/>
    <w:rsid w:val="00ED26E1"/>
    <w:rsid w:val="00ED374C"/>
    <w:rsid w:val="00F1005D"/>
    <w:rsid w:val="00F1077D"/>
    <w:rsid w:val="00F17D29"/>
    <w:rsid w:val="00F5167B"/>
    <w:rsid w:val="00F622C4"/>
    <w:rsid w:val="00F67F74"/>
    <w:rsid w:val="00F7037E"/>
    <w:rsid w:val="00F778D9"/>
    <w:rsid w:val="00F77EDB"/>
    <w:rsid w:val="00F81006"/>
    <w:rsid w:val="00F819D1"/>
    <w:rsid w:val="00F81BC5"/>
    <w:rsid w:val="00FA50F0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E5A43"/>
  <w15:chartTrackingRefBased/>
  <w15:docId w15:val="{E69E1E75-B1DE-49D9-8F03-9CD6755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4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46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630E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7717-4C00-4DDE-A9C0-39118231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Попадинец Татьяна Петровна</cp:lastModifiedBy>
  <cp:revision>20</cp:revision>
  <cp:lastPrinted>2019-05-15T01:16:00Z</cp:lastPrinted>
  <dcterms:created xsi:type="dcterms:W3CDTF">2020-01-20T22:31:00Z</dcterms:created>
  <dcterms:modified xsi:type="dcterms:W3CDTF">2020-05-14T22:56:00Z</dcterms:modified>
</cp:coreProperties>
</file>