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83" w:rsidRPr="00A85120" w:rsidRDefault="00E52D83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Сведения</w:t>
      </w:r>
    </w:p>
    <w:p w:rsidR="00E52D83" w:rsidRPr="00A85120" w:rsidRDefault="00E52D83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о доходах, расходах, об имуществе обязательствах имущественного характера лиц, замещающих должности государственной</w:t>
      </w:r>
    </w:p>
    <w:p w:rsidR="00E52D83" w:rsidRPr="00A85120" w:rsidRDefault="00E52D83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гражданской службы в агентстве ветеринарии и племенного животноводства Сахалинской области, а также их супругов и несовершеннолетних детей</w:t>
      </w:r>
    </w:p>
    <w:p w:rsidR="00E52D83" w:rsidRPr="00A85120" w:rsidRDefault="00E52D83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A85120">
        <w:rPr>
          <w:color w:val="000000" w:themeColor="text1"/>
          <w:sz w:val="22"/>
          <w:szCs w:val="22"/>
        </w:rPr>
        <w:t>за период с 1 января 2019 года по 31 декабря 2019 года</w:t>
      </w:r>
    </w:p>
    <w:p w:rsidR="00E52D83" w:rsidRPr="00A85120" w:rsidRDefault="00E52D83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418"/>
        <w:gridCol w:w="1558"/>
        <w:gridCol w:w="1134"/>
        <w:gridCol w:w="850"/>
        <w:gridCol w:w="1135"/>
        <w:gridCol w:w="1417"/>
        <w:gridCol w:w="996"/>
        <w:gridCol w:w="895"/>
        <w:gridCol w:w="1511"/>
        <w:gridCol w:w="1418"/>
        <w:gridCol w:w="1417"/>
      </w:tblGrid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83" w:type="dxa"/>
            <w:vMerge w:val="restart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Декларированный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годовой доход</w:t>
            </w:r>
          </w:p>
        </w:tc>
        <w:tc>
          <w:tcPr>
            <w:tcW w:w="1417" w:type="dxa"/>
            <w:vMerge w:val="restart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Ржаксинская Г. Б.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заместитель руководителя-начальник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83,6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947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Легковые автомобили Suzuki Escudo, Т</w:t>
            </w:r>
            <w:r w:rsidRPr="00A85120"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  <w:lang w:val="en-US"/>
              </w:rPr>
              <w:t>O</w:t>
            </w:r>
            <w:r w:rsidRPr="00A85120">
              <w:rPr>
                <w:sz w:val="20"/>
                <w:szCs w:val="20"/>
                <w:lang w:val="en-US"/>
              </w:rPr>
              <w:t>TA</w:t>
            </w:r>
            <w:r w:rsidRPr="00A85120">
              <w:rPr>
                <w:sz w:val="20"/>
                <w:szCs w:val="20"/>
              </w:rPr>
              <w:t xml:space="preserve"> </w:t>
            </w:r>
            <w:r w:rsidRPr="00A85120">
              <w:rPr>
                <w:sz w:val="20"/>
                <w:szCs w:val="20"/>
                <w:lang w:val="en-US"/>
              </w:rPr>
              <w:t>FJ</w:t>
            </w:r>
            <w:r w:rsidRPr="00A85120">
              <w:rPr>
                <w:sz w:val="20"/>
                <w:szCs w:val="20"/>
              </w:rPr>
              <w:t xml:space="preserve"> </w:t>
            </w:r>
            <w:r w:rsidRPr="00A85120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 xml:space="preserve">2 863 763,21 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Рыжков В.А.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1789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ЛУАЗ 969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2 539 471,66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Долеавя, ½ доли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1050,0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21,0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53,8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Tayn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201 782,97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AF68A2">
        <w:tc>
          <w:tcPr>
            <w:tcW w:w="486" w:type="dxa"/>
            <w:vMerge w:val="restart"/>
            <w:shd w:val="clear" w:color="auto" w:fill="auto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Цой М.В.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45,1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Hyndai Tucson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2 031 872,89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2 545 839,62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Ястребцева С.В.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Ведущий консультант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¼ доли Долевая, ½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1710,0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47,8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1 124 151,72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1 565 328,64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68 238,21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Прибыткова К.В.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Советник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443 009,43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8013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1 278 534,11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4B39B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Ковалев Анатолий Васильевич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OYOTA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A85120">
              <w:rPr>
                <w:color w:val="000000" w:themeColor="text1"/>
                <w:sz w:val="20"/>
                <w:szCs w:val="20"/>
              </w:rPr>
              <w:t>-4о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1 995 583,76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в техническом помещении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A85120">
              <w:rPr>
                <w:color w:val="000000" w:themeColor="text1"/>
                <w:sz w:val="20"/>
                <w:szCs w:val="20"/>
              </w:rPr>
              <w:t>527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A85120">
              <w:rPr>
                <w:color w:val="000000" w:themeColor="text1"/>
                <w:sz w:val="20"/>
                <w:szCs w:val="20"/>
              </w:rPr>
              <w:t>454,4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Ким Кум Сун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61,9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Хендэ Крета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2 302 302,82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Пастушенко В.П.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636,0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22,3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Легковые автомобили «Тойота Виста»,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ГАЗ-69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1 138 978,97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1 014 434,55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Скуридина Татьяна Григорьевна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1625,0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1 193 343,29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Ген А.К.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545 174,81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216 594,00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Ноженко Э.В.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агентства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EF19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Mark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1 625 456,56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Долевая, ½ доли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Той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 w:rsidRPr="00A85120">
              <w:rPr>
                <w:color w:val="000000" w:themeColor="text1"/>
                <w:sz w:val="20"/>
                <w:szCs w:val="20"/>
              </w:rPr>
              <w:t>та Ленд Крузер Прадо</w:t>
            </w:r>
          </w:p>
        </w:tc>
        <w:tc>
          <w:tcPr>
            <w:tcW w:w="1418" w:type="dxa"/>
          </w:tcPr>
          <w:p w:rsidR="00E52D83" w:rsidRPr="00A85120" w:rsidRDefault="00E52D83" w:rsidP="00450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761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A85120">
              <w:rPr>
                <w:color w:val="000000" w:themeColor="text1"/>
                <w:sz w:val="20"/>
                <w:szCs w:val="20"/>
              </w:rPr>
              <w:t>122,2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2,94 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 w:val="restart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Самойлова Н.С.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Ведущий специалист- эксперт управления</w:t>
            </w: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346 256,14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CD146B">
        <w:trPr>
          <w:trHeight w:val="325"/>
        </w:trPr>
        <w:tc>
          <w:tcPr>
            <w:tcW w:w="486" w:type="dxa"/>
            <w:vMerge w:val="restart"/>
            <w:shd w:val="clear" w:color="auto" w:fill="auto"/>
          </w:tcPr>
          <w:p w:rsidR="00E52D83" w:rsidRPr="00A85120" w:rsidRDefault="00E52D83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83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Ким В.Е.</w:t>
            </w: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E52D83" w:rsidRPr="00A85120" w:rsidRDefault="00E52D83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5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E52D83" w:rsidRPr="00A85120" w:rsidRDefault="00E52D83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673 732,94</w:t>
            </w:r>
          </w:p>
        </w:tc>
        <w:tc>
          <w:tcPr>
            <w:tcW w:w="1417" w:type="dxa"/>
          </w:tcPr>
          <w:p w:rsidR="00E52D83" w:rsidRPr="00A85120" w:rsidRDefault="00E52D8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61,4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2 145 834,02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61,4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2D83" w:rsidRPr="00A85120" w:rsidRDefault="00E52D83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61,4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154AA0">
        <w:trPr>
          <w:trHeight w:val="533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Страковская Е.Н.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Долевая ½ доли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43,5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51,5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1 841 674,51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 w:val="restart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Синельникова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Главный государствен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ный инспектор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29,9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1 029 971,63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43,7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 w:val="restart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Кеминеева И.А.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1200,0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1 028 373,09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147,0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Nissan Bassara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381 841,80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147,0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Цимбалист Н.В.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47,0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Infiniti QX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56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1 506 056,03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 w:val="restart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Фролова Е.Н.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Тойота Wis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h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1 530 903,45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70,0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Дайхатцу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HiJet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774 41</w:t>
            </w: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90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Новожеева Наталия Андреевна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1 276 628,69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Белоцерковец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Елена</w:t>
            </w:r>
          </w:p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 xml:space="preserve">Советник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58,0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33,2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1 270 350,94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 w:val="restart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Даньковский Евгений Сергеевич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58,6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1 390 868,39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1/4 доли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53,3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558 675,70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  <w:vMerge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58,6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Старовойтова Екатерина Геннадьевна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Ведущий специалист-эксперт управления </w:t>
            </w: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40,0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Тойота Чайзер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33 890,37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A85120" w:rsidTr="00500E8A">
        <w:trPr>
          <w:trHeight w:val="325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40,0</w:t>
            </w:r>
          </w:p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961 289,84</w:t>
            </w:r>
          </w:p>
        </w:tc>
        <w:tc>
          <w:tcPr>
            <w:tcW w:w="1417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2D83" w:rsidRPr="0085433E" w:rsidTr="00500E8A">
        <w:trPr>
          <w:trHeight w:val="325"/>
        </w:trPr>
        <w:tc>
          <w:tcPr>
            <w:tcW w:w="486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E52D83" w:rsidRPr="00A85120" w:rsidRDefault="00E52D83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40,0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2D83" w:rsidRPr="00A85120" w:rsidRDefault="00E52D83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2D83" w:rsidRPr="00A85120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D83" w:rsidRPr="0085433E" w:rsidRDefault="00E52D83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52D83" w:rsidRPr="0085433E" w:rsidRDefault="00E52D83" w:rsidP="00C40F96">
      <w:pPr>
        <w:jc w:val="center"/>
        <w:rPr>
          <w:color w:val="000000" w:themeColor="text1"/>
          <w:sz w:val="20"/>
          <w:szCs w:val="20"/>
        </w:rPr>
      </w:pPr>
    </w:p>
    <w:p w:rsidR="00E52D83" w:rsidRPr="00D3031D" w:rsidRDefault="00E52D83" w:rsidP="00481A64">
      <w:pPr>
        <w:widowControl w:val="0"/>
        <w:autoSpaceDE w:val="0"/>
        <w:autoSpaceDN w:val="0"/>
        <w:adjustRightInd w:val="0"/>
        <w:jc w:val="center"/>
      </w:pPr>
      <w:r w:rsidRPr="00D3031D">
        <w:t>Сведения</w:t>
      </w:r>
    </w:p>
    <w:p w:rsidR="00E52D83" w:rsidRPr="00D3031D" w:rsidRDefault="00E52D83" w:rsidP="00481A64">
      <w:pPr>
        <w:widowControl w:val="0"/>
        <w:autoSpaceDE w:val="0"/>
        <w:autoSpaceDN w:val="0"/>
        <w:adjustRightInd w:val="0"/>
        <w:jc w:val="center"/>
      </w:pPr>
      <w:r w:rsidRPr="00D3031D">
        <w:t>о доходах, расходах, об имуществе и обязательствах имущественного характера руководителей государственных бюджетных учреждений,</w:t>
      </w:r>
    </w:p>
    <w:p w:rsidR="00E52D83" w:rsidRPr="00D3031D" w:rsidRDefault="00E52D83" w:rsidP="00481A64">
      <w:pPr>
        <w:widowControl w:val="0"/>
        <w:autoSpaceDE w:val="0"/>
        <w:autoSpaceDN w:val="0"/>
        <w:adjustRightInd w:val="0"/>
        <w:jc w:val="center"/>
      </w:pPr>
      <w:r w:rsidRPr="00D3031D">
        <w:t>подведомственных агентству ветеринарии и племенного животноводства Сахалинской области, а также их супругов и несовершеннолетних детей за период с 1 января 2019 года по 31 декабря 2019 года</w:t>
      </w:r>
    </w:p>
    <w:p w:rsidR="00E52D83" w:rsidRPr="00D3031D" w:rsidRDefault="00E52D83" w:rsidP="00481A6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1843"/>
        <w:gridCol w:w="1134"/>
        <w:gridCol w:w="1418"/>
        <w:gridCol w:w="850"/>
        <w:gridCol w:w="993"/>
        <w:gridCol w:w="1069"/>
        <w:gridCol w:w="996"/>
        <w:gridCol w:w="1052"/>
        <w:gridCol w:w="1560"/>
        <w:gridCol w:w="1379"/>
        <w:gridCol w:w="1432"/>
      </w:tblGrid>
      <w:tr w:rsidR="00E52D83" w:rsidRPr="00D3031D" w:rsidTr="00756F26">
        <w:tc>
          <w:tcPr>
            <w:tcW w:w="486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№ п/п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Должность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Декларированный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годовой доход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2D83" w:rsidRPr="00D3031D" w:rsidTr="00756F26"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3031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Чалиенко О.А.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1»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45,1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2 545 839,62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45,1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50,5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815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21,4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Легковой автомобиль Хёндай Туксон</w:t>
            </w: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2 031 872,89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Баранов Ю.Н.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2»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50,2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30,5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3 051 225,20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rPr>
          <w:trHeight w:val="291"/>
        </w:trPr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50,2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1 857 002,06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Добренко Г.А.</w:t>
            </w:r>
          </w:p>
        </w:tc>
        <w:tc>
          <w:tcPr>
            <w:tcW w:w="1843" w:type="dxa"/>
            <w:shd w:val="clear" w:color="auto" w:fill="auto"/>
          </w:tcPr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 xml:space="preserve">руководитель государственного бюджетного учреждения «Станция по </w:t>
            </w:r>
            <w:r w:rsidRPr="00D3031D">
              <w:rPr>
                <w:sz w:val="20"/>
                <w:szCs w:val="20"/>
              </w:rPr>
              <w:lastRenderedPageBreak/>
              <w:t>борьбе с болезнями животных № 7»</w:t>
            </w:r>
          </w:p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43,6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Легковой автомобиль Ниссан Патрол Универсал</w:t>
            </w: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2 730 778,96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Гайфуллина В.В.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3»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Земельный участок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945,0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42,6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50,5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222,2</w:t>
            </w: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Земельный участок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1013</w:t>
            </w:r>
            <w:r>
              <w:rPr>
                <w:sz w:val="20"/>
                <w:szCs w:val="20"/>
              </w:rPr>
              <w:t>,0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2 386 741,81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Долевая,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Жилой дом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222,2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Легковой автомобиль «Тойота Хай Люкс Сурф»</w:t>
            </w: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1 979 203,57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Жилой дом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222,2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Жилой дом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222,2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Тихомиров К.В.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 xml:space="preserve">руководитель государственного бюджетного учреждения «Станция по </w:t>
            </w:r>
            <w:r w:rsidRPr="00D3031D">
              <w:rPr>
                <w:sz w:val="20"/>
                <w:szCs w:val="20"/>
              </w:rPr>
              <w:lastRenderedPageBreak/>
              <w:t>борьбе с болезнями животных № 4»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D3031D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3031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2 071 114,11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Громилин В.В.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5»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50,4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40,2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2 311 454,40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Макеев Ю.Н.</w:t>
            </w:r>
          </w:p>
        </w:tc>
        <w:tc>
          <w:tcPr>
            <w:tcW w:w="1843" w:type="dxa"/>
            <w:shd w:val="clear" w:color="auto" w:fill="auto"/>
          </w:tcPr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6»</w:t>
            </w:r>
          </w:p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Земельный участок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60,0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1000,0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Легковой автомобиль Ниссан-Патрол</w:t>
            </w: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2 618 982,46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 w:val="restart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Лысокобылко В.А.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8»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59,5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Легковой автомобиль Мицубиси «Делика»</w:t>
            </w: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2 371 905,79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D3031D" w:rsidTr="00756F26">
        <w:tc>
          <w:tcPr>
            <w:tcW w:w="486" w:type="dxa"/>
            <w:vMerge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59,5</w:t>
            </w:r>
          </w:p>
        </w:tc>
        <w:tc>
          <w:tcPr>
            <w:tcW w:w="1052" w:type="dxa"/>
            <w:shd w:val="clear" w:color="auto" w:fill="auto"/>
          </w:tcPr>
          <w:p w:rsidR="00E52D83" w:rsidRPr="00D3031D" w:rsidRDefault="00E52D83" w:rsidP="00481A64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 xml:space="preserve">Легковой автомобиль </w:t>
            </w:r>
            <w:r w:rsidRPr="00D3031D">
              <w:rPr>
                <w:sz w:val="20"/>
                <w:szCs w:val="20"/>
              </w:rPr>
              <w:lastRenderedPageBreak/>
              <w:t>«Тойота Раум»</w:t>
            </w:r>
          </w:p>
        </w:tc>
        <w:tc>
          <w:tcPr>
            <w:tcW w:w="1379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lastRenderedPageBreak/>
              <w:t>1 840 188,02</w:t>
            </w:r>
          </w:p>
        </w:tc>
        <w:tc>
          <w:tcPr>
            <w:tcW w:w="1432" w:type="dxa"/>
            <w:shd w:val="clear" w:color="auto" w:fill="auto"/>
          </w:tcPr>
          <w:p w:rsidR="00E52D83" w:rsidRPr="00D3031D" w:rsidRDefault="00E52D83" w:rsidP="00481A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2D83" w:rsidRPr="00BC75A7" w:rsidTr="00756F26">
        <w:tc>
          <w:tcPr>
            <w:tcW w:w="486" w:type="dxa"/>
            <w:shd w:val="clear" w:color="auto" w:fill="auto"/>
          </w:tcPr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9</w:t>
            </w:r>
          </w:p>
        </w:tc>
        <w:tc>
          <w:tcPr>
            <w:tcW w:w="1641" w:type="dxa"/>
            <w:shd w:val="clear" w:color="auto" w:fill="auto"/>
          </w:tcPr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Кондрашова Г.А.</w:t>
            </w:r>
          </w:p>
        </w:tc>
        <w:tc>
          <w:tcPr>
            <w:tcW w:w="1843" w:type="dxa"/>
            <w:shd w:val="clear" w:color="auto" w:fill="auto"/>
          </w:tcPr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10»</w:t>
            </w:r>
          </w:p>
        </w:tc>
        <w:tc>
          <w:tcPr>
            <w:tcW w:w="1134" w:type="dxa"/>
            <w:shd w:val="clear" w:color="auto" w:fill="auto"/>
          </w:tcPr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031D">
              <w:rPr>
                <w:sz w:val="20"/>
                <w:szCs w:val="20"/>
              </w:rPr>
              <w:t>вартира</w:t>
            </w:r>
          </w:p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Индивидуальная</w:t>
            </w: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52,3</w:t>
            </w: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Земельный участок</w:t>
            </w:r>
          </w:p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Земельный участок</w:t>
            </w: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1171,0</w:t>
            </w:r>
          </w:p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2" w:type="dxa"/>
            <w:shd w:val="clear" w:color="auto" w:fill="auto"/>
          </w:tcPr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 w:rsidRPr="00D3031D">
              <w:rPr>
                <w:sz w:val="20"/>
                <w:szCs w:val="20"/>
              </w:rPr>
              <w:t>Россия</w:t>
            </w:r>
          </w:p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2D83" w:rsidRPr="00D3031D" w:rsidRDefault="00E52D83" w:rsidP="00E178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2D83" w:rsidRPr="00D3031D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E52D83" w:rsidRPr="00BC75A7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1 909 900,12</w:t>
            </w:r>
          </w:p>
        </w:tc>
        <w:tc>
          <w:tcPr>
            <w:tcW w:w="1432" w:type="dxa"/>
            <w:shd w:val="clear" w:color="auto" w:fill="auto"/>
          </w:tcPr>
          <w:p w:rsidR="00E52D83" w:rsidRPr="00BC75A7" w:rsidRDefault="00E52D83" w:rsidP="00E1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52D83" w:rsidRPr="00BC75A7" w:rsidRDefault="00E52D83" w:rsidP="00481A6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2D83" w:rsidRDefault="00E52D83" w:rsidP="002C3A43">
      <w:pPr>
        <w:spacing w:after="0" w:line="240" w:lineRule="auto"/>
        <w:jc w:val="center"/>
        <w:rPr>
          <w:sz w:val="26"/>
          <w:szCs w:val="26"/>
        </w:rPr>
      </w:pPr>
      <w:r w:rsidRPr="002C3A43">
        <w:rPr>
          <w:sz w:val="26"/>
          <w:szCs w:val="26"/>
        </w:rPr>
        <w:t>Информация</w:t>
      </w:r>
    </w:p>
    <w:p w:rsidR="00E52D83" w:rsidRDefault="00E52D83" w:rsidP="002C3A4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среднемесячной заработной плате руководителей, их заместителей и главных бухгалтеров государственных бюджетных учреждений, подведомственных агентству ветеринарии и племенного животноводства Сахалинской области</w:t>
      </w:r>
    </w:p>
    <w:p w:rsidR="00E52D83" w:rsidRDefault="00E52D83" w:rsidP="002C3A4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2019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2D83" w:rsidTr="00C153E0">
        <w:trPr>
          <w:trHeight w:val="1001"/>
        </w:trPr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337" w:type="dxa"/>
          </w:tcPr>
          <w:p w:rsidR="00E52D83" w:rsidRDefault="00E52D83" w:rsidP="00D87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 за 2019 год</w:t>
            </w:r>
          </w:p>
        </w:tc>
      </w:tr>
      <w:tr w:rsidR="00E52D83" w:rsidTr="002C3A43">
        <w:trPr>
          <w:trHeight w:val="360"/>
        </w:trPr>
        <w:tc>
          <w:tcPr>
            <w:tcW w:w="2336" w:type="dxa"/>
            <w:vMerge w:val="restart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«Станция по борьбе с болезнями животных № 1»</w:t>
            </w: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Чалиенко Олег Александрович</w:t>
            </w:r>
          </w:p>
        </w:tc>
        <w:tc>
          <w:tcPr>
            <w:tcW w:w="2337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196 856,61</w:t>
            </w:r>
          </w:p>
        </w:tc>
      </w:tr>
      <w:tr w:rsidR="00E52D83" w:rsidTr="0076286D">
        <w:trPr>
          <w:trHeight w:val="570"/>
        </w:trPr>
        <w:tc>
          <w:tcPr>
            <w:tcW w:w="2336" w:type="dxa"/>
            <w:vMerge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Горбатко Кирилл Юрьевич</w:t>
            </w:r>
          </w:p>
        </w:tc>
        <w:tc>
          <w:tcPr>
            <w:tcW w:w="2337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137 228,54</w:t>
            </w:r>
          </w:p>
        </w:tc>
      </w:tr>
      <w:tr w:rsidR="00E52D83" w:rsidTr="002C3A43">
        <w:trPr>
          <w:trHeight w:val="312"/>
        </w:trPr>
        <w:tc>
          <w:tcPr>
            <w:tcW w:w="2336" w:type="dxa"/>
            <w:vMerge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Pr="00373A0F" w:rsidRDefault="00E52D83" w:rsidP="00FB267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B2678">
              <w:rPr>
                <w:rFonts w:ascii="Times New Roman" w:hAnsi="Times New Roman" w:cs="Times New Roman"/>
                <w:sz w:val="26"/>
                <w:szCs w:val="26"/>
              </w:rPr>
              <w:t xml:space="preserve">Баранова Марина Григорьевна </w:t>
            </w:r>
          </w:p>
        </w:tc>
        <w:tc>
          <w:tcPr>
            <w:tcW w:w="2337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138 410,89</w:t>
            </w:r>
          </w:p>
        </w:tc>
      </w:tr>
      <w:tr w:rsidR="00E52D83" w:rsidTr="00B24F7D">
        <w:trPr>
          <w:trHeight w:val="563"/>
        </w:trPr>
        <w:tc>
          <w:tcPr>
            <w:tcW w:w="2336" w:type="dxa"/>
            <w:vMerge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Курагина Елена Евгеньевна</w:t>
            </w:r>
          </w:p>
        </w:tc>
        <w:tc>
          <w:tcPr>
            <w:tcW w:w="2337" w:type="dxa"/>
          </w:tcPr>
          <w:p w:rsidR="00E52D83" w:rsidRDefault="00E52D8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106 506,60</w:t>
            </w:r>
          </w:p>
        </w:tc>
      </w:tr>
      <w:tr w:rsidR="00E52D83" w:rsidTr="00E743A3">
        <w:trPr>
          <w:trHeight w:val="420"/>
        </w:trPr>
        <w:tc>
          <w:tcPr>
            <w:tcW w:w="2336" w:type="dxa"/>
            <w:vMerge w:val="restart"/>
          </w:tcPr>
          <w:p w:rsidR="00E52D83" w:rsidRDefault="00E52D83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Баранов Юрий Николаевич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253 731,00</w:t>
            </w:r>
          </w:p>
        </w:tc>
      </w:tr>
      <w:tr w:rsidR="00E52D83" w:rsidTr="00E743A3">
        <w:trPr>
          <w:trHeight w:val="675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Дроздов Евгений Витальевич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201 301,00</w:t>
            </w:r>
          </w:p>
        </w:tc>
      </w:tr>
      <w:tr w:rsidR="00E52D83" w:rsidTr="002C3A43">
        <w:trPr>
          <w:trHeight w:val="990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Солдатова Ольга Анатольевна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142 475,00</w:t>
            </w:r>
          </w:p>
        </w:tc>
      </w:tr>
      <w:tr w:rsidR="00E52D83" w:rsidTr="00E743A3">
        <w:trPr>
          <w:trHeight w:val="465"/>
        </w:trPr>
        <w:tc>
          <w:tcPr>
            <w:tcW w:w="2336" w:type="dxa"/>
            <w:vMerge w:val="restart"/>
          </w:tcPr>
          <w:p w:rsidR="00E52D83" w:rsidRDefault="00E52D83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Гайфуллина Валентина Владимировна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196 802,97</w:t>
            </w:r>
          </w:p>
        </w:tc>
      </w:tr>
      <w:tr w:rsidR="00E52D83" w:rsidTr="00E743A3">
        <w:trPr>
          <w:trHeight w:val="585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Черевко Екатерина Михайловна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136 139,36</w:t>
            </w:r>
          </w:p>
        </w:tc>
      </w:tr>
      <w:tr w:rsidR="00E52D83" w:rsidTr="002C3A43">
        <w:trPr>
          <w:trHeight w:val="1035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Смирнова Светлана Николаевна </w:t>
            </w:r>
          </w:p>
        </w:tc>
        <w:tc>
          <w:tcPr>
            <w:tcW w:w="2337" w:type="dxa"/>
          </w:tcPr>
          <w:p w:rsidR="00E52D83" w:rsidRDefault="00E52D83" w:rsidP="00FA0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113 293,41</w:t>
            </w:r>
          </w:p>
        </w:tc>
      </w:tr>
      <w:tr w:rsidR="00E52D83" w:rsidTr="00E743A3">
        <w:trPr>
          <w:trHeight w:val="420"/>
        </w:trPr>
        <w:tc>
          <w:tcPr>
            <w:tcW w:w="2336" w:type="dxa"/>
            <w:vMerge w:val="restart"/>
          </w:tcPr>
          <w:p w:rsidR="00E52D83" w:rsidRDefault="00E52D83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Тихомиров Константин Викторович</w:t>
            </w:r>
          </w:p>
        </w:tc>
        <w:tc>
          <w:tcPr>
            <w:tcW w:w="2337" w:type="dxa"/>
          </w:tcPr>
          <w:p w:rsidR="00E52D83" w:rsidRDefault="00E52D83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172 592,84</w:t>
            </w:r>
          </w:p>
        </w:tc>
      </w:tr>
      <w:tr w:rsidR="00E52D83" w:rsidTr="00E743A3">
        <w:trPr>
          <w:trHeight w:val="705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Тихомирова Елена Николаевна </w:t>
            </w:r>
          </w:p>
        </w:tc>
        <w:tc>
          <w:tcPr>
            <w:tcW w:w="2337" w:type="dxa"/>
          </w:tcPr>
          <w:p w:rsidR="00E52D83" w:rsidRDefault="00E52D83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120 430,01</w:t>
            </w:r>
          </w:p>
        </w:tc>
      </w:tr>
      <w:tr w:rsidR="00E52D83" w:rsidTr="002C3A43">
        <w:trPr>
          <w:trHeight w:val="960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Славгородская Татьяна Михайловна </w:t>
            </w:r>
          </w:p>
        </w:tc>
        <w:tc>
          <w:tcPr>
            <w:tcW w:w="2337" w:type="dxa"/>
          </w:tcPr>
          <w:p w:rsidR="00E52D83" w:rsidRDefault="00E52D83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101 991,08</w:t>
            </w:r>
          </w:p>
        </w:tc>
      </w:tr>
      <w:tr w:rsidR="00E52D83" w:rsidTr="00E743A3">
        <w:trPr>
          <w:trHeight w:val="570"/>
        </w:trPr>
        <w:tc>
          <w:tcPr>
            <w:tcW w:w="2336" w:type="dxa"/>
            <w:vMerge w:val="restart"/>
          </w:tcPr>
          <w:p w:rsidR="00E52D83" w:rsidRPr="00C43960" w:rsidRDefault="00E52D83" w:rsidP="00C43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Громилин Валерий Викторович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156 152,65</w:t>
            </w:r>
          </w:p>
        </w:tc>
      </w:tr>
      <w:tr w:rsidR="00E52D83" w:rsidTr="00E743A3">
        <w:trPr>
          <w:trHeight w:val="645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Чешуакво Ербулан Макпенович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110 680,29</w:t>
            </w:r>
          </w:p>
        </w:tc>
      </w:tr>
      <w:tr w:rsidR="00E52D83" w:rsidTr="00C43960">
        <w:trPr>
          <w:trHeight w:val="743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Отченашенко Ирина Викторовна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93 724,24</w:t>
            </w:r>
          </w:p>
        </w:tc>
      </w:tr>
      <w:tr w:rsidR="00E52D83" w:rsidTr="00E743A3">
        <w:trPr>
          <w:trHeight w:val="330"/>
        </w:trPr>
        <w:tc>
          <w:tcPr>
            <w:tcW w:w="2336" w:type="dxa"/>
            <w:vMerge w:val="restart"/>
          </w:tcPr>
          <w:p w:rsidR="00E52D83" w:rsidRDefault="00E52D83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Макеев Юрий Николаевич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196 180,54</w:t>
            </w:r>
          </w:p>
        </w:tc>
      </w:tr>
      <w:tr w:rsidR="00E52D83" w:rsidTr="00F75868">
        <w:trPr>
          <w:trHeight w:val="810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C43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Коренчук Наталья Владимировна 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152 055,81</w:t>
            </w:r>
          </w:p>
        </w:tc>
      </w:tr>
      <w:tr w:rsidR="00E52D83" w:rsidTr="00C43960">
        <w:trPr>
          <w:trHeight w:val="555"/>
        </w:trPr>
        <w:tc>
          <w:tcPr>
            <w:tcW w:w="2336" w:type="dxa"/>
            <w:vMerge/>
          </w:tcPr>
          <w:p w:rsidR="00E52D83" w:rsidRPr="009F270C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Pr="007A4B72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Чухрий </w:t>
            </w:r>
            <w:r w:rsidRPr="007A4B72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Григорьевна</w:t>
            </w:r>
          </w:p>
        </w:tc>
        <w:tc>
          <w:tcPr>
            <w:tcW w:w="2337" w:type="dxa"/>
          </w:tcPr>
          <w:p w:rsidR="00E52D83" w:rsidRDefault="00E52D83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121 365,02</w:t>
            </w:r>
          </w:p>
        </w:tc>
      </w:tr>
      <w:tr w:rsidR="00E52D83" w:rsidTr="00E743A3">
        <w:trPr>
          <w:trHeight w:val="390"/>
        </w:trPr>
        <w:tc>
          <w:tcPr>
            <w:tcW w:w="2336" w:type="dxa"/>
            <w:vMerge w:val="restart"/>
          </w:tcPr>
          <w:p w:rsidR="00E52D83" w:rsidRDefault="00E52D83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Добренко Геннадий Александрович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223 895,21</w:t>
            </w:r>
          </w:p>
        </w:tc>
      </w:tr>
      <w:tr w:rsidR="00E52D83" w:rsidTr="00E743A3">
        <w:trPr>
          <w:trHeight w:val="705"/>
        </w:trPr>
        <w:tc>
          <w:tcPr>
            <w:tcW w:w="2336" w:type="dxa"/>
            <w:vMerge/>
          </w:tcPr>
          <w:p w:rsidR="00E52D83" w:rsidRPr="009F270C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Чупахин Владимир Николаевич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149 562,71</w:t>
            </w:r>
          </w:p>
        </w:tc>
      </w:tr>
      <w:tr w:rsidR="00E52D83" w:rsidTr="00564951">
        <w:trPr>
          <w:trHeight w:val="521"/>
        </w:trPr>
        <w:tc>
          <w:tcPr>
            <w:tcW w:w="2336" w:type="dxa"/>
            <w:vMerge/>
          </w:tcPr>
          <w:p w:rsidR="00E52D83" w:rsidRPr="009F270C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Татьяна Олеговна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133 619,58</w:t>
            </w:r>
          </w:p>
        </w:tc>
      </w:tr>
      <w:tr w:rsidR="00E52D83" w:rsidTr="00E743A3">
        <w:trPr>
          <w:trHeight w:val="495"/>
        </w:trPr>
        <w:tc>
          <w:tcPr>
            <w:tcW w:w="2336" w:type="dxa"/>
            <w:vMerge w:val="restart"/>
          </w:tcPr>
          <w:p w:rsidR="00E52D83" w:rsidRDefault="00E52D83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Лысокобылко Виктор Васильевич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177 659,47</w:t>
            </w:r>
          </w:p>
        </w:tc>
      </w:tr>
      <w:tr w:rsidR="00E52D83" w:rsidTr="00E743A3">
        <w:trPr>
          <w:trHeight w:val="615"/>
        </w:trPr>
        <w:tc>
          <w:tcPr>
            <w:tcW w:w="2336" w:type="dxa"/>
            <w:vMerge/>
          </w:tcPr>
          <w:p w:rsidR="00E52D83" w:rsidRPr="009F270C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Дю Галина Енбоковна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108 342,52</w:t>
            </w:r>
          </w:p>
        </w:tc>
      </w:tr>
      <w:tr w:rsidR="00E52D83" w:rsidTr="00564951">
        <w:trPr>
          <w:trHeight w:val="671"/>
        </w:trPr>
        <w:tc>
          <w:tcPr>
            <w:tcW w:w="2336" w:type="dxa"/>
            <w:vMerge/>
          </w:tcPr>
          <w:p w:rsidR="00E52D83" w:rsidRPr="009F270C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бухгалтер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Ходанова Тамара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Васильевна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103 283,14</w:t>
            </w:r>
          </w:p>
        </w:tc>
      </w:tr>
      <w:tr w:rsidR="00E52D83" w:rsidTr="00E743A3">
        <w:trPr>
          <w:trHeight w:val="495"/>
        </w:trPr>
        <w:tc>
          <w:tcPr>
            <w:tcW w:w="2336" w:type="dxa"/>
            <w:vMerge w:val="restart"/>
          </w:tcPr>
          <w:p w:rsidR="00E52D83" w:rsidRDefault="00E52D83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«Станция по борьбе с болезнями животных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Кондрашова Галина Алексеевна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142 628,56</w:t>
            </w:r>
          </w:p>
        </w:tc>
      </w:tr>
      <w:tr w:rsidR="00E52D83" w:rsidTr="00E743A3">
        <w:trPr>
          <w:trHeight w:val="780"/>
        </w:trPr>
        <w:tc>
          <w:tcPr>
            <w:tcW w:w="2336" w:type="dxa"/>
            <w:vMerge/>
          </w:tcPr>
          <w:p w:rsidR="00E52D83" w:rsidRPr="009F270C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Вострилов Леонид Александрович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112 314,29</w:t>
            </w:r>
          </w:p>
        </w:tc>
      </w:tr>
      <w:tr w:rsidR="00E52D83" w:rsidTr="00B24F7D">
        <w:trPr>
          <w:trHeight w:val="519"/>
        </w:trPr>
        <w:tc>
          <w:tcPr>
            <w:tcW w:w="2336" w:type="dxa"/>
            <w:vMerge/>
          </w:tcPr>
          <w:p w:rsidR="00E52D83" w:rsidRPr="009F270C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Фесик Зоя Михайловна </w:t>
            </w:r>
          </w:p>
        </w:tc>
        <w:tc>
          <w:tcPr>
            <w:tcW w:w="2337" w:type="dxa"/>
          </w:tcPr>
          <w:p w:rsidR="00E52D83" w:rsidRDefault="00E52D83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92 330,75</w:t>
            </w:r>
          </w:p>
        </w:tc>
      </w:tr>
    </w:tbl>
    <w:p w:rsidR="00E52D83" w:rsidRPr="002C3A43" w:rsidRDefault="00E52D83" w:rsidP="002C3A43">
      <w:pPr>
        <w:spacing w:after="0" w:line="240" w:lineRule="auto"/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52D8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4E0"/>
    <w:multiLevelType w:val="hybridMultilevel"/>
    <w:tmpl w:val="4CA8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B3CD8"/>
    <w:multiLevelType w:val="hybridMultilevel"/>
    <w:tmpl w:val="14E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2D8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66DCC-3A9E-49C2-A233-3EBE5545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E52D8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2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52D83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E52D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2020-06-15T07:21:00Z</dcterms:modified>
</cp:coreProperties>
</file>