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D4" w:rsidRPr="009C4D23" w:rsidRDefault="003E4BD4" w:rsidP="008F5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E4BD4" w:rsidRPr="009C4D23" w:rsidRDefault="003E4BD4" w:rsidP="008F5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</w:t>
      </w:r>
      <w:r w:rsidR="005514E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по 31 декабря 201</w:t>
      </w:r>
      <w:r w:rsidR="005514E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г.</w:t>
      </w:r>
    </w:p>
    <w:p w:rsidR="003E4BD4" w:rsidRPr="009C4D23" w:rsidRDefault="003E4BD4" w:rsidP="008F5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379"/>
        <w:gridCol w:w="1275"/>
        <w:gridCol w:w="1276"/>
        <w:gridCol w:w="1701"/>
        <w:gridCol w:w="851"/>
        <w:gridCol w:w="850"/>
        <w:gridCol w:w="1276"/>
        <w:gridCol w:w="850"/>
        <w:gridCol w:w="851"/>
        <w:gridCol w:w="1134"/>
        <w:gridCol w:w="1276"/>
        <w:gridCol w:w="1842"/>
      </w:tblGrid>
      <w:tr w:rsidR="00FD1C87" w:rsidRPr="003E4BD4" w:rsidTr="008F546A">
        <w:trPr>
          <w:jc w:val="center"/>
        </w:trPr>
        <w:tc>
          <w:tcPr>
            <w:tcW w:w="392" w:type="dxa"/>
            <w:vMerge w:val="restart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E4BD4" w:rsidRPr="003E4BD4" w:rsidRDefault="003E4BD4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E4BD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678" w:type="dxa"/>
            <w:gridSpan w:val="4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3E4BD4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Декла</w:t>
            </w:r>
            <w:proofErr w:type="spellEnd"/>
            <w:r w:rsidRPr="003E4BD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риро</w:t>
            </w:r>
            <w:proofErr w:type="spellEnd"/>
            <w:r w:rsidRPr="003E4BD4">
              <w:rPr>
                <w:rFonts w:ascii="Times New Roman" w:hAnsi="Times New Roman"/>
                <w:sz w:val="20"/>
                <w:szCs w:val="20"/>
              </w:rPr>
              <w:t xml:space="preserve">-ванный </w:t>
            </w:r>
            <w:proofErr w:type="spellStart"/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годо</w:t>
            </w:r>
            <w:proofErr w:type="spellEnd"/>
            <w:r w:rsidRPr="003E4BD4">
              <w:rPr>
                <w:rFonts w:ascii="Times New Roman" w:hAnsi="Times New Roman"/>
                <w:sz w:val="20"/>
                <w:szCs w:val="20"/>
              </w:rPr>
              <w:t>-вой</w:t>
            </w:r>
            <w:proofErr w:type="gramEnd"/>
            <w:r w:rsidRPr="003E4BD4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Pr="003E4BD4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3E4BD4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842" w:type="dxa"/>
            <w:vMerge w:val="restart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E4BD4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E4BD4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D1C87" w:rsidRPr="003E4BD4" w:rsidTr="008F546A">
        <w:trPr>
          <w:jc w:val="center"/>
        </w:trPr>
        <w:tc>
          <w:tcPr>
            <w:tcW w:w="392" w:type="dxa"/>
            <w:vMerge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E4BD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E4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E4BD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E4BD4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E4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D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E4BD4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E4BD4" w:rsidRPr="003E4BD4" w:rsidRDefault="003E4B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61E6" w:rsidRPr="003E4BD4" w:rsidTr="008F546A">
        <w:trPr>
          <w:jc w:val="center"/>
        </w:trPr>
        <w:tc>
          <w:tcPr>
            <w:tcW w:w="392" w:type="dxa"/>
            <w:shd w:val="clear" w:color="auto" w:fill="auto"/>
          </w:tcPr>
          <w:p w:rsidR="000F61E6" w:rsidRPr="003E4BD4" w:rsidRDefault="000F61E6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F61E6" w:rsidRPr="003E4BD4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Тарасов А.Е.</w:t>
            </w:r>
          </w:p>
        </w:tc>
        <w:tc>
          <w:tcPr>
            <w:tcW w:w="1275" w:type="dxa"/>
            <w:shd w:val="clear" w:color="auto" w:fill="auto"/>
          </w:tcPr>
          <w:p w:rsidR="000F61E6" w:rsidRPr="003E4BD4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Министр</w:t>
            </w:r>
          </w:p>
        </w:tc>
        <w:tc>
          <w:tcPr>
            <w:tcW w:w="1276" w:type="dxa"/>
            <w:shd w:val="clear" w:color="auto" w:fill="auto"/>
          </w:tcPr>
          <w:p w:rsidR="000F61E6" w:rsidRDefault="000F61E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61E6" w:rsidRDefault="000F61E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61E6" w:rsidRDefault="000F61E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61E6" w:rsidRDefault="000F61E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D96DF6" w:rsidRDefault="00D96D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96DF6" w:rsidRDefault="00D96D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6DF6" w:rsidRDefault="00D96D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61B6E" w:rsidRDefault="00C61B6E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1B6E" w:rsidRDefault="00C61B6E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61B6E" w:rsidRDefault="00C61B6E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1B6E" w:rsidRDefault="00C61B6E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D96DF6" w:rsidRPr="003E4BD4" w:rsidRDefault="00D96D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61E6" w:rsidRDefault="000F61E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F61E6" w:rsidRDefault="000F61E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61E6" w:rsidRDefault="000F61E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6DF6" w:rsidRDefault="00D96D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96DF6" w:rsidRDefault="00D96D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6DF6" w:rsidRDefault="00D96D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6DF6" w:rsidRDefault="00D96D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1B6E" w:rsidRDefault="00C61B6E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1B6E" w:rsidRDefault="00C61B6E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1B6E" w:rsidRDefault="00C61B6E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61B6E" w:rsidRDefault="00C61B6E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1B6E" w:rsidRDefault="00C61B6E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1B6E" w:rsidRPr="003E4BD4" w:rsidRDefault="00C61B6E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61E6" w:rsidRDefault="00D96D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86,3</w:t>
            </w:r>
          </w:p>
          <w:p w:rsidR="00D96DF6" w:rsidRDefault="00D96D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6DF6" w:rsidRDefault="00D96D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6DF6" w:rsidRDefault="00D96D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</w:t>
            </w:r>
          </w:p>
          <w:p w:rsidR="00D96DF6" w:rsidRDefault="00D96D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D96DF6" w:rsidRDefault="00D96D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6DF6" w:rsidRDefault="00D96D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6DF6" w:rsidRDefault="00D96D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654,0</w:t>
            </w:r>
          </w:p>
          <w:p w:rsidR="00D96DF6" w:rsidRDefault="00D96D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1B6E" w:rsidRDefault="00C61B6E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1B6E" w:rsidRDefault="00C61B6E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29,9</w:t>
            </w:r>
          </w:p>
          <w:p w:rsidR="00C61B6E" w:rsidRDefault="00C61B6E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1B6E" w:rsidRPr="003E4BD4" w:rsidRDefault="00C61B6E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0F61E6" w:rsidRDefault="00D96DF6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6DF6" w:rsidRDefault="00D96DF6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6DF6" w:rsidRDefault="00D96DF6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6DF6" w:rsidRDefault="00D96DF6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6DF6" w:rsidRDefault="00D96D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6DF6" w:rsidRDefault="00D96DF6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6DF6" w:rsidRDefault="00D96DF6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6DF6" w:rsidRDefault="00D96DF6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1B6E" w:rsidRDefault="00C61B6E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1B6E" w:rsidRDefault="00C61B6E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1B6E" w:rsidRDefault="00C61B6E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61B6E" w:rsidRPr="003E4BD4" w:rsidRDefault="00C61B6E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61E6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61E6" w:rsidRPr="003E4BD4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61E6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61E6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61E6" w:rsidRPr="003E4BD4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F61E6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61E6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F61E6" w:rsidRPr="003E4BD4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61E6" w:rsidRPr="00C61B6E" w:rsidRDefault="00C61B6E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</w:tcPr>
          <w:p w:rsidR="000F61E6" w:rsidRPr="00C61B6E" w:rsidRDefault="00C61B6E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14 034 852.58</w:t>
            </w:r>
          </w:p>
        </w:tc>
        <w:tc>
          <w:tcPr>
            <w:tcW w:w="1842" w:type="dxa"/>
          </w:tcPr>
          <w:p w:rsidR="000F61E6" w:rsidRDefault="001D0B71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ЖСК «Жилищный союз»</w:t>
            </w:r>
            <w:r w:rsidR="00F86489">
              <w:rPr>
                <w:rFonts w:ascii="Times New Roman" w:hAnsi="Times New Roman"/>
                <w:sz w:val="20"/>
                <w:szCs w:val="20"/>
              </w:rPr>
              <w:t xml:space="preserve"> №082 от 02.05.2006, запись в Едином государственном реестре прав на недвижимое имущество и сделок с ним</w:t>
            </w:r>
          </w:p>
          <w:p w:rsidR="00F86489" w:rsidRDefault="00F86489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6489" w:rsidRDefault="00F86489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долевого участия</w:t>
            </w:r>
          </w:p>
          <w:p w:rsidR="00F86489" w:rsidRDefault="00F86489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6489" w:rsidRDefault="00F86489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купли-продажи</w:t>
            </w:r>
          </w:p>
          <w:p w:rsidR="00F86489" w:rsidRDefault="00F86489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6489" w:rsidRPr="003E4BD4" w:rsidRDefault="00F86489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долевого участия</w:t>
            </w:r>
          </w:p>
        </w:tc>
      </w:tr>
      <w:tr w:rsidR="000F61E6" w:rsidRPr="003E4BD4" w:rsidTr="008F546A">
        <w:trPr>
          <w:trHeight w:val="4095"/>
          <w:jc w:val="center"/>
        </w:trPr>
        <w:tc>
          <w:tcPr>
            <w:tcW w:w="392" w:type="dxa"/>
            <w:shd w:val="clear" w:color="auto" w:fill="auto"/>
          </w:tcPr>
          <w:p w:rsidR="000F61E6" w:rsidRPr="003E4BD4" w:rsidRDefault="000F61E6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0F61E6" w:rsidRPr="001D0B71" w:rsidRDefault="001D0B71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0F61E6" w:rsidRPr="003E4BD4" w:rsidRDefault="001D0B71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61E6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0B71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0B71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0B71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0B71" w:rsidRPr="003E4BD4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0F61E6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1D0B71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D0B71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D0B71" w:rsidRPr="003E4BD4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F61E6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86,3</w:t>
            </w:r>
          </w:p>
          <w:p w:rsidR="001D0B71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0B71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100,2</w:t>
            </w:r>
          </w:p>
          <w:p w:rsidR="001D0B71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1D0B71" w:rsidRPr="003E4BD4" w:rsidRDefault="001D0B71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0F61E6" w:rsidRDefault="001D0B71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B71" w:rsidRDefault="001D0B71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0B71" w:rsidRDefault="001D0B71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B71" w:rsidRDefault="001D0B71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B71" w:rsidRPr="003E4BD4" w:rsidRDefault="001D0B71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61E6" w:rsidRPr="003E4BD4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F61E6" w:rsidRPr="003E4BD4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F61E6" w:rsidRPr="003E4BD4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F61E6" w:rsidRPr="003E4BD4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61E6" w:rsidRPr="003E4BD4" w:rsidRDefault="001D0B71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6 604 719,24</w:t>
            </w:r>
          </w:p>
        </w:tc>
        <w:tc>
          <w:tcPr>
            <w:tcW w:w="1842" w:type="dxa"/>
          </w:tcPr>
          <w:p w:rsidR="00F86489" w:rsidRDefault="00F86489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 ЖСК «Жилищный союз» №082 от 02.05.2006, запись в Едином государственном реестре прав на недвижимое имущество и сделок с ним</w:t>
            </w:r>
          </w:p>
          <w:p w:rsidR="000F61E6" w:rsidRDefault="000F61E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6489" w:rsidRDefault="00F86489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купли-продажи</w:t>
            </w:r>
          </w:p>
          <w:p w:rsidR="00F86489" w:rsidRDefault="00F86489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6489" w:rsidRDefault="00F86489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о долевом участии</w:t>
            </w:r>
          </w:p>
          <w:p w:rsidR="00F86489" w:rsidRDefault="00F86489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6489" w:rsidRPr="003E4BD4" w:rsidRDefault="00F86489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долевого участия</w:t>
            </w:r>
          </w:p>
        </w:tc>
      </w:tr>
      <w:tr w:rsidR="008F546A" w:rsidRPr="003E4BD4" w:rsidTr="008F546A">
        <w:trPr>
          <w:trHeight w:val="4095"/>
          <w:jc w:val="center"/>
        </w:trPr>
        <w:tc>
          <w:tcPr>
            <w:tcW w:w="392" w:type="dxa"/>
            <w:shd w:val="clear" w:color="auto" w:fill="auto"/>
          </w:tcPr>
          <w:p w:rsidR="008F546A" w:rsidRPr="003E4BD4" w:rsidRDefault="008F546A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 С.Н.</w:t>
            </w:r>
          </w:p>
        </w:tc>
        <w:tc>
          <w:tcPr>
            <w:tcW w:w="1275" w:type="dxa"/>
            <w:shd w:val="clear" w:color="auto" w:fill="auto"/>
          </w:tcPr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</w:t>
            </w:r>
          </w:p>
        </w:tc>
        <w:tc>
          <w:tcPr>
            <w:tcW w:w="1276" w:type="dxa"/>
            <w:shd w:val="clear" w:color="auto" w:fill="auto"/>
          </w:tcPr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1107,0</w:t>
            </w: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8F546A" w:rsidRDefault="008F546A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546A" w:rsidRPr="008F546A" w:rsidRDefault="008F546A" w:rsidP="008F54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Pr="008F546A" w:rsidRDefault="008F546A" w:rsidP="008F546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Pr="003E4BD4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Pr="003E4BD4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F546A" w:rsidRPr="003E4BD4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546A" w:rsidRPr="003E4BD4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2 337 380,86</w:t>
            </w:r>
          </w:p>
        </w:tc>
        <w:tc>
          <w:tcPr>
            <w:tcW w:w="1842" w:type="dxa"/>
          </w:tcPr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(Земельный участок под ИЖС) Свидетельство о государственной регистрации, договор купли-продажи, собственные средства</w:t>
            </w:r>
          </w:p>
          <w:p w:rsidR="008F546A" w:rsidRDefault="008F546A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(Объект незавершенного строительства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)С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видетельство о государственной регистрации, собственные средства</w:t>
            </w:r>
          </w:p>
        </w:tc>
      </w:tr>
      <w:tr w:rsidR="008F546A" w:rsidRPr="003E4BD4" w:rsidTr="008F546A">
        <w:trPr>
          <w:trHeight w:val="4095"/>
          <w:jc w:val="center"/>
        </w:trPr>
        <w:tc>
          <w:tcPr>
            <w:tcW w:w="392" w:type="dxa"/>
            <w:shd w:val="clear" w:color="auto" w:fill="auto"/>
          </w:tcPr>
          <w:p w:rsidR="008F546A" w:rsidRPr="003E4BD4" w:rsidRDefault="008F546A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546A" w:rsidRDefault="00637B2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F546A" w:rsidRDefault="00637B2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F546A" w:rsidRDefault="00637B2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8F546A" w:rsidRDefault="00637B2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F546A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незавершенное строительство</w:t>
            </w: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850" w:type="dxa"/>
            <w:shd w:val="clear" w:color="auto" w:fill="auto"/>
          </w:tcPr>
          <w:p w:rsidR="008F546A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8F546A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37B24" w:rsidRDefault="00637B2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546A" w:rsidRPr="003E4BD4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546A" w:rsidRDefault="008F546A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755 993,49</w:t>
            </w:r>
          </w:p>
        </w:tc>
        <w:tc>
          <w:tcPr>
            <w:tcW w:w="1842" w:type="dxa"/>
          </w:tcPr>
          <w:p w:rsidR="008F546A" w:rsidRDefault="00637B2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(Квартира) Свидетельство о государственной регистрации, договор участия в долевом строительстве</w:t>
            </w:r>
          </w:p>
        </w:tc>
      </w:tr>
      <w:tr w:rsidR="00CA2D8B" w:rsidRPr="003E4BD4" w:rsidTr="00CA2D8B">
        <w:trPr>
          <w:trHeight w:val="992"/>
          <w:jc w:val="center"/>
        </w:trPr>
        <w:tc>
          <w:tcPr>
            <w:tcW w:w="392" w:type="dxa"/>
            <w:shd w:val="clear" w:color="auto" w:fill="auto"/>
          </w:tcPr>
          <w:p w:rsidR="00CA2D8B" w:rsidRPr="003E4BD4" w:rsidRDefault="00CA2D8B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CA2D8B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auto"/>
          </w:tcPr>
          <w:p w:rsidR="00CA2D8B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2D8B" w:rsidRDefault="00CA2D8B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A2D8B" w:rsidRDefault="00CA2D8B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D8B" w:rsidRDefault="00CA2D8B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2D8B" w:rsidRDefault="00CA2D8B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D8B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2D8B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2D8B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CA2D8B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CA2D8B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2D8B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2D8B" w:rsidRPr="003E4BD4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2D8B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A2D8B" w:rsidRDefault="00CA2D8B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D8B" w:rsidRPr="003E4BD4" w:rsidTr="001320F6">
        <w:trPr>
          <w:trHeight w:val="1261"/>
          <w:jc w:val="center"/>
        </w:trPr>
        <w:tc>
          <w:tcPr>
            <w:tcW w:w="392" w:type="dxa"/>
            <w:shd w:val="clear" w:color="auto" w:fill="auto"/>
          </w:tcPr>
          <w:p w:rsidR="00CA2D8B" w:rsidRPr="003E4BD4" w:rsidRDefault="00CA2D8B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CA2D8B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  <w:shd w:val="clear" w:color="auto" w:fill="auto"/>
          </w:tcPr>
          <w:p w:rsidR="00CA2D8B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A2D8B" w:rsidRDefault="00CA2D8B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A2D8B" w:rsidRDefault="00CA2D8B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A2D8B" w:rsidRDefault="00CA2D8B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A2D8B" w:rsidRDefault="00CA2D8B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A2D8B" w:rsidRDefault="00CA2D8B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2D8B" w:rsidRDefault="00CA2D8B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2D8B" w:rsidRDefault="00CA2D8B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  <w:p w:rsidR="00CA2D8B" w:rsidRDefault="00CA2D8B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</w:tcPr>
          <w:p w:rsidR="00CA2D8B" w:rsidRDefault="00CA2D8B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2D8B" w:rsidRDefault="00CA2D8B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2D8B" w:rsidRPr="003E4BD4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2D8B" w:rsidRDefault="00CA2D8B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A2D8B" w:rsidRDefault="00CA2D8B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F05" w:rsidRPr="003E4BD4" w:rsidTr="00CA2D8B">
        <w:trPr>
          <w:trHeight w:val="992"/>
          <w:jc w:val="center"/>
        </w:trPr>
        <w:tc>
          <w:tcPr>
            <w:tcW w:w="392" w:type="dxa"/>
            <w:shd w:val="clear" w:color="auto" w:fill="auto"/>
          </w:tcPr>
          <w:p w:rsidR="005F5F05" w:rsidRPr="003E4BD4" w:rsidRDefault="005F5F05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5F5F05" w:rsidRDefault="005F5F05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Филиппов А.А.</w:t>
            </w:r>
          </w:p>
        </w:tc>
        <w:tc>
          <w:tcPr>
            <w:tcW w:w="1275" w:type="dxa"/>
            <w:shd w:val="clear" w:color="auto" w:fill="auto"/>
          </w:tcPr>
          <w:p w:rsidR="005F5F05" w:rsidRDefault="005F5F05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  <w:shd w:val="clear" w:color="auto" w:fill="auto"/>
          </w:tcPr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74694" w:rsidRDefault="0007469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4694" w:rsidRDefault="0007469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4694" w:rsidRDefault="0007469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827,0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1270,0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5F05" w:rsidRDefault="005F5F05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074694" w:rsidRDefault="0007469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</w:t>
            </w:r>
          </w:p>
          <w:p w:rsidR="00074694" w:rsidRDefault="0007469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5F5F05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F5F05" w:rsidRDefault="005F5F05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F5F05" w:rsidRDefault="005F5F05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F5F05" w:rsidRDefault="005F5F05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5F05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6703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Eskudo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2003 г.</w:t>
            </w:r>
          </w:p>
          <w:p w:rsid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Мотолодка Казанка 5М2 1982 г.</w:t>
            </w:r>
          </w:p>
          <w:p w:rsid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Лодочный мотор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SRTU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50, 2012 г.</w:t>
            </w:r>
          </w:p>
          <w:p w:rsid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Мотолодка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380, 2015 г.</w:t>
            </w:r>
          </w:p>
          <w:p w:rsid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Лодочный мотор Ямаха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FMHS</w:t>
            </w:r>
            <w:r w:rsidRPr="00074694">
              <w:rPr>
                <w:rFonts w:ascii="Times New Roman" w:hAnsi="Times New Roman"/>
                <w:sz w:val="20"/>
                <w:szCs w:val="20"/>
              </w:rPr>
              <w:t>-15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2014 г. </w:t>
            </w:r>
          </w:p>
          <w:p w:rsid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УАЗ 469, 2008 г.</w:t>
            </w:r>
          </w:p>
          <w:p w:rsid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P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Универсал 2, 2013 г. </w:t>
            </w:r>
          </w:p>
          <w:p w:rsid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74694" w:rsidRPr="00074694" w:rsidRDefault="0007469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5F05" w:rsidRDefault="005F5F05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5F0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5F5F05">
              <w:rPr>
                <w:rFonts w:ascii="Times New Roman" w:hAnsi="Times New Roman"/>
                <w:sz w:val="20"/>
                <w:szCs w:val="20"/>
              </w:rPr>
              <w:t>787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5F05">
              <w:rPr>
                <w:rFonts w:ascii="Times New Roman" w:hAnsi="Times New Roman"/>
                <w:sz w:val="20"/>
                <w:szCs w:val="20"/>
              </w:rPr>
              <w:t>576,57</w:t>
            </w:r>
          </w:p>
        </w:tc>
        <w:tc>
          <w:tcPr>
            <w:tcW w:w="1842" w:type="dxa"/>
          </w:tcPr>
          <w:p w:rsidR="005F5F05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Свид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госрегистрации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 xml:space="preserve"> 14-АА №403376 от 25.04.2007, договор купли-продажи №1644 от 14.01.2008</w:t>
            </w:r>
          </w:p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Свид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госрегистрации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 xml:space="preserve"> 14-АА №423667 </w:t>
            </w:r>
            <w:r w:rsidRPr="001320F6">
              <w:rPr>
                <w:rFonts w:ascii="Times New Roman" w:hAnsi="Times New Roman"/>
                <w:sz w:val="20"/>
                <w:szCs w:val="20"/>
              </w:rPr>
              <w:lastRenderedPageBreak/>
              <w:t>от 10.12.2007, договор купли-продажи №1399 от 28.11.2007</w:t>
            </w:r>
          </w:p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Свид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госрегистр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>. 14-АА №347997 от 26.04.2007, декларация об объекте от 23.04.2007</w:t>
            </w:r>
          </w:p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Свид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госрегистр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 xml:space="preserve">. 14-АА №373767 от 25.04.2007, распор. вице-мэра </w:t>
            </w: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320F6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1320F6">
              <w:rPr>
                <w:rFonts w:ascii="Times New Roman" w:hAnsi="Times New Roman"/>
                <w:sz w:val="20"/>
                <w:szCs w:val="20"/>
              </w:rPr>
              <w:t>кутска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 xml:space="preserve"> №1337вмр от 21.05.2004</w:t>
            </w:r>
          </w:p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Свид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 xml:space="preserve">. о </w:t>
            </w: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госрегистр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>. 14-АА №010123 от 20.12.2000, договор купли-продажи №14-01.36-48.2000-0298.02 от 14.12.2000</w:t>
            </w:r>
          </w:p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Свид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 xml:space="preserve">. о </w:t>
            </w:r>
            <w:proofErr w:type="spellStart"/>
            <w:r w:rsidRPr="001320F6">
              <w:rPr>
                <w:rFonts w:ascii="Times New Roman" w:hAnsi="Times New Roman"/>
                <w:sz w:val="20"/>
                <w:szCs w:val="20"/>
              </w:rPr>
              <w:t>госрегистр</w:t>
            </w:r>
            <w:proofErr w:type="spellEnd"/>
            <w:r w:rsidRPr="001320F6">
              <w:rPr>
                <w:rFonts w:ascii="Times New Roman" w:hAnsi="Times New Roman"/>
                <w:sz w:val="20"/>
                <w:szCs w:val="20"/>
              </w:rPr>
              <w:t xml:space="preserve">. 14-АА №435176, договор купли-продажи с РИА №08/14 от </w:t>
            </w:r>
            <w:r w:rsidRPr="001320F6">
              <w:rPr>
                <w:rFonts w:ascii="Times New Roman" w:hAnsi="Times New Roman"/>
                <w:sz w:val="20"/>
                <w:szCs w:val="20"/>
              </w:rPr>
              <w:lastRenderedPageBreak/>
              <w:t>23.01.2008</w:t>
            </w:r>
          </w:p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20F6">
              <w:rPr>
                <w:rFonts w:ascii="Times New Roman" w:hAnsi="Times New Roman"/>
                <w:sz w:val="20"/>
                <w:szCs w:val="20"/>
              </w:rPr>
              <w:t>Выписка ЕГРН, учет</w:t>
            </w:r>
            <w:proofErr w:type="gramStart"/>
            <w:r w:rsidRPr="001320F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1320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320F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1320F6">
              <w:rPr>
                <w:rFonts w:ascii="Times New Roman" w:hAnsi="Times New Roman"/>
                <w:sz w:val="20"/>
                <w:szCs w:val="20"/>
              </w:rPr>
              <w:t>омер 14/001/107/2016-8455 кадастр. номер 14:35:111001:7891, дата присвоения 03.02.2017</w:t>
            </w:r>
          </w:p>
        </w:tc>
      </w:tr>
      <w:tr w:rsidR="001320F6" w:rsidRPr="003E4BD4" w:rsidTr="00CA2D8B">
        <w:trPr>
          <w:trHeight w:val="992"/>
          <w:jc w:val="center"/>
        </w:trPr>
        <w:tc>
          <w:tcPr>
            <w:tcW w:w="392" w:type="dxa"/>
            <w:shd w:val="clear" w:color="auto" w:fill="auto"/>
          </w:tcPr>
          <w:p w:rsidR="001320F6" w:rsidRPr="003E4BD4" w:rsidRDefault="001320F6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1320F6" w:rsidRDefault="001320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1320F6" w:rsidRDefault="001320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20F6" w:rsidRDefault="001320F6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20F6" w:rsidRDefault="001320F6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320F6" w:rsidRDefault="001320F6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20F6" w:rsidRDefault="001320F6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20F6" w:rsidRDefault="001320F6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</w:t>
            </w:r>
          </w:p>
          <w:p w:rsidR="001320F6" w:rsidRDefault="001320F6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20F6" w:rsidRDefault="001320F6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1320F6" w:rsidRDefault="001320F6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20F6" w:rsidRDefault="001320F6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20F6" w:rsidRDefault="001320F6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0F6" w:rsidRPr="001320F6" w:rsidRDefault="001320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Хёндай Креста, 2017 г. </w:t>
            </w:r>
          </w:p>
        </w:tc>
        <w:tc>
          <w:tcPr>
            <w:tcW w:w="1276" w:type="dxa"/>
          </w:tcPr>
          <w:p w:rsidR="001320F6" w:rsidRPr="005F5F05" w:rsidRDefault="001320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1 025 287,82</w:t>
            </w:r>
          </w:p>
        </w:tc>
        <w:tc>
          <w:tcPr>
            <w:tcW w:w="1842" w:type="dxa"/>
          </w:tcPr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0F6" w:rsidRPr="003E4BD4" w:rsidTr="00CA2D8B">
        <w:trPr>
          <w:trHeight w:val="992"/>
          <w:jc w:val="center"/>
        </w:trPr>
        <w:tc>
          <w:tcPr>
            <w:tcW w:w="392" w:type="dxa"/>
            <w:shd w:val="clear" w:color="auto" w:fill="auto"/>
          </w:tcPr>
          <w:p w:rsidR="001320F6" w:rsidRPr="003E4BD4" w:rsidRDefault="001320F6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1320F6" w:rsidRDefault="001320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  <w:shd w:val="clear" w:color="auto" w:fill="auto"/>
          </w:tcPr>
          <w:p w:rsidR="001320F6" w:rsidRDefault="001320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320F6" w:rsidRDefault="001320F6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320F6" w:rsidRDefault="001320F6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320F6" w:rsidRDefault="001320F6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1320F6" w:rsidRDefault="001320F6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20F6" w:rsidRDefault="001320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20F6" w:rsidRDefault="001320F6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320F6" w:rsidRDefault="001320F6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03D4" w:rsidRPr="003E4BD4" w:rsidTr="00CA2D8B">
        <w:trPr>
          <w:trHeight w:val="992"/>
          <w:jc w:val="center"/>
        </w:trPr>
        <w:tc>
          <w:tcPr>
            <w:tcW w:w="392" w:type="dxa"/>
            <w:shd w:val="clear" w:color="auto" w:fill="auto"/>
          </w:tcPr>
          <w:p w:rsidR="006703D4" w:rsidRPr="003E4BD4" w:rsidRDefault="006703D4" w:rsidP="008F546A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6703D4" w:rsidRDefault="006703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Симонова А.С.</w:t>
            </w:r>
          </w:p>
        </w:tc>
        <w:tc>
          <w:tcPr>
            <w:tcW w:w="1275" w:type="dxa"/>
            <w:shd w:val="clear" w:color="auto" w:fill="auto"/>
          </w:tcPr>
          <w:p w:rsidR="006703D4" w:rsidRDefault="006703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6" w:type="dxa"/>
            <w:shd w:val="clear" w:color="auto" w:fill="auto"/>
          </w:tcPr>
          <w:p w:rsidR="006703D4" w:rsidRDefault="006703D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703D4" w:rsidRDefault="006703D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03D4" w:rsidRDefault="006703D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703D4" w:rsidRDefault="006703D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703D4" w:rsidRDefault="006703D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850" w:type="dxa"/>
            <w:shd w:val="clear" w:color="auto" w:fill="auto"/>
          </w:tcPr>
          <w:p w:rsidR="006703D4" w:rsidRDefault="006703D4" w:rsidP="008F546A">
            <w:pPr>
              <w:spacing w:after="1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03D4" w:rsidRDefault="006703D4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6703D4" w:rsidRDefault="006703D4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03D4" w:rsidRDefault="006703D4" w:rsidP="009E4A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03D4" w:rsidRDefault="006703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03D4" w:rsidRDefault="006703D4" w:rsidP="008F5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2 150 400,04</w:t>
            </w:r>
          </w:p>
        </w:tc>
        <w:tc>
          <w:tcPr>
            <w:tcW w:w="1842" w:type="dxa"/>
          </w:tcPr>
          <w:p w:rsidR="006703D4" w:rsidRDefault="006703D4" w:rsidP="008F546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3D4">
              <w:rPr>
                <w:rFonts w:ascii="Times New Roman" w:hAnsi="Times New Roman"/>
                <w:sz w:val="20"/>
                <w:szCs w:val="20"/>
              </w:rPr>
              <w:t>Свидетельство о государственной регистрации права от 03.10.2014г. №14-АБ 191612. Ипотечный кредит.</w:t>
            </w:r>
          </w:p>
        </w:tc>
      </w:tr>
    </w:tbl>
    <w:p w:rsidR="000B50B1" w:rsidRDefault="000B50B1" w:rsidP="008F546A">
      <w:pPr>
        <w:jc w:val="both"/>
      </w:pPr>
    </w:p>
    <w:sectPr w:rsidR="000B50B1" w:rsidSect="00E80A1C">
      <w:footnotePr>
        <w:numRestart w:val="eachSect"/>
      </w:footnotePr>
      <w:type w:val="continuous"/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B5F" w:rsidRDefault="001D3B5F" w:rsidP="003E4BD4">
      <w:pPr>
        <w:spacing w:after="0" w:line="240" w:lineRule="auto"/>
      </w:pPr>
      <w:r>
        <w:separator/>
      </w:r>
    </w:p>
  </w:endnote>
  <w:endnote w:type="continuationSeparator" w:id="0">
    <w:p w:rsidR="001D3B5F" w:rsidRDefault="001D3B5F" w:rsidP="003E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B5F" w:rsidRDefault="001D3B5F" w:rsidP="003E4BD4">
      <w:pPr>
        <w:spacing w:after="0" w:line="240" w:lineRule="auto"/>
      </w:pPr>
      <w:r>
        <w:separator/>
      </w:r>
    </w:p>
  </w:footnote>
  <w:footnote w:type="continuationSeparator" w:id="0">
    <w:p w:rsidR="001D3B5F" w:rsidRDefault="001D3B5F" w:rsidP="003E4BD4">
      <w:pPr>
        <w:spacing w:after="0" w:line="240" w:lineRule="auto"/>
      </w:pPr>
      <w:r>
        <w:continuationSeparator/>
      </w:r>
    </w:p>
  </w:footnote>
  <w:footnote w:id="1">
    <w:p w:rsidR="003E4BD4" w:rsidRPr="006A2583" w:rsidRDefault="003E4BD4" w:rsidP="003E4BD4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3E4BD4" w:rsidRPr="00A71F25" w:rsidRDefault="003E4BD4" w:rsidP="003E4BD4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88"/>
    <w:rsid w:val="00043E0B"/>
    <w:rsid w:val="00074694"/>
    <w:rsid w:val="000B50B1"/>
    <w:rsid w:val="000F61E6"/>
    <w:rsid w:val="000F7A66"/>
    <w:rsid w:val="001320F6"/>
    <w:rsid w:val="001D0B71"/>
    <w:rsid w:val="001D3B5F"/>
    <w:rsid w:val="001F1B77"/>
    <w:rsid w:val="00224DA9"/>
    <w:rsid w:val="002C4B9C"/>
    <w:rsid w:val="0034424A"/>
    <w:rsid w:val="003C6FCA"/>
    <w:rsid w:val="003E4BD4"/>
    <w:rsid w:val="005514E1"/>
    <w:rsid w:val="005A3AF0"/>
    <w:rsid w:val="005F5F05"/>
    <w:rsid w:val="00637B24"/>
    <w:rsid w:val="00652AFF"/>
    <w:rsid w:val="006703D4"/>
    <w:rsid w:val="007154AE"/>
    <w:rsid w:val="00753DB2"/>
    <w:rsid w:val="0081214D"/>
    <w:rsid w:val="00842BFD"/>
    <w:rsid w:val="008C178F"/>
    <w:rsid w:val="008D6E8F"/>
    <w:rsid w:val="008F546A"/>
    <w:rsid w:val="00AB5BE4"/>
    <w:rsid w:val="00AD2880"/>
    <w:rsid w:val="00B23AB2"/>
    <w:rsid w:val="00B948BA"/>
    <w:rsid w:val="00BD7488"/>
    <w:rsid w:val="00BE4126"/>
    <w:rsid w:val="00C45BD8"/>
    <w:rsid w:val="00C61B6E"/>
    <w:rsid w:val="00CA2D8B"/>
    <w:rsid w:val="00D96DF6"/>
    <w:rsid w:val="00E34F1A"/>
    <w:rsid w:val="00E66B89"/>
    <w:rsid w:val="00F20113"/>
    <w:rsid w:val="00F774AD"/>
    <w:rsid w:val="00F86489"/>
    <w:rsid w:val="00FA5EAE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E4B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E4BD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E4BD4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E4BD4"/>
    <w:rPr>
      <w:vertAlign w:val="superscript"/>
    </w:rPr>
  </w:style>
  <w:style w:type="paragraph" w:styleId="a6">
    <w:name w:val="List Paragraph"/>
    <w:basedOn w:val="a"/>
    <w:uiPriority w:val="34"/>
    <w:qFormat/>
    <w:rsid w:val="003E4BD4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E4B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3E4BD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E4BD4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E4BD4"/>
    <w:rPr>
      <w:vertAlign w:val="superscript"/>
    </w:rPr>
  </w:style>
  <w:style w:type="paragraph" w:styleId="a6">
    <w:name w:val="List Paragraph"/>
    <w:basedOn w:val="a"/>
    <w:uiPriority w:val="34"/>
    <w:qFormat/>
    <w:rsid w:val="003E4BD4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D04F-13A1-4EE4-9F2B-C3858573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Н. Бочкарева</dc:creator>
  <cp:lastModifiedBy>Созонова Вилена Асхатовна</cp:lastModifiedBy>
  <cp:revision>7</cp:revision>
  <dcterms:created xsi:type="dcterms:W3CDTF">2019-04-16T06:54:00Z</dcterms:created>
  <dcterms:modified xsi:type="dcterms:W3CDTF">2019-05-28T07:15:00Z</dcterms:modified>
</cp:coreProperties>
</file>