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о доходах за отчетный период с 1 января по 31 декабря 201</w:t>
      </w:r>
      <w:r w:rsidR="001B5A7E">
        <w:rPr>
          <w:rFonts w:ascii="Times New Roman" w:hAnsi="Times New Roman" w:cs="Times New Roman"/>
          <w:b/>
          <w:sz w:val="24"/>
          <w:szCs w:val="24"/>
        </w:rPr>
        <w:t>7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года,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по состоянию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 xml:space="preserve">на конец отчетного периода, </w:t>
      </w:r>
      <w:proofErr w:type="gramStart"/>
      <w:r w:rsidRPr="00161CD3">
        <w:rPr>
          <w:rFonts w:ascii="Times New Roman" w:hAnsi="Times New Roman" w:cs="Times New Roman"/>
          <w:b/>
          <w:sz w:val="24"/>
          <w:szCs w:val="24"/>
        </w:rPr>
        <w:t>представленны</w:t>
      </w:r>
      <w:r w:rsidR="001B5A7E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161CD3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b/>
          <w:sz w:val="24"/>
          <w:szCs w:val="24"/>
        </w:rPr>
        <w:t>ем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 </w:t>
      </w:r>
      <w:proofErr w:type="gramStart"/>
      <w:r w:rsidRPr="00161CD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ФИНАНСОВ САРАТОВСКОЙ ОБЛАСТИ</w:t>
      </w:r>
    </w:p>
    <w:tbl>
      <w:tblPr>
        <w:tblStyle w:val="a3"/>
        <w:tblW w:w="0" w:type="auto"/>
        <w:tblInd w:w="26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161CD3" w:rsidTr="00161CD3">
        <w:tc>
          <w:tcPr>
            <w:tcW w:w="8472" w:type="dxa"/>
          </w:tcPr>
          <w:p w:rsidR="00161CD3" w:rsidRDefault="00161CD3" w:rsidP="00161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18"/>
                <w:szCs w:val="18"/>
              </w:rPr>
              <w:t>(наименование государственного органа Саратовской области)</w:t>
            </w:r>
          </w:p>
        </w:tc>
      </w:tr>
    </w:tbl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304"/>
        <w:gridCol w:w="1871"/>
        <w:gridCol w:w="1304"/>
        <w:gridCol w:w="1077"/>
        <w:gridCol w:w="2553"/>
        <w:gridCol w:w="1587"/>
        <w:gridCol w:w="1247"/>
        <w:gridCol w:w="1134"/>
      </w:tblGrid>
      <w:tr w:rsidR="00161CD3" w:rsidRPr="00161CD3" w:rsidTr="00A14EC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 w:rsidP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государственного учреждения Саратовской области</w:t>
            </w:r>
            <w:hyperlink w:anchor="Par49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 w:rsidP="00525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1CD3" w:rsidRPr="00161CD3" w:rsidTr="00A14EC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1CD3" w:rsidRPr="00161CD3" w:rsidTr="00A14EC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ar50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51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C" w:rsidRPr="00161CD3" w:rsidTr="00A14EC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Татьяна Валентиновна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ECC" w:rsidRPr="00161CD3" w:rsidRDefault="001B5A7E" w:rsidP="001B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859837,08</w:t>
            </w:r>
            <w:r w:rsidR="00A14E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 педагогической деятельности</w:t>
            </w:r>
            <w:r w:rsidR="00A14E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82,25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21140</w:t>
            </w:r>
          </w:p>
        </w:tc>
        <w:tc>
          <w:tcPr>
            <w:tcW w:w="3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ECC" w:rsidRPr="00161CD3" w:rsidRDefault="00A14ECC" w:rsidP="00A1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14ECC" w:rsidRPr="00161CD3" w:rsidTr="00A14EC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CC" w:rsidRDefault="00A14ECC" w:rsidP="00BC4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39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CD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61CD3" w:rsidRPr="00525429" w:rsidRDefault="00161CD3" w:rsidP="0016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49"/>
      <w:bookmarkEnd w:id="1"/>
      <w:r w:rsidRPr="00525429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525429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525429">
        <w:rPr>
          <w:rFonts w:ascii="Times New Roman" w:hAnsi="Times New Roman" w:cs="Times New Roman"/>
          <w:sz w:val="18"/>
          <w:szCs w:val="18"/>
        </w:rPr>
        <w:t>казываются только фамилия, имя, отчество руководителя государственного учреждения Саратовской области, фамилия, имя, отчество супруги (супруга) и несовершеннолетних детей не указываются.</w:t>
      </w:r>
    </w:p>
    <w:p w:rsidR="00161CD3" w:rsidRPr="00525429" w:rsidRDefault="00161CD3" w:rsidP="0016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50"/>
      <w:bookmarkEnd w:id="2"/>
      <w:r w:rsidRPr="00525429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525429">
        <w:rPr>
          <w:rFonts w:ascii="Times New Roman" w:hAnsi="Times New Roman" w:cs="Times New Roman"/>
          <w:sz w:val="18"/>
          <w:szCs w:val="18"/>
        </w:rPr>
        <w:t>&gt; Н</w:t>
      </w:r>
      <w:proofErr w:type="gramEnd"/>
      <w:r w:rsidRPr="00525429">
        <w:rPr>
          <w:rFonts w:ascii="Times New Roman" w:hAnsi="Times New Roman" w:cs="Times New Roman"/>
          <w:sz w:val="18"/>
          <w:szCs w:val="18"/>
        </w:rPr>
        <w:t>апример: жилой дом, земельный участок, квартира и т.д.</w:t>
      </w:r>
    </w:p>
    <w:p w:rsidR="00161CD3" w:rsidRPr="00525429" w:rsidRDefault="00161CD3" w:rsidP="0016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ar51"/>
      <w:bookmarkEnd w:id="3"/>
      <w:r w:rsidRPr="00525429">
        <w:rPr>
          <w:rFonts w:ascii="Times New Roman" w:hAnsi="Times New Roman" w:cs="Times New Roman"/>
          <w:sz w:val="18"/>
          <w:szCs w:val="18"/>
        </w:rPr>
        <w:t>&lt;3&gt; Россия или иная страна (государство).</w:t>
      </w:r>
    </w:p>
    <w:p w:rsidR="00A950A7" w:rsidRPr="00161CD3" w:rsidRDefault="00A950A7">
      <w:pPr>
        <w:rPr>
          <w:rFonts w:ascii="Times New Roman" w:hAnsi="Times New Roman" w:cs="Times New Roman"/>
          <w:sz w:val="24"/>
          <w:szCs w:val="24"/>
        </w:rPr>
      </w:pPr>
    </w:p>
    <w:sectPr w:rsidR="00A950A7" w:rsidRPr="00161CD3" w:rsidSect="00011266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65"/>
    <w:rsid w:val="00110EE1"/>
    <w:rsid w:val="00155995"/>
    <w:rsid w:val="00161CD3"/>
    <w:rsid w:val="001B5A7E"/>
    <w:rsid w:val="00516CCE"/>
    <w:rsid w:val="00525429"/>
    <w:rsid w:val="00A14ECC"/>
    <w:rsid w:val="00A950A7"/>
    <w:rsid w:val="00BC4231"/>
    <w:rsid w:val="00C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Давыдычева Татьяна Николаевна</dc:creator>
  <cp:keywords/>
  <dc:description/>
  <cp:lastModifiedBy>Давыдычева Татьяна Николаевна</cp:lastModifiedBy>
  <cp:revision>7</cp:revision>
  <dcterms:created xsi:type="dcterms:W3CDTF">2017-05-19T08:59:00Z</dcterms:created>
  <dcterms:modified xsi:type="dcterms:W3CDTF">2018-04-25T05:34:00Z</dcterms:modified>
</cp:coreProperties>
</file>